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47BF39DD"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240C8EF5" w:rsidR="007C2684" w:rsidRPr="007C2684" w:rsidRDefault="009358E1" w:rsidP="007B7CC1">
      <w:pPr>
        <w:jc w:val="center"/>
        <w:rPr>
          <w:rFonts w:asciiTheme="minorHAnsi" w:hAnsiTheme="minorHAnsi" w:cstheme="minorHAnsi"/>
          <w:b/>
          <w:sz w:val="20"/>
          <w:szCs w:val="22"/>
        </w:rPr>
      </w:pPr>
      <w:r>
        <w:rPr>
          <w:rFonts w:asciiTheme="minorHAnsi" w:hAnsiTheme="minorHAnsi" w:cstheme="minorHAnsi"/>
          <w:b/>
          <w:sz w:val="20"/>
          <w:szCs w:val="22"/>
        </w:rPr>
        <w:t>Monday 4</w:t>
      </w:r>
      <w:r w:rsidR="003B74F5" w:rsidRPr="003B74F5">
        <w:rPr>
          <w:rFonts w:asciiTheme="minorHAnsi" w:hAnsiTheme="minorHAnsi" w:cstheme="minorHAnsi"/>
          <w:b/>
          <w:sz w:val="20"/>
          <w:szCs w:val="22"/>
          <w:vertAlign w:val="superscript"/>
        </w:rPr>
        <w:t>th</w:t>
      </w:r>
      <w:r w:rsidR="003B74F5">
        <w:rPr>
          <w:rFonts w:asciiTheme="minorHAnsi" w:hAnsiTheme="minorHAnsi" w:cstheme="minorHAnsi"/>
          <w:b/>
          <w:sz w:val="20"/>
          <w:szCs w:val="22"/>
        </w:rPr>
        <w:t xml:space="preserve"> </w:t>
      </w:r>
      <w:r>
        <w:rPr>
          <w:rFonts w:asciiTheme="minorHAnsi" w:hAnsiTheme="minorHAnsi" w:cstheme="minorHAnsi"/>
          <w:b/>
          <w:sz w:val="20"/>
          <w:szCs w:val="22"/>
        </w:rPr>
        <w:t>March</w:t>
      </w:r>
      <w:r w:rsidR="003B74F5">
        <w:rPr>
          <w:rFonts w:asciiTheme="minorHAnsi" w:hAnsiTheme="minorHAnsi" w:cstheme="minorHAnsi"/>
          <w:b/>
          <w:sz w:val="20"/>
          <w:szCs w:val="22"/>
        </w:rPr>
        <w:t xml:space="preserve"> 2019</w:t>
      </w:r>
      <w:r w:rsidR="007C2684" w:rsidRPr="007C2684">
        <w:rPr>
          <w:rFonts w:asciiTheme="minorHAnsi" w:hAnsiTheme="minorHAnsi" w:cstheme="minorHAnsi"/>
          <w:b/>
          <w:sz w:val="20"/>
          <w:szCs w:val="22"/>
        </w:rPr>
        <w:t>, 7.</w:t>
      </w:r>
      <w:r w:rsidR="007B7CC1">
        <w:rPr>
          <w:rFonts w:asciiTheme="minorHAnsi" w:hAnsiTheme="minorHAnsi" w:cstheme="minorHAnsi"/>
          <w:b/>
          <w:sz w:val="20"/>
          <w:szCs w:val="22"/>
        </w:rPr>
        <w:t>3</w:t>
      </w:r>
      <w:r w:rsidR="007C2684" w:rsidRPr="007C2684">
        <w:rPr>
          <w:rFonts w:asciiTheme="minorHAnsi" w:hAnsiTheme="minorHAnsi" w:cstheme="minorHAnsi"/>
          <w:b/>
          <w:sz w:val="20"/>
          <w:szCs w:val="22"/>
        </w:rPr>
        <w:t>0pm</w:t>
      </w:r>
    </w:p>
    <w:p w14:paraId="11DFDA2A" w14:textId="34B8CC7C" w:rsidR="007C2684" w:rsidRDefault="008872A3"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2349A727" w14:textId="77777777" w:rsidR="00970A54" w:rsidRDefault="00970A54" w:rsidP="00EE0C09">
      <w:pPr>
        <w:rPr>
          <w:rFonts w:asciiTheme="minorHAnsi" w:hAnsiTheme="minorHAnsi" w:cstheme="minorHAnsi"/>
          <w:b/>
          <w:sz w:val="20"/>
          <w:szCs w:val="22"/>
        </w:rPr>
      </w:pPr>
    </w:p>
    <w:p w14:paraId="649CFD2F" w14:textId="37CF35A4" w:rsidR="004C52B4" w:rsidRDefault="007C2684" w:rsidP="00EE0C09">
      <w:pPr>
        <w:rPr>
          <w:rFonts w:asciiTheme="minorHAnsi" w:hAnsiTheme="minorHAnsi" w:cstheme="minorHAnsi"/>
          <w:sz w:val="20"/>
          <w:szCs w:val="22"/>
        </w:rPr>
      </w:pPr>
      <w:bookmarkStart w:id="0" w:name="_GoBack"/>
      <w:bookmarkEnd w:id="0"/>
      <w:r w:rsidRPr="007C2684">
        <w:rPr>
          <w:rFonts w:asciiTheme="minorHAnsi" w:hAnsiTheme="minorHAnsi" w:cstheme="minorHAnsi"/>
          <w:b/>
          <w:sz w:val="20"/>
          <w:szCs w:val="22"/>
        </w:rPr>
        <w:t>PRESENT</w:t>
      </w:r>
      <w:r w:rsidR="000B6ADF">
        <w:rPr>
          <w:rFonts w:asciiTheme="minorHAnsi" w:hAnsiTheme="minorHAnsi" w:cstheme="minorHAnsi"/>
          <w:b/>
          <w:sz w:val="20"/>
          <w:szCs w:val="22"/>
        </w:rPr>
        <w:t xml:space="preserve"> </w:t>
      </w:r>
      <w:r w:rsidR="009358E1">
        <w:rPr>
          <w:rFonts w:asciiTheme="minorHAnsi" w:hAnsiTheme="minorHAnsi" w:cstheme="minorHAnsi"/>
          <w:sz w:val="20"/>
          <w:szCs w:val="22"/>
        </w:rPr>
        <w:t>Cllr R Crisp, Cllr R Silvester,</w:t>
      </w:r>
      <w:r w:rsidR="003F5338">
        <w:rPr>
          <w:rFonts w:asciiTheme="minorHAnsi" w:hAnsiTheme="minorHAnsi" w:cstheme="minorHAnsi"/>
          <w:sz w:val="20"/>
          <w:szCs w:val="22"/>
        </w:rPr>
        <w:t xml:space="preserve"> </w:t>
      </w:r>
      <w:r w:rsidR="000E1B62" w:rsidRPr="00F1508D">
        <w:rPr>
          <w:rFonts w:asciiTheme="minorHAnsi" w:hAnsiTheme="minorHAnsi" w:cstheme="minorHAnsi"/>
          <w:sz w:val="20"/>
          <w:szCs w:val="22"/>
        </w:rPr>
        <w:t>Cllr</w:t>
      </w:r>
      <w:r w:rsidR="00B8567A" w:rsidRPr="00F1508D">
        <w:rPr>
          <w:rFonts w:asciiTheme="minorHAnsi" w:hAnsiTheme="minorHAnsi" w:cstheme="minorHAnsi"/>
          <w:sz w:val="20"/>
          <w:szCs w:val="22"/>
        </w:rPr>
        <w:t xml:space="preserve"> G Gillet, Cllr N Nickles</w:t>
      </w:r>
      <w:r w:rsidR="00E6452F">
        <w:rPr>
          <w:rFonts w:asciiTheme="minorHAnsi" w:hAnsiTheme="minorHAnsi" w:cstheme="minorHAnsi"/>
          <w:sz w:val="20"/>
          <w:szCs w:val="22"/>
        </w:rPr>
        <w:t xml:space="preserve">, </w:t>
      </w:r>
      <w:r w:rsidR="00B8567A" w:rsidRPr="00F1508D">
        <w:rPr>
          <w:rFonts w:asciiTheme="minorHAnsi" w:hAnsiTheme="minorHAnsi" w:cstheme="minorHAnsi"/>
          <w:sz w:val="20"/>
          <w:szCs w:val="22"/>
        </w:rPr>
        <w:t xml:space="preserve">Cllr C Pointeer, </w:t>
      </w:r>
    </w:p>
    <w:p w14:paraId="3848ED82" w14:textId="6757C960" w:rsidR="007C2684" w:rsidRDefault="00B8567A" w:rsidP="00EE0C09">
      <w:pPr>
        <w:rPr>
          <w:rFonts w:asciiTheme="minorHAnsi" w:hAnsiTheme="minorHAnsi" w:cstheme="minorHAnsi"/>
          <w:sz w:val="20"/>
          <w:szCs w:val="22"/>
        </w:rPr>
      </w:pPr>
      <w:r w:rsidRPr="00F1508D">
        <w:rPr>
          <w:rFonts w:asciiTheme="minorHAnsi" w:hAnsiTheme="minorHAnsi" w:cstheme="minorHAnsi"/>
          <w:sz w:val="20"/>
          <w:szCs w:val="22"/>
        </w:rPr>
        <w:t xml:space="preserve">Mrs N Cooper (Clerk) </w:t>
      </w:r>
    </w:p>
    <w:p w14:paraId="305D0EE7" w14:textId="77777777" w:rsidR="00BF59A2" w:rsidRDefault="00BF59A2" w:rsidP="00EE0C09">
      <w:pPr>
        <w:rPr>
          <w:rFonts w:asciiTheme="minorHAnsi" w:hAnsiTheme="minorHAnsi" w:cstheme="minorHAnsi"/>
          <w:sz w:val="20"/>
          <w:szCs w:val="22"/>
        </w:rPr>
      </w:pPr>
    </w:p>
    <w:p w14:paraId="64DA1DD6" w14:textId="471138CC" w:rsidR="00A2278F" w:rsidRPr="00F1508D" w:rsidRDefault="009358E1" w:rsidP="00EE0C09">
      <w:pPr>
        <w:rPr>
          <w:rFonts w:asciiTheme="minorHAnsi" w:hAnsiTheme="minorHAnsi" w:cstheme="minorHAnsi"/>
          <w:sz w:val="20"/>
          <w:szCs w:val="22"/>
        </w:rPr>
      </w:pPr>
      <w:r>
        <w:rPr>
          <w:rFonts w:asciiTheme="minorHAnsi" w:hAnsiTheme="minorHAnsi" w:cstheme="minorHAnsi"/>
          <w:sz w:val="20"/>
          <w:szCs w:val="22"/>
        </w:rPr>
        <w:t>3</w:t>
      </w:r>
      <w:r w:rsidR="00BB2EE8">
        <w:rPr>
          <w:rFonts w:asciiTheme="minorHAnsi" w:hAnsiTheme="minorHAnsi" w:cstheme="minorHAnsi"/>
          <w:sz w:val="20"/>
          <w:szCs w:val="22"/>
        </w:rPr>
        <w:t xml:space="preserve"> </w:t>
      </w:r>
      <w:r w:rsidR="007C2684" w:rsidRPr="00F1508D">
        <w:rPr>
          <w:rFonts w:asciiTheme="minorHAnsi" w:hAnsiTheme="minorHAnsi" w:cstheme="minorHAnsi"/>
          <w:sz w:val="20"/>
          <w:szCs w:val="22"/>
        </w:rPr>
        <w:t>member</w:t>
      </w:r>
      <w:r w:rsidR="00E6452F">
        <w:rPr>
          <w:rFonts w:asciiTheme="minorHAnsi" w:hAnsiTheme="minorHAnsi" w:cstheme="minorHAnsi"/>
          <w:sz w:val="20"/>
          <w:szCs w:val="22"/>
        </w:rPr>
        <w:t>s</w:t>
      </w:r>
      <w:r w:rsidR="007C2684" w:rsidRPr="00F1508D">
        <w:rPr>
          <w:rFonts w:asciiTheme="minorHAnsi" w:hAnsiTheme="minorHAnsi" w:cstheme="minorHAnsi"/>
          <w:sz w:val="20"/>
          <w:szCs w:val="22"/>
        </w:rPr>
        <w:t xml:space="preserve"> of the public</w:t>
      </w:r>
      <w:r w:rsidR="000017C0">
        <w:rPr>
          <w:rFonts w:asciiTheme="minorHAnsi" w:hAnsiTheme="minorHAnsi" w:cstheme="minorHAnsi"/>
          <w:sz w:val="20"/>
          <w:szCs w:val="22"/>
        </w:rPr>
        <w:t xml:space="preserve"> </w:t>
      </w:r>
    </w:p>
    <w:p w14:paraId="2A464198" w14:textId="49C2C118" w:rsidR="00F1508D" w:rsidRDefault="00F1508D" w:rsidP="00282BC9">
      <w:pPr>
        <w:jc w:val="both"/>
        <w:rPr>
          <w:rFonts w:asciiTheme="minorHAnsi" w:hAnsiTheme="minorHAnsi" w:cstheme="minorHAnsi"/>
          <w:sz w:val="20"/>
        </w:rPr>
      </w:pPr>
    </w:p>
    <w:p w14:paraId="66B081D7" w14:textId="7E2501B4" w:rsidR="00F1508D" w:rsidRDefault="00F1508D" w:rsidP="001B6653">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PUBLIC FORUM (15 MINUTES) </w:t>
      </w:r>
    </w:p>
    <w:p w14:paraId="0F5C798C" w14:textId="1E274CF9" w:rsidR="009358E1" w:rsidRDefault="009358E1" w:rsidP="009358E1">
      <w:pPr>
        <w:pStyle w:val="ListParagraph"/>
        <w:ind w:left="1080"/>
        <w:jc w:val="both"/>
        <w:rPr>
          <w:rFonts w:asciiTheme="minorHAnsi" w:hAnsiTheme="minorHAnsi" w:cstheme="minorHAnsi"/>
          <w:sz w:val="20"/>
        </w:rPr>
      </w:pPr>
      <w:r>
        <w:rPr>
          <w:rFonts w:asciiTheme="minorHAnsi" w:hAnsiTheme="minorHAnsi" w:cstheme="minorHAnsi"/>
          <w:sz w:val="20"/>
        </w:rPr>
        <w:t>Three</w:t>
      </w:r>
      <w:r w:rsidR="000017C0">
        <w:rPr>
          <w:rFonts w:asciiTheme="minorHAnsi" w:hAnsiTheme="minorHAnsi" w:cstheme="minorHAnsi"/>
          <w:sz w:val="20"/>
        </w:rPr>
        <w:t xml:space="preserve"> members of the public</w:t>
      </w:r>
      <w:r>
        <w:rPr>
          <w:rFonts w:asciiTheme="minorHAnsi" w:hAnsiTheme="minorHAnsi" w:cstheme="minorHAnsi"/>
          <w:sz w:val="20"/>
        </w:rPr>
        <w:t xml:space="preserve"> attended the meeting to speak in objection of Outline Planning Application 19/00348/0</w:t>
      </w:r>
      <w:r w:rsidR="00604344">
        <w:rPr>
          <w:rFonts w:asciiTheme="minorHAnsi" w:hAnsiTheme="minorHAnsi" w:cstheme="minorHAnsi"/>
          <w:sz w:val="20"/>
        </w:rPr>
        <w:t>:</w:t>
      </w:r>
      <w:r>
        <w:rPr>
          <w:rFonts w:asciiTheme="minorHAnsi" w:hAnsiTheme="minorHAnsi" w:cstheme="minorHAnsi"/>
          <w:sz w:val="20"/>
        </w:rPr>
        <w:t xml:space="preserve"> Proposed residential development of 3no. self-build plots Land W of 3 Little London Road, Northwold. </w:t>
      </w:r>
      <w:r w:rsidR="000017C0">
        <w:rPr>
          <w:rFonts w:asciiTheme="minorHAnsi" w:hAnsiTheme="minorHAnsi" w:cstheme="minorHAnsi"/>
          <w:sz w:val="20"/>
        </w:rPr>
        <w:t xml:space="preserve"> </w:t>
      </w:r>
      <w:r>
        <w:rPr>
          <w:rFonts w:asciiTheme="minorHAnsi" w:hAnsiTheme="minorHAnsi" w:cstheme="minorHAnsi"/>
          <w:sz w:val="20"/>
        </w:rPr>
        <w:t>This application was previously withdrawn (19/</w:t>
      </w:r>
      <w:r w:rsidR="005B76D7">
        <w:rPr>
          <w:rFonts w:asciiTheme="minorHAnsi" w:hAnsiTheme="minorHAnsi" w:cstheme="minorHAnsi"/>
          <w:sz w:val="20"/>
        </w:rPr>
        <w:t>00007/0)</w:t>
      </w:r>
      <w:r w:rsidR="00604344">
        <w:rPr>
          <w:rFonts w:asciiTheme="minorHAnsi" w:hAnsiTheme="minorHAnsi" w:cstheme="minorHAnsi"/>
          <w:sz w:val="20"/>
        </w:rPr>
        <w:t>,</w:t>
      </w:r>
      <w:r w:rsidR="005B76D7">
        <w:rPr>
          <w:rFonts w:asciiTheme="minorHAnsi" w:hAnsiTheme="minorHAnsi" w:cstheme="minorHAnsi"/>
          <w:sz w:val="20"/>
        </w:rPr>
        <w:t xml:space="preserve"> and resubmitted as a new application with some minor amendments. </w:t>
      </w:r>
      <w:r>
        <w:rPr>
          <w:rFonts w:asciiTheme="minorHAnsi" w:hAnsiTheme="minorHAnsi" w:cstheme="minorHAnsi"/>
          <w:sz w:val="20"/>
        </w:rPr>
        <w:t>The Chair confirmed that the Council had received notification of the planning application</w:t>
      </w:r>
      <w:r w:rsidR="005B76D7">
        <w:rPr>
          <w:rFonts w:asciiTheme="minorHAnsi" w:hAnsiTheme="minorHAnsi" w:cstheme="minorHAnsi"/>
          <w:sz w:val="20"/>
        </w:rPr>
        <w:t xml:space="preserve"> and all Councillors present had seen it. As there are only minor amendments the objections of the Parish Council as stated in January still stand and in addition to this there are objections based on the impact of the proposed development on the Conservation Area and the Listed Building near to the site. </w:t>
      </w:r>
    </w:p>
    <w:p w14:paraId="12A3003E" w14:textId="77777777" w:rsidR="005B76D7" w:rsidRPr="009358E1" w:rsidRDefault="005B76D7" w:rsidP="009358E1">
      <w:pPr>
        <w:pStyle w:val="ListParagraph"/>
        <w:ind w:left="1080"/>
        <w:jc w:val="both"/>
        <w:rPr>
          <w:rFonts w:asciiTheme="minorHAnsi" w:hAnsiTheme="minorHAnsi" w:cstheme="minorHAnsi"/>
          <w:sz w:val="20"/>
        </w:rPr>
      </w:pPr>
    </w:p>
    <w:p w14:paraId="1C71F8C3" w14:textId="110D60D4" w:rsidR="00F1508D" w:rsidRPr="00F1508D" w:rsidRDefault="00F1508D" w:rsidP="004757F2">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ACCEPTANCE OF APOLOGIES FOR ABSENCE </w:t>
      </w:r>
    </w:p>
    <w:p w14:paraId="59F8B379" w14:textId="47F8ED17" w:rsidR="00F1508D" w:rsidRDefault="005B76D7" w:rsidP="007E1972">
      <w:pPr>
        <w:pStyle w:val="ListParagraph"/>
        <w:ind w:left="1080"/>
        <w:jc w:val="both"/>
        <w:rPr>
          <w:rFonts w:asciiTheme="minorHAnsi" w:hAnsiTheme="minorHAnsi" w:cstheme="minorHAnsi"/>
          <w:sz w:val="20"/>
        </w:rPr>
      </w:pPr>
      <w:r>
        <w:rPr>
          <w:rFonts w:asciiTheme="minorHAnsi" w:hAnsiTheme="minorHAnsi" w:cstheme="minorHAnsi"/>
          <w:sz w:val="20"/>
        </w:rPr>
        <w:t>No apologies for absence were received before the meeting from Cllr Anderson. Cllr Peake, Cllr Quinn, Cllr</w:t>
      </w:r>
      <w:r w:rsidR="004B045B">
        <w:rPr>
          <w:rFonts w:asciiTheme="minorHAnsi" w:hAnsiTheme="minorHAnsi" w:cstheme="minorHAnsi"/>
          <w:sz w:val="20"/>
        </w:rPr>
        <w:t xml:space="preserve"> Sharp or Cllr Hogan. Apologies from Cllr Smith were acknowledged from December 2018 when the meeting date was changed.</w:t>
      </w:r>
    </w:p>
    <w:p w14:paraId="30AF0CFC" w14:textId="77777777" w:rsidR="00E6452F" w:rsidRPr="00F1508D" w:rsidRDefault="00E6452F" w:rsidP="004757F2">
      <w:pPr>
        <w:pStyle w:val="ListParagraph"/>
        <w:ind w:left="1080"/>
        <w:jc w:val="both"/>
        <w:rPr>
          <w:rFonts w:asciiTheme="minorHAnsi" w:hAnsiTheme="minorHAnsi" w:cstheme="minorHAnsi"/>
          <w:sz w:val="20"/>
        </w:rPr>
      </w:pPr>
    </w:p>
    <w:p w14:paraId="5B611AA5" w14:textId="3E813CE6"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MEMBERS’ DECLARATION OF INTERESTS and DISPENSATION REQUESTS (for items on the Agenda)</w:t>
      </w:r>
    </w:p>
    <w:p w14:paraId="04A163E0" w14:textId="034275D3" w:rsidR="004E051A" w:rsidRDefault="004E051A" w:rsidP="004757F2">
      <w:pPr>
        <w:pStyle w:val="ListParagraph"/>
        <w:ind w:left="1080"/>
        <w:jc w:val="both"/>
        <w:rPr>
          <w:rFonts w:asciiTheme="minorHAnsi" w:hAnsiTheme="minorHAnsi" w:cstheme="minorHAnsi"/>
          <w:sz w:val="20"/>
        </w:rPr>
      </w:pPr>
      <w:r>
        <w:rPr>
          <w:rFonts w:asciiTheme="minorHAnsi" w:hAnsiTheme="minorHAnsi" w:cstheme="minorHAnsi"/>
          <w:sz w:val="20"/>
        </w:rPr>
        <w:t>Nothing was declared.</w:t>
      </w:r>
    </w:p>
    <w:p w14:paraId="481B4889" w14:textId="77777777" w:rsidR="004E051A" w:rsidRPr="004E051A" w:rsidRDefault="004E051A" w:rsidP="004757F2">
      <w:pPr>
        <w:pStyle w:val="ListParagraph"/>
        <w:ind w:left="1080"/>
        <w:jc w:val="both"/>
        <w:rPr>
          <w:rFonts w:asciiTheme="minorHAnsi" w:hAnsiTheme="minorHAnsi" w:cstheme="minorHAnsi"/>
          <w:sz w:val="20"/>
        </w:rPr>
      </w:pPr>
    </w:p>
    <w:p w14:paraId="008BFBDB" w14:textId="4369F532"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 xml:space="preserve">TO APPROVE AND SIGN THE MINUTES OF THE LAST MEETING held on </w:t>
      </w:r>
      <w:r w:rsidR="004B045B">
        <w:rPr>
          <w:rFonts w:asciiTheme="minorHAnsi" w:hAnsiTheme="minorHAnsi" w:cstheme="minorHAnsi"/>
          <w:b/>
          <w:sz w:val="20"/>
        </w:rPr>
        <w:t>5</w:t>
      </w:r>
      <w:r w:rsidR="007E1972" w:rsidRPr="007E1972">
        <w:rPr>
          <w:rFonts w:asciiTheme="minorHAnsi" w:hAnsiTheme="minorHAnsi" w:cstheme="minorHAnsi"/>
          <w:b/>
          <w:sz w:val="20"/>
          <w:vertAlign w:val="superscript"/>
        </w:rPr>
        <w:t>th</w:t>
      </w:r>
      <w:r w:rsidR="007E1972">
        <w:rPr>
          <w:rFonts w:asciiTheme="minorHAnsi" w:hAnsiTheme="minorHAnsi" w:cstheme="minorHAnsi"/>
          <w:b/>
          <w:sz w:val="20"/>
        </w:rPr>
        <w:t xml:space="preserve"> </w:t>
      </w:r>
      <w:r w:rsidR="004B045B">
        <w:rPr>
          <w:rFonts w:asciiTheme="minorHAnsi" w:hAnsiTheme="minorHAnsi" w:cstheme="minorHAnsi"/>
          <w:b/>
          <w:sz w:val="20"/>
        </w:rPr>
        <w:t>February</w:t>
      </w:r>
      <w:r w:rsidR="00E6452F">
        <w:rPr>
          <w:rFonts w:asciiTheme="minorHAnsi" w:hAnsiTheme="minorHAnsi" w:cstheme="minorHAnsi"/>
          <w:b/>
          <w:sz w:val="20"/>
        </w:rPr>
        <w:t xml:space="preserve"> </w:t>
      </w:r>
      <w:r w:rsidRPr="004E051A">
        <w:rPr>
          <w:rFonts w:asciiTheme="minorHAnsi" w:hAnsiTheme="minorHAnsi" w:cstheme="minorHAnsi"/>
          <w:b/>
          <w:sz w:val="20"/>
        </w:rPr>
        <w:t>201</w:t>
      </w:r>
      <w:r w:rsidR="000017C0">
        <w:rPr>
          <w:rFonts w:asciiTheme="minorHAnsi" w:hAnsiTheme="minorHAnsi" w:cstheme="minorHAnsi"/>
          <w:b/>
          <w:sz w:val="20"/>
        </w:rPr>
        <w:t>9</w:t>
      </w:r>
    </w:p>
    <w:p w14:paraId="49051E00" w14:textId="7716D8A4" w:rsidR="004E051A" w:rsidRDefault="004E051A" w:rsidP="004757F2">
      <w:pPr>
        <w:pStyle w:val="ListParagraph"/>
        <w:ind w:left="1080"/>
        <w:jc w:val="both"/>
        <w:rPr>
          <w:rFonts w:asciiTheme="minorHAnsi" w:hAnsiTheme="minorHAnsi" w:cstheme="minorHAnsi"/>
          <w:sz w:val="20"/>
        </w:rPr>
      </w:pPr>
      <w:r w:rsidRPr="004E051A">
        <w:rPr>
          <w:rFonts w:asciiTheme="minorHAnsi" w:hAnsiTheme="minorHAnsi" w:cstheme="minorHAnsi"/>
          <w:sz w:val="20"/>
        </w:rPr>
        <w:t xml:space="preserve">The minutes </w:t>
      </w:r>
      <w:r w:rsidR="00E6452F">
        <w:rPr>
          <w:rFonts w:asciiTheme="minorHAnsi" w:hAnsiTheme="minorHAnsi" w:cstheme="minorHAnsi"/>
          <w:sz w:val="20"/>
        </w:rPr>
        <w:t xml:space="preserve">from the meeting held on </w:t>
      </w:r>
      <w:r w:rsidR="004B045B">
        <w:rPr>
          <w:rFonts w:asciiTheme="minorHAnsi" w:hAnsiTheme="minorHAnsi" w:cstheme="minorHAnsi"/>
          <w:sz w:val="20"/>
        </w:rPr>
        <w:t>5</w:t>
      </w:r>
      <w:r w:rsidR="007E1972" w:rsidRPr="007E1972">
        <w:rPr>
          <w:rFonts w:asciiTheme="minorHAnsi" w:hAnsiTheme="minorHAnsi" w:cstheme="minorHAnsi"/>
          <w:sz w:val="20"/>
          <w:vertAlign w:val="superscript"/>
        </w:rPr>
        <w:t>th</w:t>
      </w:r>
      <w:r w:rsidR="007E1972">
        <w:rPr>
          <w:rFonts w:asciiTheme="minorHAnsi" w:hAnsiTheme="minorHAnsi" w:cstheme="minorHAnsi"/>
          <w:sz w:val="20"/>
        </w:rPr>
        <w:t xml:space="preserve"> </w:t>
      </w:r>
      <w:r w:rsidR="004B045B">
        <w:rPr>
          <w:rFonts w:asciiTheme="minorHAnsi" w:hAnsiTheme="minorHAnsi" w:cstheme="minorHAnsi"/>
          <w:sz w:val="20"/>
        </w:rPr>
        <w:t>February</w:t>
      </w:r>
      <w:r w:rsidR="00061866">
        <w:rPr>
          <w:rFonts w:asciiTheme="minorHAnsi" w:hAnsiTheme="minorHAnsi" w:cstheme="minorHAnsi"/>
          <w:sz w:val="20"/>
        </w:rPr>
        <w:t xml:space="preserve"> 201</w:t>
      </w:r>
      <w:r w:rsidR="000017C0">
        <w:rPr>
          <w:rFonts w:asciiTheme="minorHAnsi" w:hAnsiTheme="minorHAnsi" w:cstheme="minorHAnsi"/>
          <w:sz w:val="20"/>
        </w:rPr>
        <w:t>9</w:t>
      </w:r>
      <w:r w:rsidR="00E6452F">
        <w:rPr>
          <w:rFonts w:asciiTheme="minorHAnsi" w:hAnsiTheme="minorHAnsi" w:cstheme="minorHAnsi"/>
          <w:sz w:val="20"/>
        </w:rPr>
        <w:t xml:space="preserve"> were agreed by </w:t>
      </w:r>
      <w:r w:rsidRPr="004E051A">
        <w:rPr>
          <w:rFonts w:asciiTheme="minorHAnsi" w:hAnsiTheme="minorHAnsi" w:cstheme="minorHAnsi"/>
          <w:sz w:val="20"/>
        </w:rPr>
        <w:t>all Councillors present</w:t>
      </w:r>
      <w:r w:rsidR="007E1972">
        <w:rPr>
          <w:rFonts w:asciiTheme="minorHAnsi" w:hAnsiTheme="minorHAnsi" w:cstheme="minorHAnsi"/>
          <w:sz w:val="20"/>
        </w:rPr>
        <w:t>.</w:t>
      </w:r>
      <w:r w:rsidR="00E6452F">
        <w:rPr>
          <w:rFonts w:asciiTheme="minorHAnsi" w:hAnsiTheme="minorHAnsi" w:cstheme="minorHAnsi"/>
          <w:sz w:val="20"/>
        </w:rPr>
        <w:t xml:space="preserve"> </w:t>
      </w:r>
      <w:r w:rsidR="0039299D">
        <w:rPr>
          <w:rFonts w:asciiTheme="minorHAnsi" w:hAnsiTheme="minorHAnsi" w:cstheme="minorHAnsi"/>
          <w:sz w:val="20"/>
        </w:rPr>
        <w:t>T</w:t>
      </w:r>
      <w:r w:rsidR="0047399E">
        <w:rPr>
          <w:rFonts w:asciiTheme="minorHAnsi" w:hAnsiTheme="minorHAnsi" w:cstheme="minorHAnsi"/>
          <w:sz w:val="20"/>
        </w:rPr>
        <w:t>he</w:t>
      </w:r>
      <w:r w:rsidRPr="004E051A">
        <w:rPr>
          <w:rFonts w:asciiTheme="minorHAnsi" w:hAnsiTheme="minorHAnsi" w:cstheme="minorHAnsi"/>
          <w:sz w:val="20"/>
        </w:rPr>
        <w:t xml:space="preserve"> minutes were signed by the Chair as a true record of the meeting</w:t>
      </w:r>
      <w:r w:rsidR="00E6452F">
        <w:rPr>
          <w:rFonts w:asciiTheme="minorHAnsi" w:hAnsiTheme="minorHAnsi" w:cstheme="minorHAnsi"/>
          <w:sz w:val="20"/>
        </w:rPr>
        <w:t>.</w:t>
      </w:r>
      <w:r w:rsidRPr="004E051A">
        <w:rPr>
          <w:rFonts w:asciiTheme="minorHAnsi" w:hAnsiTheme="minorHAnsi" w:cstheme="minorHAnsi"/>
          <w:sz w:val="20"/>
        </w:rPr>
        <w:t xml:space="preserve"> The final version will be</w:t>
      </w:r>
      <w:r w:rsidR="004B4D8F">
        <w:rPr>
          <w:rFonts w:asciiTheme="minorHAnsi" w:hAnsiTheme="minorHAnsi" w:cstheme="minorHAnsi"/>
          <w:sz w:val="20"/>
        </w:rPr>
        <w:t xml:space="preserve"> made</w:t>
      </w:r>
      <w:r w:rsidRPr="004E051A">
        <w:rPr>
          <w:rFonts w:asciiTheme="minorHAnsi" w:hAnsiTheme="minorHAnsi" w:cstheme="minorHAnsi"/>
          <w:sz w:val="20"/>
        </w:rPr>
        <w:t xml:space="preserve"> available on the website.</w:t>
      </w:r>
    </w:p>
    <w:p w14:paraId="56760E73" w14:textId="77777777" w:rsidR="004E051A" w:rsidRDefault="004E051A" w:rsidP="004757F2">
      <w:pPr>
        <w:pStyle w:val="ListParagraph"/>
        <w:ind w:left="1080"/>
        <w:jc w:val="both"/>
        <w:rPr>
          <w:rFonts w:asciiTheme="minorHAnsi" w:hAnsiTheme="minorHAnsi" w:cstheme="minorHAnsi"/>
          <w:sz w:val="20"/>
        </w:rPr>
      </w:pPr>
    </w:p>
    <w:p w14:paraId="609700E3" w14:textId="6853670C" w:rsidR="00F1508D"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REPORTS AND MATTERS ARISING FROM MINUTES OF PREVIOUS MEETINGS (for information only)</w:t>
      </w:r>
    </w:p>
    <w:p w14:paraId="39CC91D7" w14:textId="18F1B1D8" w:rsidR="00194A01" w:rsidRPr="00701133" w:rsidRDefault="004B045B" w:rsidP="004757F2">
      <w:pPr>
        <w:pStyle w:val="ListParagraph"/>
        <w:ind w:left="1080"/>
        <w:jc w:val="both"/>
        <w:rPr>
          <w:rFonts w:asciiTheme="minorHAnsi" w:hAnsiTheme="minorHAnsi" w:cstheme="minorHAnsi"/>
          <w:b/>
          <w:sz w:val="20"/>
        </w:rPr>
      </w:pPr>
      <w:r>
        <w:rPr>
          <w:rFonts w:asciiTheme="minorHAnsi" w:hAnsiTheme="minorHAnsi" w:cstheme="minorHAnsi"/>
          <w:sz w:val="20"/>
        </w:rPr>
        <w:t>Nothing raised.</w:t>
      </w:r>
    </w:p>
    <w:p w14:paraId="6DAD8D00" w14:textId="77777777" w:rsidR="00F5152D" w:rsidRPr="00F5152D" w:rsidRDefault="00F5152D" w:rsidP="00F5152D">
      <w:pPr>
        <w:pStyle w:val="ListParagraph"/>
        <w:ind w:left="1080"/>
        <w:jc w:val="both"/>
        <w:rPr>
          <w:rFonts w:asciiTheme="minorHAnsi" w:hAnsiTheme="minorHAnsi" w:cstheme="minorHAnsi"/>
          <w:b/>
          <w:sz w:val="20"/>
        </w:rPr>
      </w:pPr>
    </w:p>
    <w:p w14:paraId="5C2F9918" w14:textId="441B7D95" w:rsidR="004E051A" w:rsidRPr="004E051A" w:rsidRDefault="00F1508D" w:rsidP="004757F2">
      <w:pPr>
        <w:pStyle w:val="ListParagraph"/>
        <w:numPr>
          <w:ilvl w:val="0"/>
          <w:numId w:val="16"/>
        </w:numPr>
        <w:jc w:val="both"/>
        <w:rPr>
          <w:rFonts w:asciiTheme="minorHAnsi" w:hAnsiTheme="minorHAnsi" w:cstheme="minorHAnsi"/>
          <w:b/>
          <w:sz w:val="20"/>
        </w:rPr>
      </w:pPr>
      <w:r w:rsidRPr="004E051A">
        <w:rPr>
          <w:rFonts w:asciiTheme="minorHAnsi" w:hAnsiTheme="minorHAnsi" w:cstheme="minorHAnsi"/>
          <w:b/>
          <w:sz w:val="20"/>
        </w:rPr>
        <w:t>LOCAL AUTHORITY REPORTS</w:t>
      </w:r>
    </w:p>
    <w:p w14:paraId="5E5347CA" w14:textId="37651755" w:rsidR="004E051A" w:rsidRDefault="004B045B" w:rsidP="004B045B">
      <w:pPr>
        <w:ind w:left="1080"/>
        <w:jc w:val="both"/>
        <w:rPr>
          <w:rFonts w:asciiTheme="minorHAnsi" w:hAnsiTheme="minorHAnsi" w:cstheme="minorHAnsi"/>
          <w:sz w:val="20"/>
        </w:rPr>
      </w:pPr>
      <w:r>
        <w:rPr>
          <w:rFonts w:asciiTheme="minorHAnsi" w:hAnsiTheme="minorHAnsi" w:cstheme="minorHAnsi"/>
          <w:sz w:val="20"/>
        </w:rPr>
        <w:t>Respective Councillors n</w:t>
      </w:r>
      <w:r w:rsidR="007C4E5D">
        <w:rPr>
          <w:rFonts w:asciiTheme="minorHAnsi" w:hAnsiTheme="minorHAnsi" w:cstheme="minorHAnsi"/>
          <w:sz w:val="20"/>
        </w:rPr>
        <w:t>ot present.</w:t>
      </w:r>
      <w:r>
        <w:rPr>
          <w:rFonts w:asciiTheme="minorHAnsi" w:hAnsiTheme="minorHAnsi" w:cstheme="minorHAnsi"/>
          <w:sz w:val="20"/>
        </w:rPr>
        <w:t xml:space="preserve"> Cllr Nickles highlighted a recent news article on 1</w:t>
      </w:r>
      <w:r w:rsidRPr="004B045B">
        <w:rPr>
          <w:rFonts w:asciiTheme="minorHAnsi" w:hAnsiTheme="minorHAnsi" w:cstheme="minorHAnsi"/>
          <w:sz w:val="20"/>
          <w:vertAlign w:val="superscript"/>
        </w:rPr>
        <w:t>st</w:t>
      </w:r>
      <w:r>
        <w:rPr>
          <w:rFonts w:asciiTheme="minorHAnsi" w:hAnsiTheme="minorHAnsi" w:cstheme="minorHAnsi"/>
          <w:sz w:val="20"/>
        </w:rPr>
        <w:t xml:space="preserve"> March 2019 entitled Draft Blueprint for the Future which discusses consultation on the draft BCKLWN Local Plan. The Plan is open for comments via </w:t>
      </w:r>
      <w:hyperlink r:id="rId8" w:history="1">
        <w:r w:rsidRPr="0043119F">
          <w:rPr>
            <w:rStyle w:val="Hyperlink"/>
            <w:rFonts w:asciiTheme="minorHAnsi" w:hAnsiTheme="minorHAnsi" w:cstheme="minorHAnsi"/>
            <w:sz w:val="20"/>
          </w:rPr>
          <w:t>www.west-norfolk.gov.uk/haveyoursay</w:t>
        </w:r>
      </w:hyperlink>
      <w:r>
        <w:rPr>
          <w:rFonts w:asciiTheme="minorHAnsi" w:hAnsiTheme="minorHAnsi" w:cstheme="minorHAnsi"/>
          <w:sz w:val="20"/>
        </w:rPr>
        <w:t xml:space="preserve"> until Mon </w:t>
      </w:r>
      <w:r w:rsidR="00604344">
        <w:rPr>
          <w:rFonts w:asciiTheme="minorHAnsi" w:hAnsiTheme="minorHAnsi" w:cstheme="minorHAnsi"/>
          <w:sz w:val="20"/>
        </w:rPr>
        <w:t xml:space="preserve">29th </w:t>
      </w:r>
      <w:r>
        <w:rPr>
          <w:rFonts w:asciiTheme="minorHAnsi" w:hAnsiTheme="minorHAnsi" w:cstheme="minorHAnsi"/>
          <w:sz w:val="20"/>
        </w:rPr>
        <w:t xml:space="preserve">April </w:t>
      </w:r>
      <w:r w:rsidR="00604344">
        <w:rPr>
          <w:rFonts w:asciiTheme="minorHAnsi" w:hAnsiTheme="minorHAnsi" w:cstheme="minorHAnsi"/>
          <w:sz w:val="20"/>
        </w:rPr>
        <w:t>2019.</w:t>
      </w:r>
    </w:p>
    <w:p w14:paraId="33663406" w14:textId="77777777" w:rsidR="00495FE7" w:rsidRPr="00194A01" w:rsidRDefault="00495FE7" w:rsidP="00194A01">
      <w:pPr>
        <w:jc w:val="both"/>
        <w:rPr>
          <w:rFonts w:asciiTheme="minorHAnsi" w:hAnsiTheme="minorHAnsi" w:cstheme="minorHAnsi"/>
          <w:sz w:val="20"/>
        </w:rPr>
      </w:pPr>
    </w:p>
    <w:p w14:paraId="4ADF613E" w14:textId="72538DB5" w:rsidR="004E051A" w:rsidRPr="007B5EB4" w:rsidRDefault="00F1508D" w:rsidP="004757F2">
      <w:pPr>
        <w:pStyle w:val="ListParagraph"/>
        <w:numPr>
          <w:ilvl w:val="0"/>
          <w:numId w:val="16"/>
        </w:numPr>
        <w:jc w:val="both"/>
        <w:rPr>
          <w:rFonts w:asciiTheme="minorHAnsi" w:hAnsiTheme="minorHAnsi" w:cstheme="minorHAnsi"/>
          <w:b/>
          <w:sz w:val="20"/>
        </w:rPr>
      </w:pPr>
      <w:r w:rsidRPr="007B5EB4">
        <w:rPr>
          <w:rFonts w:asciiTheme="minorHAnsi" w:hAnsiTheme="minorHAnsi" w:cstheme="minorHAnsi"/>
          <w:b/>
          <w:sz w:val="20"/>
        </w:rPr>
        <w:t>CORRESPONDENCE</w:t>
      </w:r>
    </w:p>
    <w:p w14:paraId="1EF3D5A6" w14:textId="474B7B58" w:rsidR="000A3D47" w:rsidRPr="000B7C43" w:rsidRDefault="000A3D47" w:rsidP="000A3D47">
      <w:pPr>
        <w:pStyle w:val="ListParagraph"/>
        <w:numPr>
          <w:ilvl w:val="1"/>
          <w:numId w:val="16"/>
        </w:numPr>
        <w:rPr>
          <w:rFonts w:asciiTheme="minorHAnsi" w:hAnsiTheme="minorHAnsi" w:cstheme="minorHAnsi"/>
          <w:sz w:val="20"/>
        </w:rPr>
      </w:pPr>
      <w:r w:rsidRPr="000B7C43">
        <w:rPr>
          <w:rFonts w:asciiTheme="minorHAnsi" w:hAnsiTheme="minorHAnsi" w:cstheme="minorHAnsi"/>
          <w:sz w:val="20"/>
        </w:rPr>
        <w:t>Newsletters: Norfolk Constabulary and Norfolk Association of Local Councils</w:t>
      </w:r>
      <w:r>
        <w:rPr>
          <w:rFonts w:asciiTheme="minorHAnsi" w:hAnsiTheme="minorHAnsi" w:cstheme="minorHAnsi"/>
          <w:sz w:val="20"/>
        </w:rPr>
        <w:t xml:space="preserve"> </w:t>
      </w:r>
      <w:r w:rsidR="009D7C12" w:rsidRPr="009D7C12">
        <w:rPr>
          <w:rFonts w:asciiTheme="minorHAnsi" w:hAnsiTheme="minorHAnsi" w:cstheme="minorHAnsi"/>
          <w:i/>
          <w:sz w:val="20"/>
        </w:rPr>
        <w:t>It was</w:t>
      </w:r>
      <w:r w:rsidR="009D7C12">
        <w:rPr>
          <w:rFonts w:asciiTheme="minorHAnsi" w:hAnsiTheme="minorHAnsi" w:cstheme="minorHAnsi"/>
          <w:sz w:val="20"/>
        </w:rPr>
        <w:t xml:space="preserve"> n</w:t>
      </w:r>
      <w:r w:rsidRPr="000A3D47">
        <w:rPr>
          <w:rFonts w:asciiTheme="minorHAnsi" w:hAnsiTheme="minorHAnsi" w:cstheme="minorHAnsi"/>
          <w:i/>
          <w:sz w:val="20"/>
        </w:rPr>
        <w:t>oted</w:t>
      </w:r>
      <w:r>
        <w:rPr>
          <w:rFonts w:asciiTheme="minorHAnsi" w:hAnsiTheme="minorHAnsi" w:cstheme="minorHAnsi"/>
          <w:i/>
          <w:sz w:val="20"/>
        </w:rPr>
        <w:t xml:space="preserve"> </w:t>
      </w:r>
      <w:r w:rsidR="009D7C12">
        <w:rPr>
          <w:rFonts w:asciiTheme="minorHAnsi" w:hAnsiTheme="minorHAnsi" w:cstheme="minorHAnsi"/>
          <w:i/>
          <w:sz w:val="20"/>
        </w:rPr>
        <w:t xml:space="preserve">that there is very little reported crime in the Parish. </w:t>
      </w:r>
      <w:r w:rsidR="009D7C12" w:rsidRPr="00AA7A5C">
        <w:rPr>
          <w:rFonts w:asciiTheme="minorHAnsi" w:hAnsiTheme="minorHAnsi" w:cstheme="minorHAnsi"/>
          <w:b/>
          <w:sz w:val="20"/>
        </w:rPr>
        <w:t>*Clerk asked to forward a copy of the newsletter to the Village Life for information.</w:t>
      </w:r>
    </w:p>
    <w:p w14:paraId="0B57F409" w14:textId="5761B289" w:rsidR="000A3D47" w:rsidRPr="000B7C43" w:rsidRDefault="000A3D47" w:rsidP="000A3D47">
      <w:pPr>
        <w:pStyle w:val="ListParagraph"/>
        <w:numPr>
          <w:ilvl w:val="1"/>
          <w:numId w:val="16"/>
        </w:numPr>
        <w:rPr>
          <w:rFonts w:asciiTheme="minorHAnsi" w:hAnsiTheme="minorHAnsi" w:cstheme="minorHAnsi"/>
          <w:sz w:val="20"/>
        </w:rPr>
      </w:pPr>
      <w:r w:rsidRPr="000B7C43">
        <w:rPr>
          <w:rFonts w:asciiTheme="minorHAnsi" w:hAnsiTheme="minorHAnsi" w:cstheme="minorHAnsi"/>
          <w:sz w:val="20"/>
        </w:rPr>
        <w:t>BCKLWN Notification of New Property Address 2 West End Northwold</w:t>
      </w:r>
      <w:r w:rsidR="00604344">
        <w:rPr>
          <w:rFonts w:asciiTheme="minorHAnsi" w:hAnsiTheme="minorHAnsi" w:cstheme="minorHAnsi"/>
          <w:sz w:val="20"/>
        </w:rPr>
        <w:t>.</w:t>
      </w:r>
      <w:r>
        <w:rPr>
          <w:rFonts w:asciiTheme="minorHAnsi" w:hAnsiTheme="minorHAnsi" w:cstheme="minorHAnsi"/>
          <w:sz w:val="20"/>
        </w:rPr>
        <w:t xml:space="preserve"> </w:t>
      </w:r>
      <w:r w:rsidRPr="000A3D47">
        <w:rPr>
          <w:rFonts w:asciiTheme="minorHAnsi" w:hAnsiTheme="minorHAnsi" w:cstheme="minorHAnsi"/>
          <w:i/>
          <w:sz w:val="20"/>
        </w:rPr>
        <w:t>Noted</w:t>
      </w:r>
      <w:r w:rsidR="00604344">
        <w:rPr>
          <w:rFonts w:asciiTheme="minorHAnsi" w:hAnsiTheme="minorHAnsi" w:cstheme="minorHAnsi"/>
          <w:i/>
          <w:sz w:val="20"/>
        </w:rPr>
        <w:t>.</w:t>
      </w:r>
    </w:p>
    <w:p w14:paraId="4839AF9F" w14:textId="5A0B06A9" w:rsidR="000A3D47" w:rsidRPr="000B7C43" w:rsidRDefault="000A3D47" w:rsidP="000A3D47">
      <w:pPr>
        <w:pStyle w:val="ListParagraph"/>
        <w:numPr>
          <w:ilvl w:val="1"/>
          <w:numId w:val="16"/>
        </w:numPr>
        <w:rPr>
          <w:rFonts w:asciiTheme="minorHAnsi" w:hAnsiTheme="minorHAnsi" w:cstheme="minorHAnsi"/>
          <w:sz w:val="20"/>
        </w:rPr>
      </w:pPr>
      <w:proofErr w:type="spellStart"/>
      <w:r w:rsidRPr="000B7C43">
        <w:rPr>
          <w:rFonts w:asciiTheme="minorHAnsi" w:hAnsiTheme="minorHAnsi" w:cstheme="minorHAnsi"/>
          <w:sz w:val="20"/>
        </w:rPr>
        <w:t>Breckland</w:t>
      </w:r>
      <w:proofErr w:type="spellEnd"/>
      <w:r w:rsidRPr="000B7C43">
        <w:rPr>
          <w:rFonts w:asciiTheme="minorHAnsi" w:hAnsiTheme="minorHAnsi" w:cstheme="minorHAnsi"/>
          <w:sz w:val="20"/>
        </w:rPr>
        <w:t xml:space="preserve"> Local Plan and Policies Maps – Notification of public consultation on Main Modifications.</w:t>
      </w:r>
      <w:r>
        <w:rPr>
          <w:rFonts w:asciiTheme="minorHAnsi" w:hAnsiTheme="minorHAnsi" w:cstheme="minorHAnsi"/>
          <w:sz w:val="20"/>
        </w:rPr>
        <w:t xml:space="preserve"> </w:t>
      </w:r>
      <w:r w:rsidRPr="000A3D47">
        <w:rPr>
          <w:rFonts w:asciiTheme="minorHAnsi" w:hAnsiTheme="minorHAnsi" w:cstheme="minorHAnsi"/>
          <w:i/>
          <w:sz w:val="20"/>
        </w:rPr>
        <w:t>Noted</w:t>
      </w:r>
      <w:r w:rsidR="00604344">
        <w:rPr>
          <w:rFonts w:asciiTheme="minorHAnsi" w:hAnsiTheme="minorHAnsi" w:cstheme="minorHAnsi"/>
          <w:i/>
          <w:sz w:val="20"/>
        </w:rPr>
        <w:t>.</w:t>
      </w:r>
    </w:p>
    <w:p w14:paraId="681342FF" w14:textId="774F8992" w:rsidR="000A3D47" w:rsidRPr="000A3D47" w:rsidRDefault="000A3D47" w:rsidP="000A3D47">
      <w:pPr>
        <w:pStyle w:val="ListParagraph"/>
        <w:numPr>
          <w:ilvl w:val="1"/>
          <w:numId w:val="16"/>
        </w:numPr>
        <w:rPr>
          <w:rFonts w:asciiTheme="minorHAnsi" w:hAnsiTheme="minorHAnsi" w:cstheme="minorHAnsi"/>
          <w:sz w:val="20"/>
        </w:rPr>
      </w:pPr>
      <w:r w:rsidRPr="000B7C43">
        <w:rPr>
          <w:rFonts w:asciiTheme="minorHAnsi" w:hAnsiTheme="minorHAnsi" w:cstheme="minorHAnsi"/>
          <w:sz w:val="20"/>
        </w:rPr>
        <w:t>Images by Hand: Email advertising illustrated Parish Maps</w:t>
      </w:r>
      <w:r w:rsidR="00604344">
        <w:rPr>
          <w:rFonts w:asciiTheme="minorHAnsi" w:hAnsiTheme="minorHAnsi" w:cstheme="minorHAnsi"/>
          <w:sz w:val="20"/>
        </w:rPr>
        <w:t>.</w:t>
      </w:r>
      <w:r>
        <w:rPr>
          <w:rFonts w:asciiTheme="minorHAnsi" w:hAnsiTheme="minorHAnsi" w:cstheme="minorHAnsi"/>
          <w:sz w:val="20"/>
        </w:rPr>
        <w:t xml:space="preserve"> </w:t>
      </w:r>
      <w:r w:rsidRPr="000A3D47">
        <w:rPr>
          <w:rFonts w:asciiTheme="minorHAnsi" w:hAnsiTheme="minorHAnsi" w:cstheme="minorHAnsi"/>
          <w:i/>
          <w:sz w:val="20"/>
        </w:rPr>
        <w:t>Noted</w:t>
      </w:r>
      <w:r w:rsidR="00604344">
        <w:rPr>
          <w:rFonts w:asciiTheme="minorHAnsi" w:hAnsiTheme="minorHAnsi" w:cstheme="minorHAnsi"/>
          <w:i/>
          <w:sz w:val="20"/>
        </w:rPr>
        <w:t>.</w:t>
      </w:r>
    </w:p>
    <w:p w14:paraId="424E8EC4" w14:textId="415DA857" w:rsidR="000A3D47" w:rsidRPr="000A3D47" w:rsidRDefault="000A3D47" w:rsidP="000A3D47">
      <w:pPr>
        <w:pStyle w:val="ListParagraph"/>
        <w:numPr>
          <w:ilvl w:val="1"/>
          <w:numId w:val="16"/>
        </w:numPr>
        <w:rPr>
          <w:rFonts w:asciiTheme="minorHAnsi" w:hAnsiTheme="minorHAnsi" w:cstheme="minorHAnsi"/>
          <w:sz w:val="20"/>
        </w:rPr>
      </w:pPr>
      <w:r w:rsidRPr="000A3D47">
        <w:rPr>
          <w:rFonts w:asciiTheme="minorHAnsi" w:hAnsiTheme="minorHAnsi" w:cstheme="minorHAnsi"/>
          <w:sz w:val="20"/>
        </w:rPr>
        <w:t xml:space="preserve">Invitation for Parish Councillors to attend Mayors St Georges Day Charity Dinner £60 </w:t>
      </w:r>
      <w:proofErr w:type="spellStart"/>
      <w:r w:rsidRPr="000A3D47">
        <w:rPr>
          <w:rFonts w:asciiTheme="minorHAnsi" w:hAnsiTheme="minorHAnsi" w:cstheme="minorHAnsi"/>
          <w:sz w:val="20"/>
        </w:rPr>
        <w:t>ea</w:t>
      </w:r>
      <w:proofErr w:type="spellEnd"/>
      <w:r>
        <w:rPr>
          <w:rFonts w:asciiTheme="minorHAnsi" w:hAnsiTheme="minorHAnsi" w:cstheme="minorHAnsi"/>
          <w:sz w:val="20"/>
        </w:rPr>
        <w:t xml:space="preserve"> (Cllrs own cost)</w:t>
      </w:r>
      <w:r w:rsidRPr="000A3D47">
        <w:rPr>
          <w:rFonts w:asciiTheme="minorHAnsi" w:hAnsiTheme="minorHAnsi" w:cstheme="minorHAnsi"/>
          <w:sz w:val="20"/>
        </w:rPr>
        <w:t>.</w:t>
      </w:r>
      <w:r>
        <w:rPr>
          <w:rFonts w:asciiTheme="minorHAnsi" w:hAnsiTheme="minorHAnsi" w:cstheme="minorHAnsi"/>
          <w:i/>
          <w:sz w:val="20"/>
        </w:rPr>
        <w:t xml:space="preserve"> Noted</w:t>
      </w:r>
      <w:r w:rsidR="00604344">
        <w:rPr>
          <w:rFonts w:asciiTheme="minorHAnsi" w:hAnsiTheme="minorHAnsi" w:cstheme="minorHAnsi"/>
          <w:i/>
          <w:sz w:val="20"/>
        </w:rPr>
        <w:t>.</w:t>
      </w:r>
    </w:p>
    <w:p w14:paraId="20C3B888" w14:textId="60CD4662" w:rsidR="000A3D47" w:rsidRPr="000B7C43" w:rsidRDefault="000A3D47" w:rsidP="000A3D47">
      <w:pPr>
        <w:pStyle w:val="ListParagraph"/>
        <w:numPr>
          <w:ilvl w:val="1"/>
          <w:numId w:val="16"/>
        </w:numPr>
        <w:rPr>
          <w:rFonts w:asciiTheme="minorHAnsi" w:hAnsiTheme="minorHAnsi" w:cstheme="minorHAnsi"/>
          <w:sz w:val="20"/>
        </w:rPr>
      </w:pPr>
      <w:r>
        <w:rPr>
          <w:rFonts w:asciiTheme="minorHAnsi" w:hAnsiTheme="minorHAnsi" w:cstheme="minorHAnsi"/>
          <w:sz w:val="20"/>
        </w:rPr>
        <w:t xml:space="preserve">Email from Mobile Library service advising that the mobile library visits to Whittington will be reducing to every four weeks rather than every two and the day of visit will be changed. The Project Coordinator has offered to come to the next meeting to provide more information. </w:t>
      </w:r>
      <w:r>
        <w:rPr>
          <w:rFonts w:asciiTheme="minorHAnsi" w:hAnsiTheme="minorHAnsi" w:cstheme="minorHAnsi"/>
          <w:b/>
          <w:sz w:val="20"/>
        </w:rPr>
        <w:t>*Clerk to invite to the April meeting.</w:t>
      </w:r>
    </w:p>
    <w:p w14:paraId="79BF14DC" w14:textId="77777777" w:rsidR="00FA7F67" w:rsidRPr="00641AA1" w:rsidRDefault="00FA7F67" w:rsidP="004757F2">
      <w:pPr>
        <w:pStyle w:val="ListParagraph"/>
        <w:ind w:left="1440"/>
        <w:jc w:val="both"/>
        <w:rPr>
          <w:rFonts w:asciiTheme="minorHAnsi" w:hAnsiTheme="minorHAnsi" w:cstheme="minorHAnsi"/>
          <w:sz w:val="20"/>
        </w:rPr>
      </w:pPr>
    </w:p>
    <w:p w14:paraId="4C26FB5D" w14:textId="6BBFA36D" w:rsidR="00C26F84" w:rsidRPr="00C26F84" w:rsidRDefault="00C26F84" w:rsidP="00C26F84">
      <w:pPr>
        <w:pStyle w:val="ListParagraph"/>
        <w:numPr>
          <w:ilvl w:val="0"/>
          <w:numId w:val="16"/>
        </w:numPr>
        <w:rPr>
          <w:rFonts w:asciiTheme="minorHAnsi" w:hAnsiTheme="minorHAnsi" w:cstheme="minorHAnsi"/>
          <w:b/>
          <w:sz w:val="20"/>
          <w:szCs w:val="22"/>
        </w:rPr>
      </w:pPr>
      <w:r w:rsidRPr="00C26F84">
        <w:rPr>
          <w:rFonts w:asciiTheme="minorHAnsi" w:hAnsiTheme="minorHAnsi" w:cstheme="minorHAnsi"/>
          <w:b/>
          <w:sz w:val="20"/>
          <w:szCs w:val="22"/>
        </w:rPr>
        <w:t>FINANCES:</w:t>
      </w:r>
    </w:p>
    <w:p w14:paraId="5E543808" w14:textId="0957C999" w:rsidR="00604344" w:rsidRPr="00604344" w:rsidRDefault="000D1B29" w:rsidP="00604344">
      <w:pPr>
        <w:pStyle w:val="ListParagraph"/>
        <w:ind w:left="1080"/>
        <w:jc w:val="both"/>
        <w:rPr>
          <w:rFonts w:asciiTheme="minorHAnsi" w:hAnsiTheme="minorHAnsi" w:cstheme="minorHAnsi"/>
          <w:b/>
          <w:sz w:val="20"/>
        </w:rPr>
      </w:pPr>
      <w:r w:rsidRPr="00AA1E41">
        <w:rPr>
          <w:rFonts w:asciiTheme="minorHAnsi" w:hAnsiTheme="minorHAnsi" w:cstheme="minorHAnsi"/>
          <w:sz w:val="20"/>
        </w:rPr>
        <w:t>The</w:t>
      </w:r>
      <w:r w:rsidR="00595C51" w:rsidRPr="005F0230">
        <w:rPr>
          <w:rFonts w:asciiTheme="minorHAnsi" w:hAnsiTheme="minorHAnsi" w:cstheme="minorHAnsi"/>
          <w:sz w:val="20"/>
        </w:rPr>
        <w:t xml:space="preserve"> accounts to </w:t>
      </w:r>
      <w:r w:rsidR="009D7C12">
        <w:rPr>
          <w:rFonts w:asciiTheme="minorHAnsi" w:hAnsiTheme="minorHAnsi" w:cstheme="minorHAnsi"/>
          <w:sz w:val="20"/>
        </w:rPr>
        <w:t>March 4</w:t>
      </w:r>
      <w:r w:rsidR="00595C51" w:rsidRPr="005F0230">
        <w:rPr>
          <w:rFonts w:asciiTheme="minorHAnsi" w:hAnsiTheme="minorHAnsi" w:cstheme="minorHAnsi"/>
          <w:sz w:val="20"/>
        </w:rPr>
        <w:t>th 201</w:t>
      </w:r>
      <w:r w:rsidRPr="005F0230">
        <w:rPr>
          <w:rFonts w:asciiTheme="minorHAnsi" w:hAnsiTheme="minorHAnsi" w:cstheme="minorHAnsi"/>
          <w:sz w:val="20"/>
        </w:rPr>
        <w:t>9</w:t>
      </w:r>
      <w:r w:rsidR="00595C51" w:rsidRPr="005F0230">
        <w:rPr>
          <w:rFonts w:asciiTheme="minorHAnsi" w:hAnsiTheme="minorHAnsi" w:cstheme="minorHAnsi"/>
          <w:sz w:val="20"/>
        </w:rPr>
        <w:t xml:space="preserve"> were accepted, cheques agreed for signing and payments approved in accordance with the list </w:t>
      </w:r>
      <w:r w:rsidR="003C17CC">
        <w:rPr>
          <w:rFonts w:asciiTheme="minorHAnsi" w:hAnsiTheme="minorHAnsi" w:cstheme="minorHAnsi"/>
          <w:sz w:val="20"/>
        </w:rPr>
        <w:t>on the following page</w:t>
      </w:r>
      <w:r w:rsidR="00604344">
        <w:rPr>
          <w:rFonts w:asciiTheme="minorHAnsi" w:hAnsiTheme="minorHAnsi" w:cstheme="minorHAnsi"/>
          <w:sz w:val="20"/>
        </w:rPr>
        <w:t>,</w:t>
      </w:r>
      <w:r w:rsidR="003C17CC">
        <w:rPr>
          <w:rFonts w:asciiTheme="minorHAnsi" w:hAnsiTheme="minorHAnsi" w:cstheme="minorHAnsi"/>
          <w:sz w:val="20"/>
        </w:rPr>
        <w:t xml:space="preserve"> as </w:t>
      </w:r>
      <w:r w:rsidR="00595C51" w:rsidRPr="005F0230">
        <w:rPr>
          <w:rFonts w:asciiTheme="minorHAnsi" w:hAnsiTheme="minorHAnsi" w:cstheme="minorHAnsi"/>
          <w:sz w:val="20"/>
        </w:rPr>
        <w:t>prepared by Responsible Finance Officer</w:t>
      </w:r>
      <w:r w:rsidR="005F0230">
        <w:rPr>
          <w:rFonts w:asciiTheme="minorHAnsi" w:hAnsiTheme="minorHAnsi" w:cstheme="minorHAnsi"/>
          <w:sz w:val="20"/>
        </w:rPr>
        <w:t>.</w:t>
      </w:r>
      <w:r w:rsidR="0078012C" w:rsidRPr="0078012C">
        <w:rPr>
          <w:rFonts w:asciiTheme="minorHAnsi" w:hAnsiTheme="minorHAnsi" w:cstheme="minorHAnsi"/>
          <w:i/>
          <w:sz w:val="20"/>
        </w:rPr>
        <w:t xml:space="preserve"> </w:t>
      </w:r>
      <w:r w:rsidR="0078012C">
        <w:rPr>
          <w:rFonts w:asciiTheme="minorHAnsi" w:hAnsiTheme="minorHAnsi" w:cstheme="minorHAnsi"/>
          <w:i/>
          <w:sz w:val="20"/>
        </w:rPr>
        <w:t xml:space="preserve">Prop </w:t>
      </w:r>
      <w:r w:rsidR="009D7C12">
        <w:rPr>
          <w:rFonts w:asciiTheme="minorHAnsi" w:hAnsiTheme="minorHAnsi" w:cstheme="minorHAnsi"/>
          <w:i/>
          <w:sz w:val="20"/>
        </w:rPr>
        <w:t>RC</w:t>
      </w:r>
      <w:r w:rsidR="0078012C">
        <w:rPr>
          <w:rFonts w:asciiTheme="minorHAnsi" w:hAnsiTheme="minorHAnsi" w:cstheme="minorHAnsi"/>
          <w:i/>
          <w:sz w:val="20"/>
        </w:rPr>
        <w:t>, 2</w:t>
      </w:r>
      <w:r w:rsidR="0078012C" w:rsidRPr="003C17CC">
        <w:rPr>
          <w:rFonts w:asciiTheme="minorHAnsi" w:hAnsiTheme="minorHAnsi" w:cstheme="minorHAnsi"/>
          <w:i/>
          <w:sz w:val="20"/>
          <w:vertAlign w:val="superscript"/>
        </w:rPr>
        <w:t>nd</w:t>
      </w:r>
      <w:r w:rsidR="0078012C">
        <w:rPr>
          <w:rFonts w:asciiTheme="minorHAnsi" w:hAnsiTheme="minorHAnsi" w:cstheme="minorHAnsi"/>
          <w:i/>
          <w:sz w:val="20"/>
        </w:rPr>
        <w:t xml:space="preserve"> C</w:t>
      </w:r>
      <w:r w:rsidR="009D7C12">
        <w:rPr>
          <w:rFonts w:asciiTheme="minorHAnsi" w:hAnsiTheme="minorHAnsi" w:cstheme="minorHAnsi"/>
          <w:i/>
          <w:sz w:val="20"/>
        </w:rPr>
        <w:t>P</w:t>
      </w:r>
      <w:r w:rsidR="0078012C">
        <w:rPr>
          <w:rFonts w:asciiTheme="minorHAnsi" w:hAnsiTheme="minorHAnsi" w:cstheme="minorHAnsi"/>
          <w:i/>
          <w:sz w:val="20"/>
        </w:rPr>
        <w:t xml:space="preserve">, </w:t>
      </w:r>
      <w:proofErr w:type="gramStart"/>
      <w:r w:rsidR="0078012C">
        <w:rPr>
          <w:rFonts w:asciiTheme="minorHAnsi" w:hAnsiTheme="minorHAnsi" w:cstheme="minorHAnsi"/>
          <w:i/>
          <w:sz w:val="20"/>
        </w:rPr>
        <w:t>All</w:t>
      </w:r>
      <w:proofErr w:type="gramEnd"/>
      <w:r w:rsidR="0078012C">
        <w:rPr>
          <w:rFonts w:asciiTheme="minorHAnsi" w:hAnsiTheme="minorHAnsi" w:cstheme="minorHAnsi"/>
          <w:i/>
          <w:sz w:val="20"/>
        </w:rPr>
        <w:t xml:space="preserve"> agreed.</w:t>
      </w:r>
      <w:r w:rsidR="009D7C12">
        <w:rPr>
          <w:rFonts w:asciiTheme="minorHAnsi" w:hAnsiTheme="minorHAnsi" w:cstheme="minorHAnsi"/>
          <w:i/>
          <w:sz w:val="20"/>
        </w:rPr>
        <w:t xml:space="preserve"> </w:t>
      </w:r>
      <w:r w:rsidR="009D7C12">
        <w:rPr>
          <w:rFonts w:asciiTheme="minorHAnsi" w:hAnsiTheme="minorHAnsi" w:cstheme="minorHAnsi"/>
          <w:sz w:val="20"/>
        </w:rPr>
        <w:t xml:space="preserve">It was </w:t>
      </w:r>
      <w:r w:rsidR="00AA7A5C">
        <w:rPr>
          <w:rFonts w:asciiTheme="minorHAnsi" w:hAnsiTheme="minorHAnsi" w:cstheme="minorHAnsi"/>
          <w:sz w:val="20"/>
        </w:rPr>
        <w:t xml:space="preserve">also </w:t>
      </w:r>
      <w:r w:rsidR="009D7C12">
        <w:rPr>
          <w:rFonts w:asciiTheme="minorHAnsi" w:hAnsiTheme="minorHAnsi" w:cstheme="minorHAnsi"/>
          <w:sz w:val="20"/>
        </w:rPr>
        <w:t xml:space="preserve">agreed that the Financial Working Group would meet again </w:t>
      </w:r>
      <w:r w:rsidR="00604344">
        <w:rPr>
          <w:rFonts w:asciiTheme="minorHAnsi" w:hAnsiTheme="minorHAnsi" w:cstheme="minorHAnsi"/>
          <w:sz w:val="20"/>
        </w:rPr>
        <w:t xml:space="preserve">in </w:t>
      </w:r>
      <w:r w:rsidR="009D7C12">
        <w:rPr>
          <w:rFonts w:asciiTheme="minorHAnsi" w:hAnsiTheme="minorHAnsi" w:cstheme="minorHAnsi"/>
          <w:sz w:val="20"/>
        </w:rPr>
        <w:t>May once the year end accounts are available.</w:t>
      </w:r>
    </w:p>
    <w:tbl>
      <w:tblPr>
        <w:tblW w:w="10055" w:type="dxa"/>
        <w:tblLook w:val="04A0" w:firstRow="1" w:lastRow="0" w:firstColumn="1" w:lastColumn="0" w:noHBand="0" w:noVBand="1"/>
      </w:tblPr>
      <w:tblGrid>
        <w:gridCol w:w="1418"/>
        <w:gridCol w:w="2129"/>
        <w:gridCol w:w="3614"/>
        <w:gridCol w:w="1447"/>
        <w:gridCol w:w="1447"/>
      </w:tblGrid>
      <w:tr w:rsidR="00E07DE0" w:rsidRPr="00E07DE0" w14:paraId="4417B552" w14:textId="77777777" w:rsidTr="00604344">
        <w:trPr>
          <w:trHeight w:val="361"/>
        </w:trPr>
        <w:tc>
          <w:tcPr>
            <w:tcW w:w="7161" w:type="dxa"/>
            <w:gridSpan w:val="3"/>
            <w:tcBorders>
              <w:top w:val="nil"/>
              <w:left w:val="nil"/>
              <w:bottom w:val="nil"/>
              <w:right w:val="nil"/>
            </w:tcBorders>
            <w:shd w:val="clear" w:color="auto" w:fill="auto"/>
            <w:noWrap/>
            <w:vAlign w:val="bottom"/>
            <w:hideMark/>
          </w:tcPr>
          <w:p w14:paraId="71AA0A22" w14:textId="77777777" w:rsidR="00E07DE0" w:rsidRPr="00604344" w:rsidRDefault="00E07DE0" w:rsidP="00E07DE0">
            <w:pPr>
              <w:rPr>
                <w:rFonts w:ascii="Calibri" w:hAnsi="Calibri" w:cs="Calibri"/>
                <w:b/>
                <w:bCs/>
                <w:sz w:val="20"/>
              </w:rPr>
            </w:pPr>
            <w:r w:rsidRPr="00604344">
              <w:rPr>
                <w:rFonts w:ascii="Calibri" w:hAnsi="Calibri" w:cs="Calibri"/>
                <w:b/>
                <w:bCs/>
                <w:sz w:val="20"/>
              </w:rPr>
              <w:lastRenderedPageBreak/>
              <w:t>CASHBOOK BANK RECONCILIATION 4th Mar 2019</w:t>
            </w:r>
          </w:p>
        </w:tc>
        <w:tc>
          <w:tcPr>
            <w:tcW w:w="1447" w:type="dxa"/>
            <w:tcBorders>
              <w:top w:val="nil"/>
              <w:left w:val="nil"/>
              <w:bottom w:val="nil"/>
              <w:right w:val="nil"/>
            </w:tcBorders>
            <w:shd w:val="clear" w:color="auto" w:fill="auto"/>
            <w:noWrap/>
            <w:vAlign w:val="bottom"/>
            <w:hideMark/>
          </w:tcPr>
          <w:p w14:paraId="2353A6A0" w14:textId="77777777" w:rsidR="00E07DE0" w:rsidRPr="00E07DE0" w:rsidRDefault="00E07DE0" w:rsidP="00E07DE0">
            <w:pPr>
              <w:rPr>
                <w:rFonts w:ascii="Calibri" w:hAnsi="Calibri" w:cs="Calibri"/>
                <w:b/>
                <w:bCs/>
                <w:sz w:val="18"/>
                <w:szCs w:val="32"/>
              </w:rPr>
            </w:pPr>
          </w:p>
        </w:tc>
        <w:tc>
          <w:tcPr>
            <w:tcW w:w="1447" w:type="dxa"/>
            <w:tcBorders>
              <w:top w:val="nil"/>
              <w:left w:val="nil"/>
              <w:bottom w:val="nil"/>
              <w:right w:val="nil"/>
            </w:tcBorders>
            <w:shd w:val="clear" w:color="auto" w:fill="auto"/>
            <w:noWrap/>
            <w:vAlign w:val="bottom"/>
            <w:hideMark/>
          </w:tcPr>
          <w:p w14:paraId="5B2C0DBB" w14:textId="77777777" w:rsidR="00E07DE0" w:rsidRPr="00E07DE0" w:rsidRDefault="00E07DE0" w:rsidP="00E07DE0">
            <w:pPr>
              <w:rPr>
                <w:rFonts w:ascii="Times New Roman" w:hAnsi="Times New Roman"/>
                <w:sz w:val="18"/>
              </w:rPr>
            </w:pPr>
          </w:p>
        </w:tc>
      </w:tr>
      <w:tr w:rsidR="00E07DE0" w:rsidRPr="00E07DE0" w14:paraId="5301CE6E" w14:textId="77777777" w:rsidTr="00AA7A5C">
        <w:trPr>
          <w:trHeight w:val="257"/>
        </w:trPr>
        <w:tc>
          <w:tcPr>
            <w:tcW w:w="1418" w:type="dxa"/>
            <w:tcBorders>
              <w:top w:val="nil"/>
              <w:left w:val="nil"/>
              <w:bottom w:val="nil"/>
              <w:right w:val="nil"/>
            </w:tcBorders>
            <w:shd w:val="clear" w:color="auto" w:fill="auto"/>
            <w:noWrap/>
            <w:vAlign w:val="bottom"/>
            <w:hideMark/>
          </w:tcPr>
          <w:p w14:paraId="5C93E454" w14:textId="77777777" w:rsidR="00E07DE0" w:rsidRPr="00E07DE0" w:rsidRDefault="00E07DE0" w:rsidP="00E07DE0">
            <w:pPr>
              <w:rPr>
                <w:rFonts w:ascii="Times New Roman" w:hAnsi="Times New Roman"/>
                <w:sz w:val="18"/>
              </w:rPr>
            </w:pPr>
          </w:p>
        </w:tc>
        <w:tc>
          <w:tcPr>
            <w:tcW w:w="2129" w:type="dxa"/>
            <w:tcBorders>
              <w:top w:val="nil"/>
              <w:left w:val="nil"/>
              <w:bottom w:val="nil"/>
              <w:right w:val="nil"/>
            </w:tcBorders>
            <w:shd w:val="clear" w:color="auto" w:fill="auto"/>
            <w:noWrap/>
            <w:vAlign w:val="bottom"/>
            <w:hideMark/>
          </w:tcPr>
          <w:p w14:paraId="30AB46AE" w14:textId="77777777" w:rsidR="00E07DE0" w:rsidRPr="00E07DE0" w:rsidRDefault="00E07DE0" w:rsidP="00E07DE0">
            <w:pPr>
              <w:rPr>
                <w:rFonts w:ascii="Times New Roman" w:hAnsi="Times New Roman"/>
                <w:sz w:val="18"/>
              </w:rPr>
            </w:pPr>
          </w:p>
        </w:tc>
        <w:tc>
          <w:tcPr>
            <w:tcW w:w="3614" w:type="dxa"/>
            <w:tcBorders>
              <w:top w:val="nil"/>
              <w:left w:val="nil"/>
              <w:bottom w:val="nil"/>
              <w:right w:val="nil"/>
            </w:tcBorders>
            <w:shd w:val="clear" w:color="auto" w:fill="auto"/>
            <w:noWrap/>
            <w:vAlign w:val="bottom"/>
            <w:hideMark/>
          </w:tcPr>
          <w:p w14:paraId="35C344B9" w14:textId="77777777" w:rsidR="00E07DE0" w:rsidRPr="00E07DE0" w:rsidRDefault="00E07DE0" w:rsidP="00E07DE0">
            <w:pPr>
              <w:rPr>
                <w:rFonts w:ascii="Times New Roman" w:hAnsi="Times New Roman"/>
                <w:sz w:val="18"/>
              </w:rPr>
            </w:pPr>
          </w:p>
        </w:tc>
        <w:tc>
          <w:tcPr>
            <w:tcW w:w="1447" w:type="dxa"/>
            <w:tcBorders>
              <w:top w:val="nil"/>
              <w:left w:val="nil"/>
              <w:bottom w:val="nil"/>
              <w:right w:val="nil"/>
            </w:tcBorders>
            <w:shd w:val="clear" w:color="auto" w:fill="auto"/>
            <w:noWrap/>
            <w:vAlign w:val="bottom"/>
            <w:hideMark/>
          </w:tcPr>
          <w:p w14:paraId="1F3039F0" w14:textId="77777777" w:rsidR="00E07DE0" w:rsidRPr="00E07DE0" w:rsidRDefault="00E07DE0" w:rsidP="00E07DE0">
            <w:pPr>
              <w:rPr>
                <w:rFonts w:ascii="Times New Roman" w:hAnsi="Times New Roman"/>
                <w:sz w:val="18"/>
              </w:rPr>
            </w:pPr>
          </w:p>
        </w:tc>
        <w:tc>
          <w:tcPr>
            <w:tcW w:w="1447" w:type="dxa"/>
            <w:tcBorders>
              <w:top w:val="nil"/>
              <w:left w:val="nil"/>
              <w:bottom w:val="nil"/>
              <w:right w:val="nil"/>
            </w:tcBorders>
            <w:shd w:val="clear" w:color="auto" w:fill="auto"/>
            <w:noWrap/>
            <w:vAlign w:val="bottom"/>
            <w:hideMark/>
          </w:tcPr>
          <w:p w14:paraId="182B5FAA" w14:textId="77777777" w:rsidR="00E07DE0" w:rsidRPr="00E07DE0" w:rsidRDefault="00E07DE0" w:rsidP="00E07DE0">
            <w:pPr>
              <w:rPr>
                <w:rFonts w:ascii="Times New Roman" w:hAnsi="Times New Roman"/>
                <w:sz w:val="18"/>
              </w:rPr>
            </w:pPr>
          </w:p>
        </w:tc>
      </w:tr>
      <w:tr w:rsidR="00E07DE0" w:rsidRPr="00E07DE0" w14:paraId="711B96D7" w14:textId="77777777" w:rsidTr="00604344">
        <w:trPr>
          <w:trHeight w:val="257"/>
        </w:trPr>
        <w:tc>
          <w:tcPr>
            <w:tcW w:w="3547" w:type="dxa"/>
            <w:gridSpan w:val="2"/>
            <w:tcBorders>
              <w:top w:val="single" w:sz="4" w:space="0" w:color="auto"/>
              <w:left w:val="single" w:sz="4" w:space="0" w:color="auto"/>
              <w:bottom w:val="single" w:sz="4" w:space="0" w:color="auto"/>
              <w:right w:val="nil"/>
            </w:tcBorders>
            <w:shd w:val="clear" w:color="auto" w:fill="auto"/>
            <w:noWrap/>
            <w:vAlign w:val="bottom"/>
            <w:hideMark/>
          </w:tcPr>
          <w:p w14:paraId="07592B5B" w14:textId="77777777" w:rsidR="00E07DE0" w:rsidRPr="00E07DE0" w:rsidRDefault="00E07DE0" w:rsidP="00E07DE0">
            <w:pPr>
              <w:rPr>
                <w:rFonts w:ascii="Calibri" w:hAnsi="Calibri" w:cs="Calibri"/>
                <w:b/>
                <w:bCs/>
                <w:sz w:val="18"/>
              </w:rPr>
            </w:pPr>
            <w:r w:rsidRPr="00E07DE0">
              <w:rPr>
                <w:rFonts w:ascii="Calibri" w:hAnsi="Calibri" w:cs="Calibri"/>
                <w:b/>
                <w:bCs/>
                <w:sz w:val="18"/>
              </w:rPr>
              <w:t>Receipts for approval</w:t>
            </w:r>
          </w:p>
        </w:tc>
        <w:tc>
          <w:tcPr>
            <w:tcW w:w="3614" w:type="dxa"/>
            <w:tcBorders>
              <w:top w:val="single" w:sz="4" w:space="0" w:color="auto"/>
              <w:left w:val="nil"/>
              <w:bottom w:val="single" w:sz="4" w:space="0" w:color="auto"/>
              <w:right w:val="nil"/>
            </w:tcBorders>
            <w:shd w:val="clear" w:color="auto" w:fill="auto"/>
            <w:noWrap/>
            <w:vAlign w:val="bottom"/>
            <w:hideMark/>
          </w:tcPr>
          <w:p w14:paraId="02E0E9ED" w14:textId="77777777" w:rsidR="00E07DE0" w:rsidRPr="00E07DE0" w:rsidRDefault="00E07DE0" w:rsidP="00E07DE0">
            <w:pPr>
              <w:rPr>
                <w:rFonts w:ascii="Calibri" w:hAnsi="Calibri" w:cs="Calibri"/>
                <w:sz w:val="18"/>
                <w:szCs w:val="22"/>
              </w:rPr>
            </w:pPr>
            <w:r w:rsidRPr="00E07DE0">
              <w:rPr>
                <w:rFonts w:ascii="Calibri" w:hAnsi="Calibri" w:cs="Calibri"/>
                <w:sz w:val="18"/>
                <w:szCs w:val="22"/>
              </w:rPr>
              <w:t> </w:t>
            </w:r>
          </w:p>
        </w:tc>
        <w:tc>
          <w:tcPr>
            <w:tcW w:w="1447" w:type="dxa"/>
            <w:tcBorders>
              <w:top w:val="single" w:sz="4" w:space="0" w:color="auto"/>
              <w:left w:val="nil"/>
              <w:bottom w:val="single" w:sz="4" w:space="0" w:color="auto"/>
              <w:right w:val="single" w:sz="4" w:space="0" w:color="auto"/>
            </w:tcBorders>
            <w:shd w:val="clear" w:color="auto" w:fill="auto"/>
            <w:noWrap/>
            <w:vAlign w:val="bottom"/>
            <w:hideMark/>
          </w:tcPr>
          <w:p w14:paraId="097ACE7E" w14:textId="77777777" w:rsidR="00E07DE0" w:rsidRPr="00E07DE0" w:rsidRDefault="00E07DE0" w:rsidP="00E07DE0">
            <w:pPr>
              <w:rPr>
                <w:rFonts w:ascii="Calibri" w:hAnsi="Calibri" w:cs="Calibri"/>
                <w:sz w:val="18"/>
                <w:szCs w:val="22"/>
              </w:rPr>
            </w:pPr>
            <w:r w:rsidRPr="00E07DE0">
              <w:rPr>
                <w:rFonts w:ascii="Calibri" w:hAnsi="Calibri" w:cs="Calibri"/>
                <w:sz w:val="18"/>
                <w:szCs w:val="22"/>
              </w:rPr>
              <w:t> </w:t>
            </w:r>
          </w:p>
        </w:tc>
        <w:tc>
          <w:tcPr>
            <w:tcW w:w="1447" w:type="dxa"/>
            <w:tcBorders>
              <w:top w:val="nil"/>
              <w:left w:val="nil"/>
              <w:bottom w:val="nil"/>
              <w:right w:val="nil"/>
            </w:tcBorders>
            <w:shd w:val="clear" w:color="auto" w:fill="auto"/>
            <w:noWrap/>
            <w:vAlign w:val="bottom"/>
            <w:hideMark/>
          </w:tcPr>
          <w:p w14:paraId="47505D64" w14:textId="77777777" w:rsidR="00E07DE0" w:rsidRPr="00E07DE0" w:rsidRDefault="00E07DE0" w:rsidP="00E07DE0">
            <w:pPr>
              <w:rPr>
                <w:rFonts w:ascii="Calibri" w:hAnsi="Calibri" w:cs="Calibri"/>
                <w:sz w:val="18"/>
                <w:szCs w:val="22"/>
              </w:rPr>
            </w:pPr>
          </w:p>
        </w:tc>
      </w:tr>
      <w:tr w:rsidR="00E07DE0" w:rsidRPr="00E07DE0" w14:paraId="4A781859" w14:textId="77777777" w:rsidTr="00AA7A5C">
        <w:trPr>
          <w:trHeight w:val="257"/>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A7698A3" w14:textId="63AED3F5" w:rsidR="00E07DE0" w:rsidRPr="00E07DE0" w:rsidRDefault="00E07DE0" w:rsidP="00E07DE0">
            <w:pPr>
              <w:jc w:val="right"/>
              <w:rPr>
                <w:rFonts w:ascii="Arial" w:hAnsi="Arial" w:cs="Arial"/>
                <w:sz w:val="18"/>
                <w:szCs w:val="18"/>
              </w:rPr>
            </w:pPr>
            <w:r w:rsidRPr="00E07DE0">
              <w:rPr>
                <w:rFonts w:ascii="Arial" w:hAnsi="Arial" w:cs="Arial"/>
                <w:sz w:val="18"/>
                <w:szCs w:val="18"/>
              </w:rPr>
              <w:t xml:space="preserve">Paying In </w:t>
            </w:r>
            <w:r w:rsidR="00AA7A5C">
              <w:rPr>
                <w:rFonts w:ascii="Arial" w:hAnsi="Arial" w:cs="Arial"/>
                <w:sz w:val="18"/>
                <w:szCs w:val="18"/>
              </w:rPr>
              <w:t>no.</w:t>
            </w:r>
          </w:p>
        </w:tc>
        <w:tc>
          <w:tcPr>
            <w:tcW w:w="5743" w:type="dxa"/>
            <w:gridSpan w:val="2"/>
            <w:tcBorders>
              <w:top w:val="single" w:sz="4" w:space="0" w:color="auto"/>
              <w:left w:val="nil"/>
              <w:bottom w:val="single" w:sz="4" w:space="0" w:color="auto"/>
              <w:right w:val="single" w:sz="4" w:space="0" w:color="000000"/>
            </w:tcBorders>
            <w:shd w:val="clear" w:color="auto" w:fill="auto"/>
            <w:vAlign w:val="center"/>
            <w:hideMark/>
          </w:tcPr>
          <w:p w14:paraId="42CA79A9" w14:textId="77777777" w:rsidR="00E07DE0" w:rsidRPr="00E07DE0" w:rsidRDefault="00E07DE0" w:rsidP="00E07DE0">
            <w:pPr>
              <w:jc w:val="center"/>
              <w:rPr>
                <w:rFonts w:ascii="Arial" w:hAnsi="Arial" w:cs="Arial"/>
                <w:sz w:val="18"/>
                <w:szCs w:val="18"/>
              </w:rPr>
            </w:pPr>
            <w:r w:rsidRPr="00E07DE0">
              <w:rPr>
                <w:rFonts w:ascii="Arial" w:hAnsi="Arial" w:cs="Arial"/>
                <w:sz w:val="18"/>
                <w:szCs w:val="18"/>
              </w:rPr>
              <w:t>From</w:t>
            </w:r>
          </w:p>
        </w:tc>
        <w:tc>
          <w:tcPr>
            <w:tcW w:w="1447" w:type="dxa"/>
            <w:tcBorders>
              <w:top w:val="nil"/>
              <w:left w:val="nil"/>
              <w:bottom w:val="single" w:sz="4" w:space="0" w:color="auto"/>
              <w:right w:val="single" w:sz="4" w:space="0" w:color="auto"/>
            </w:tcBorders>
            <w:shd w:val="clear" w:color="auto" w:fill="auto"/>
            <w:vAlign w:val="center"/>
            <w:hideMark/>
          </w:tcPr>
          <w:p w14:paraId="6CAA1711" w14:textId="77777777" w:rsidR="00E07DE0" w:rsidRPr="00E07DE0" w:rsidRDefault="00E07DE0" w:rsidP="00E07DE0">
            <w:pPr>
              <w:rPr>
                <w:rFonts w:ascii="Arial" w:hAnsi="Arial" w:cs="Arial"/>
                <w:sz w:val="18"/>
                <w:szCs w:val="18"/>
              </w:rPr>
            </w:pPr>
            <w:r w:rsidRPr="00E07DE0">
              <w:rPr>
                <w:rFonts w:ascii="Arial" w:hAnsi="Arial" w:cs="Arial"/>
                <w:sz w:val="18"/>
                <w:szCs w:val="18"/>
              </w:rPr>
              <w:t>Amount</w:t>
            </w:r>
          </w:p>
        </w:tc>
        <w:tc>
          <w:tcPr>
            <w:tcW w:w="1447" w:type="dxa"/>
            <w:tcBorders>
              <w:top w:val="nil"/>
              <w:left w:val="nil"/>
              <w:bottom w:val="nil"/>
              <w:right w:val="nil"/>
            </w:tcBorders>
            <w:shd w:val="clear" w:color="auto" w:fill="auto"/>
            <w:noWrap/>
            <w:vAlign w:val="bottom"/>
            <w:hideMark/>
          </w:tcPr>
          <w:p w14:paraId="5443DCBD" w14:textId="77777777" w:rsidR="00E07DE0" w:rsidRPr="00E07DE0" w:rsidRDefault="00E07DE0" w:rsidP="00E07DE0">
            <w:pPr>
              <w:rPr>
                <w:rFonts w:ascii="Arial" w:hAnsi="Arial" w:cs="Arial"/>
                <w:sz w:val="18"/>
                <w:szCs w:val="18"/>
              </w:rPr>
            </w:pPr>
          </w:p>
        </w:tc>
      </w:tr>
      <w:tr w:rsidR="00E07DE0" w:rsidRPr="00E07DE0" w14:paraId="05028796" w14:textId="77777777" w:rsidTr="00AA7A5C">
        <w:trPr>
          <w:trHeight w:val="257"/>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C4AF86D" w14:textId="77777777" w:rsidR="00E07DE0" w:rsidRPr="00E07DE0" w:rsidRDefault="00E07DE0" w:rsidP="00E07DE0">
            <w:pPr>
              <w:jc w:val="right"/>
              <w:rPr>
                <w:rFonts w:ascii="Arial" w:hAnsi="Arial" w:cs="Arial"/>
                <w:sz w:val="18"/>
              </w:rPr>
            </w:pPr>
            <w:r w:rsidRPr="00E07DE0">
              <w:rPr>
                <w:rFonts w:ascii="Arial" w:hAnsi="Arial" w:cs="Arial"/>
                <w:sz w:val="18"/>
              </w:rPr>
              <w:t> </w:t>
            </w:r>
          </w:p>
        </w:tc>
        <w:tc>
          <w:tcPr>
            <w:tcW w:w="574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3297597" w14:textId="77777777" w:rsidR="00E07DE0" w:rsidRPr="00E07DE0" w:rsidRDefault="00E07DE0" w:rsidP="00E07DE0">
            <w:pPr>
              <w:rPr>
                <w:rFonts w:ascii="Arial" w:hAnsi="Arial" w:cs="Arial"/>
                <w:sz w:val="18"/>
              </w:rPr>
            </w:pPr>
            <w:r w:rsidRPr="00E07DE0">
              <w:rPr>
                <w:rFonts w:ascii="Arial" w:hAnsi="Arial" w:cs="Arial"/>
                <w:sz w:val="18"/>
              </w:rPr>
              <w:t> </w:t>
            </w:r>
          </w:p>
        </w:tc>
        <w:tc>
          <w:tcPr>
            <w:tcW w:w="1447" w:type="dxa"/>
            <w:tcBorders>
              <w:top w:val="nil"/>
              <w:left w:val="nil"/>
              <w:bottom w:val="single" w:sz="4" w:space="0" w:color="auto"/>
              <w:right w:val="single" w:sz="4" w:space="0" w:color="auto"/>
            </w:tcBorders>
            <w:shd w:val="clear" w:color="auto" w:fill="auto"/>
            <w:noWrap/>
            <w:vAlign w:val="bottom"/>
            <w:hideMark/>
          </w:tcPr>
          <w:p w14:paraId="489115C5" w14:textId="77777777" w:rsidR="00E07DE0" w:rsidRPr="00E07DE0" w:rsidRDefault="00E07DE0" w:rsidP="00E07DE0">
            <w:pPr>
              <w:rPr>
                <w:rFonts w:ascii="Arial" w:hAnsi="Arial" w:cs="Arial"/>
                <w:sz w:val="18"/>
              </w:rPr>
            </w:pPr>
            <w:r w:rsidRPr="00E07DE0">
              <w:rPr>
                <w:rFonts w:ascii="Arial" w:hAnsi="Arial" w:cs="Arial"/>
                <w:sz w:val="18"/>
              </w:rPr>
              <w:t> </w:t>
            </w:r>
          </w:p>
        </w:tc>
        <w:tc>
          <w:tcPr>
            <w:tcW w:w="1447" w:type="dxa"/>
            <w:tcBorders>
              <w:top w:val="nil"/>
              <w:left w:val="nil"/>
              <w:bottom w:val="nil"/>
              <w:right w:val="nil"/>
            </w:tcBorders>
            <w:shd w:val="clear" w:color="auto" w:fill="auto"/>
            <w:noWrap/>
            <w:vAlign w:val="bottom"/>
            <w:hideMark/>
          </w:tcPr>
          <w:p w14:paraId="00FD0056" w14:textId="77777777" w:rsidR="00E07DE0" w:rsidRPr="00E07DE0" w:rsidRDefault="00E07DE0" w:rsidP="00E07DE0">
            <w:pPr>
              <w:rPr>
                <w:rFonts w:ascii="Arial" w:hAnsi="Arial" w:cs="Arial"/>
                <w:sz w:val="18"/>
              </w:rPr>
            </w:pPr>
          </w:p>
        </w:tc>
      </w:tr>
      <w:tr w:rsidR="00E07DE0" w:rsidRPr="00E07DE0" w14:paraId="64D08FC1" w14:textId="77777777" w:rsidTr="00AA7A5C">
        <w:trPr>
          <w:trHeight w:val="257"/>
        </w:trPr>
        <w:tc>
          <w:tcPr>
            <w:tcW w:w="1418" w:type="dxa"/>
            <w:tcBorders>
              <w:top w:val="nil"/>
              <w:left w:val="single" w:sz="4" w:space="0" w:color="auto"/>
              <w:bottom w:val="nil"/>
              <w:right w:val="nil"/>
            </w:tcBorders>
            <w:shd w:val="clear" w:color="auto" w:fill="auto"/>
            <w:noWrap/>
            <w:hideMark/>
          </w:tcPr>
          <w:p w14:paraId="4D183CA4" w14:textId="77777777" w:rsidR="00E07DE0" w:rsidRPr="00E07DE0" w:rsidRDefault="00E07DE0" w:rsidP="00E07DE0">
            <w:pPr>
              <w:rPr>
                <w:rFonts w:ascii="Calibri" w:hAnsi="Calibri" w:cs="Calibri"/>
                <w:sz w:val="18"/>
                <w:szCs w:val="22"/>
              </w:rPr>
            </w:pPr>
            <w:r w:rsidRPr="00E07DE0">
              <w:rPr>
                <w:rFonts w:ascii="Calibri" w:hAnsi="Calibri" w:cs="Calibri"/>
                <w:sz w:val="18"/>
                <w:szCs w:val="22"/>
              </w:rPr>
              <w:t> </w:t>
            </w:r>
          </w:p>
        </w:tc>
        <w:tc>
          <w:tcPr>
            <w:tcW w:w="2129" w:type="dxa"/>
            <w:tcBorders>
              <w:top w:val="nil"/>
              <w:left w:val="nil"/>
              <w:bottom w:val="nil"/>
              <w:right w:val="nil"/>
            </w:tcBorders>
            <w:shd w:val="clear" w:color="auto" w:fill="auto"/>
            <w:noWrap/>
            <w:hideMark/>
          </w:tcPr>
          <w:p w14:paraId="35DB38ED" w14:textId="77777777" w:rsidR="00E07DE0" w:rsidRPr="00E07DE0" w:rsidRDefault="00E07DE0" w:rsidP="00E07DE0">
            <w:pPr>
              <w:rPr>
                <w:rFonts w:ascii="Calibri" w:hAnsi="Calibri" w:cs="Calibri"/>
                <w:sz w:val="18"/>
                <w:szCs w:val="18"/>
              </w:rPr>
            </w:pPr>
            <w:r w:rsidRPr="00E07DE0">
              <w:rPr>
                <w:rFonts w:ascii="Calibri" w:hAnsi="Calibri" w:cs="Calibri"/>
                <w:sz w:val="18"/>
                <w:szCs w:val="18"/>
              </w:rPr>
              <w:t> </w:t>
            </w:r>
          </w:p>
        </w:tc>
        <w:tc>
          <w:tcPr>
            <w:tcW w:w="3614" w:type="dxa"/>
            <w:tcBorders>
              <w:top w:val="nil"/>
              <w:left w:val="nil"/>
              <w:bottom w:val="nil"/>
              <w:right w:val="nil"/>
            </w:tcBorders>
            <w:shd w:val="clear" w:color="auto" w:fill="auto"/>
            <w:hideMark/>
          </w:tcPr>
          <w:p w14:paraId="3623B26A" w14:textId="77777777" w:rsidR="00E07DE0" w:rsidRPr="00E07DE0" w:rsidRDefault="00E07DE0" w:rsidP="00E07DE0">
            <w:pPr>
              <w:rPr>
                <w:rFonts w:ascii="Calibri" w:hAnsi="Calibri" w:cs="Calibri"/>
                <w:sz w:val="18"/>
                <w:szCs w:val="18"/>
              </w:rPr>
            </w:pPr>
            <w:r w:rsidRPr="00E07DE0">
              <w:rPr>
                <w:rFonts w:ascii="Calibri" w:hAnsi="Calibri" w:cs="Calibri"/>
                <w:sz w:val="18"/>
                <w:szCs w:val="18"/>
              </w:rPr>
              <w:t> </w:t>
            </w:r>
          </w:p>
        </w:tc>
        <w:tc>
          <w:tcPr>
            <w:tcW w:w="1447" w:type="dxa"/>
            <w:tcBorders>
              <w:top w:val="nil"/>
              <w:left w:val="single" w:sz="4" w:space="0" w:color="auto"/>
              <w:bottom w:val="single" w:sz="4" w:space="0" w:color="auto"/>
              <w:right w:val="single" w:sz="4" w:space="0" w:color="auto"/>
            </w:tcBorders>
            <w:shd w:val="clear" w:color="auto" w:fill="auto"/>
            <w:noWrap/>
            <w:hideMark/>
          </w:tcPr>
          <w:p w14:paraId="12806FF1" w14:textId="77777777" w:rsidR="00E07DE0" w:rsidRPr="00E07DE0" w:rsidRDefault="00E07DE0" w:rsidP="00E07DE0">
            <w:pPr>
              <w:jc w:val="right"/>
              <w:rPr>
                <w:rFonts w:ascii="Calibri" w:hAnsi="Calibri" w:cs="Calibri"/>
                <w:b/>
                <w:bCs/>
                <w:sz w:val="18"/>
                <w:szCs w:val="22"/>
              </w:rPr>
            </w:pPr>
            <w:r w:rsidRPr="00E07DE0">
              <w:rPr>
                <w:rFonts w:ascii="Calibri" w:hAnsi="Calibri" w:cs="Calibri"/>
                <w:b/>
                <w:bCs/>
                <w:sz w:val="18"/>
                <w:szCs w:val="22"/>
              </w:rPr>
              <w:t>£0.00</w:t>
            </w:r>
          </w:p>
        </w:tc>
        <w:tc>
          <w:tcPr>
            <w:tcW w:w="1447" w:type="dxa"/>
            <w:tcBorders>
              <w:top w:val="nil"/>
              <w:left w:val="nil"/>
              <w:bottom w:val="nil"/>
              <w:right w:val="nil"/>
            </w:tcBorders>
            <w:shd w:val="clear" w:color="auto" w:fill="auto"/>
            <w:noWrap/>
            <w:vAlign w:val="bottom"/>
            <w:hideMark/>
          </w:tcPr>
          <w:p w14:paraId="64532573" w14:textId="77777777" w:rsidR="00E07DE0" w:rsidRPr="00E07DE0" w:rsidRDefault="00E07DE0" w:rsidP="00E07DE0">
            <w:pPr>
              <w:jc w:val="right"/>
              <w:rPr>
                <w:rFonts w:ascii="Calibri" w:hAnsi="Calibri" w:cs="Calibri"/>
                <w:b/>
                <w:bCs/>
                <w:sz w:val="18"/>
                <w:szCs w:val="22"/>
              </w:rPr>
            </w:pPr>
          </w:p>
        </w:tc>
      </w:tr>
      <w:tr w:rsidR="00E07DE0" w:rsidRPr="00E07DE0" w14:paraId="73647FDC" w14:textId="77777777" w:rsidTr="00604344">
        <w:trPr>
          <w:trHeight w:val="257"/>
        </w:trPr>
        <w:tc>
          <w:tcPr>
            <w:tcW w:w="3547" w:type="dxa"/>
            <w:gridSpan w:val="2"/>
            <w:tcBorders>
              <w:top w:val="single" w:sz="4" w:space="0" w:color="auto"/>
              <w:left w:val="single" w:sz="4" w:space="0" w:color="auto"/>
              <w:bottom w:val="single" w:sz="4" w:space="0" w:color="auto"/>
              <w:right w:val="nil"/>
            </w:tcBorders>
            <w:shd w:val="clear" w:color="000000" w:fill="D9D9D9"/>
            <w:noWrap/>
            <w:vAlign w:val="bottom"/>
            <w:hideMark/>
          </w:tcPr>
          <w:p w14:paraId="3027DD4B" w14:textId="77777777" w:rsidR="00E07DE0" w:rsidRPr="00E07DE0" w:rsidRDefault="00E07DE0" w:rsidP="00E07DE0">
            <w:pPr>
              <w:rPr>
                <w:rFonts w:ascii="Calibri" w:hAnsi="Calibri" w:cs="Calibri"/>
                <w:b/>
                <w:bCs/>
                <w:sz w:val="18"/>
              </w:rPr>
            </w:pPr>
            <w:r w:rsidRPr="00E07DE0">
              <w:rPr>
                <w:rFonts w:ascii="Calibri" w:hAnsi="Calibri" w:cs="Calibri"/>
                <w:b/>
                <w:bCs/>
                <w:sz w:val="18"/>
              </w:rPr>
              <w:t>Payments/cheques for approval</w:t>
            </w:r>
          </w:p>
        </w:tc>
        <w:tc>
          <w:tcPr>
            <w:tcW w:w="3614" w:type="dxa"/>
            <w:tcBorders>
              <w:top w:val="single" w:sz="4" w:space="0" w:color="auto"/>
              <w:left w:val="nil"/>
              <w:bottom w:val="single" w:sz="4" w:space="0" w:color="auto"/>
              <w:right w:val="nil"/>
            </w:tcBorders>
            <w:shd w:val="clear" w:color="000000" w:fill="D9D9D9"/>
            <w:noWrap/>
            <w:vAlign w:val="bottom"/>
            <w:hideMark/>
          </w:tcPr>
          <w:p w14:paraId="04615B98" w14:textId="77777777" w:rsidR="00E07DE0" w:rsidRPr="00E07DE0" w:rsidRDefault="00E07DE0" w:rsidP="00E07DE0">
            <w:pPr>
              <w:rPr>
                <w:rFonts w:ascii="Calibri" w:hAnsi="Calibri" w:cs="Calibri"/>
                <w:sz w:val="18"/>
                <w:szCs w:val="22"/>
              </w:rPr>
            </w:pPr>
            <w:r w:rsidRPr="00E07DE0">
              <w:rPr>
                <w:rFonts w:ascii="Calibri" w:hAnsi="Calibri" w:cs="Calibri"/>
                <w:sz w:val="18"/>
                <w:szCs w:val="22"/>
              </w:rPr>
              <w:t> </w:t>
            </w:r>
          </w:p>
        </w:tc>
        <w:tc>
          <w:tcPr>
            <w:tcW w:w="1447" w:type="dxa"/>
            <w:tcBorders>
              <w:top w:val="nil"/>
              <w:left w:val="nil"/>
              <w:bottom w:val="single" w:sz="4" w:space="0" w:color="auto"/>
              <w:right w:val="single" w:sz="4" w:space="0" w:color="auto"/>
            </w:tcBorders>
            <w:shd w:val="clear" w:color="000000" w:fill="D9D9D9"/>
            <w:noWrap/>
            <w:vAlign w:val="bottom"/>
            <w:hideMark/>
          </w:tcPr>
          <w:p w14:paraId="2603856D" w14:textId="77777777" w:rsidR="00E07DE0" w:rsidRPr="00E07DE0" w:rsidRDefault="00E07DE0" w:rsidP="00E07DE0">
            <w:pPr>
              <w:rPr>
                <w:rFonts w:ascii="Calibri" w:hAnsi="Calibri" w:cs="Calibri"/>
                <w:sz w:val="18"/>
                <w:szCs w:val="22"/>
              </w:rPr>
            </w:pPr>
            <w:r w:rsidRPr="00E07DE0">
              <w:rPr>
                <w:rFonts w:ascii="Calibri" w:hAnsi="Calibri" w:cs="Calibri"/>
                <w:sz w:val="18"/>
                <w:szCs w:val="22"/>
              </w:rPr>
              <w:t> </w:t>
            </w:r>
          </w:p>
        </w:tc>
        <w:tc>
          <w:tcPr>
            <w:tcW w:w="1447" w:type="dxa"/>
            <w:tcBorders>
              <w:top w:val="nil"/>
              <w:left w:val="nil"/>
              <w:bottom w:val="nil"/>
              <w:right w:val="nil"/>
            </w:tcBorders>
            <w:shd w:val="clear" w:color="auto" w:fill="auto"/>
            <w:noWrap/>
            <w:vAlign w:val="bottom"/>
            <w:hideMark/>
          </w:tcPr>
          <w:p w14:paraId="70226AB4" w14:textId="77777777" w:rsidR="00E07DE0" w:rsidRPr="00E07DE0" w:rsidRDefault="00E07DE0" w:rsidP="00E07DE0">
            <w:pPr>
              <w:rPr>
                <w:rFonts w:ascii="Calibri" w:hAnsi="Calibri" w:cs="Calibri"/>
                <w:sz w:val="18"/>
                <w:szCs w:val="22"/>
              </w:rPr>
            </w:pPr>
          </w:p>
        </w:tc>
      </w:tr>
      <w:tr w:rsidR="00E07DE0" w:rsidRPr="00E07DE0" w14:paraId="5C928A77" w14:textId="77777777" w:rsidTr="00AA7A5C">
        <w:trPr>
          <w:trHeight w:val="257"/>
        </w:trPr>
        <w:tc>
          <w:tcPr>
            <w:tcW w:w="1418" w:type="dxa"/>
            <w:tcBorders>
              <w:top w:val="nil"/>
              <w:left w:val="single" w:sz="4" w:space="0" w:color="auto"/>
              <w:bottom w:val="single" w:sz="4" w:space="0" w:color="auto"/>
              <w:right w:val="single" w:sz="4" w:space="0" w:color="auto"/>
            </w:tcBorders>
            <w:shd w:val="clear" w:color="000000" w:fill="E7E6E6"/>
            <w:noWrap/>
            <w:vAlign w:val="center"/>
            <w:hideMark/>
          </w:tcPr>
          <w:p w14:paraId="718A2084" w14:textId="77777777" w:rsidR="00E07DE0" w:rsidRPr="00E07DE0" w:rsidRDefault="00E07DE0" w:rsidP="00E07DE0">
            <w:pPr>
              <w:jc w:val="right"/>
              <w:rPr>
                <w:rFonts w:ascii="Arial" w:hAnsi="Arial" w:cs="Arial"/>
                <w:b/>
                <w:bCs/>
                <w:sz w:val="18"/>
                <w:szCs w:val="18"/>
              </w:rPr>
            </w:pPr>
            <w:r w:rsidRPr="00E07DE0">
              <w:rPr>
                <w:rFonts w:ascii="Arial" w:hAnsi="Arial" w:cs="Arial"/>
                <w:b/>
                <w:bCs/>
                <w:sz w:val="18"/>
                <w:szCs w:val="18"/>
              </w:rPr>
              <w:t>Direct Debit</w:t>
            </w:r>
          </w:p>
        </w:tc>
        <w:tc>
          <w:tcPr>
            <w:tcW w:w="2129" w:type="dxa"/>
            <w:tcBorders>
              <w:top w:val="nil"/>
              <w:left w:val="nil"/>
              <w:bottom w:val="single" w:sz="4" w:space="0" w:color="auto"/>
              <w:right w:val="single" w:sz="4" w:space="0" w:color="auto"/>
            </w:tcBorders>
            <w:shd w:val="clear" w:color="000000" w:fill="E7E6E6"/>
            <w:vAlign w:val="center"/>
            <w:hideMark/>
          </w:tcPr>
          <w:p w14:paraId="5B0E630F" w14:textId="77777777" w:rsidR="00E07DE0" w:rsidRPr="00E07DE0" w:rsidRDefault="00E07DE0" w:rsidP="00E07DE0">
            <w:pPr>
              <w:jc w:val="center"/>
              <w:rPr>
                <w:rFonts w:ascii="Arial" w:hAnsi="Arial" w:cs="Arial"/>
                <w:b/>
                <w:bCs/>
                <w:sz w:val="18"/>
                <w:szCs w:val="18"/>
              </w:rPr>
            </w:pPr>
            <w:r w:rsidRPr="00E07DE0">
              <w:rPr>
                <w:rFonts w:ascii="Arial" w:hAnsi="Arial" w:cs="Arial"/>
                <w:b/>
                <w:bCs/>
                <w:sz w:val="18"/>
                <w:szCs w:val="18"/>
              </w:rPr>
              <w:t>Payee</w:t>
            </w:r>
          </w:p>
        </w:tc>
        <w:tc>
          <w:tcPr>
            <w:tcW w:w="3614" w:type="dxa"/>
            <w:tcBorders>
              <w:top w:val="nil"/>
              <w:left w:val="nil"/>
              <w:bottom w:val="single" w:sz="4" w:space="0" w:color="auto"/>
              <w:right w:val="single" w:sz="4" w:space="0" w:color="auto"/>
            </w:tcBorders>
            <w:shd w:val="clear" w:color="000000" w:fill="E7E6E6"/>
            <w:noWrap/>
            <w:vAlign w:val="center"/>
            <w:hideMark/>
          </w:tcPr>
          <w:p w14:paraId="51FB2112" w14:textId="77777777" w:rsidR="00E07DE0" w:rsidRPr="00E07DE0" w:rsidRDefault="00E07DE0" w:rsidP="00E07DE0">
            <w:pPr>
              <w:rPr>
                <w:rFonts w:ascii="Arial" w:hAnsi="Arial" w:cs="Arial"/>
                <w:b/>
                <w:bCs/>
                <w:sz w:val="18"/>
                <w:szCs w:val="18"/>
              </w:rPr>
            </w:pPr>
            <w:r w:rsidRPr="00E07DE0">
              <w:rPr>
                <w:rFonts w:ascii="Arial" w:hAnsi="Arial" w:cs="Arial"/>
                <w:b/>
                <w:bCs/>
                <w:sz w:val="18"/>
                <w:szCs w:val="18"/>
              </w:rPr>
              <w:t>Description</w:t>
            </w:r>
          </w:p>
        </w:tc>
        <w:tc>
          <w:tcPr>
            <w:tcW w:w="1447" w:type="dxa"/>
            <w:tcBorders>
              <w:top w:val="nil"/>
              <w:left w:val="nil"/>
              <w:bottom w:val="single" w:sz="4" w:space="0" w:color="auto"/>
              <w:right w:val="single" w:sz="4" w:space="0" w:color="auto"/>
            </w:tcBorders>
            <w:shd w:val="clear" w:color="000000" w:fill="E7E6E6"/>
            <w:vAlign w:val="center"/>
            <w:hideMark/>
          </w:tcPr>
          <w:p w14:paraId="2A309B96" w14:textId="77777777" w:rsidR="00E07DE0" w:rsidRPr="00E07DE0" w:rsidRDefault="00E07DE0" w:rsidP="00E07DE0">
            <w:pPr>
              <w:rPr>
                <w:rFonts w:ascii="Arial" w:hAnsi="Arial" w:cs="Arial"/>
                <w:b/>
                <w:bCs/>
                <w:sz w:val="18"/>
                <w:szCs w:val="18"/>
              </w:rPr>
            </w:pPr>
            <w:r w:rsidRPr="00E07DE0">
              <w:rPr>
                <w:rFonts w:ascii="Arial" w:hAnsi="Arial" w:cs="Arial"/>
                <w:b/>
                <w:bCs/>
                <w:sz w:val="18"/>
                <w:szCs w:val="18"/>
              </w:rPr>
              <w:t>Amount</w:t>
            </w:r>
          </w:p>
        </w:tc>
        <w:tc>
          <w:tcPr>
            <w:tcW w:w="1447" w:type="dxa"/>
            <w:tcBorders>
              <w:top w:val="nil"/>
              <w:left w:val="nil"/>
              <w:bottom w:val="nil"/>
              <w:right w:val="nil"/>
            </w:tcBorders>
            <w:shd w:val="clear" w:color="auto" w:fill="auto"/>
            <w:noWrap/>
            <w:vAlign w:val="bottom"/>
            <w:hideMark/>
          </w:tcPr>
          <w:p w14:paraId="25CDA07C" w14:textId="77777777" w:rsidR="00E07DE0" w:rsidRPr="00604344" w:rsidRDefault="00E07DE0" w:rsidP="00E07DE0">
            <w:pPr>
              <w:rPr>
                <w:rFonts w:ascii="Arial" w:hAnsi="Arial" w:cs="Arial"/>
                <w:b/>
                <w:bCs/>
                <w:sz w:val="12"/>
                <w:szCs w:val="18"/>
              </w:rPr>
            </w:pPr>
          </w:p>
        </w:tc>
      </w:tr>
      <w:tr w:rsidR="00E07DE0" w:rsidRPr="00E07DE0" w14:paraId="12FAC3B6" w14:textId="77777777" w:rsidTr="00AA7A5C">
        <w:trPr>
          <w:trHeight w:val="257"/>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7CD6D3C3" w14:textId="77777777" w:rsidR="00E07DE0" w:rsidRPr="00E07DE0" w:rsidRDefault="00E07DE0" w:rsidP="00E07DE0">
            <w:pPr>
              <w:jc w:val="right"/>
              <w:rPr>
                <w:rFonts w:ascii="Arial" w:hAnsi="Arial" w:cs="Arial"/>
                <w:sz w:val="18"/>
              </w:rPr>
            </w:pPr>
            <w:r w:rsidRPr="00E07DE0">
              <w:rPr>
                <w:rFonts w:ascii="Arial" w:hAnsi="Arial" w:cs="Arial"/>
                <w:sz w:val="18"/>
              </w:rPr>
              <w:t>08.02.19</w:t>
            </w:r>
          </w:p>
        </w:tc>
        <w:tc>
          <w:tcPr>
            <w:tcW w:w="2129" w:type="dxa"/>
            <w:tcBorders>
              <w:top w:val="nil"/>
              <w:left w:val="nil"/>
              <w:bottom w:val="single" w:sz="4" w:space="0" w:color="auto"/>
              <w:right w:val="single" w:sz="4" w:space="0" w:color="auto"/>
            </w:tcBorders>
            <w:shd w:val="clear" w:color="auto" w:fill="auto"/>
            <w:noWrap/>
            <w:vAlign w:val="bottom"/>
            <w:hideMark/>
          </w:tcPr>
          <w:p w14:paraId="5886EC8E" w14:textId="77777777" w:rsidR="00E07DE0" w:rsidRPr="00E07DE0" w:rsidRDefault="00E07DE0" w:rsidP="00E07DE0">
            <w:pPr>
              <w:rPr>
                <w:rFonts w:ascii="Arial" w:hAnsi="Arial" w:cs="Arial"/>
                <w:sz w:val="18"/>
              </w:rPr>
            </w:pPr>
            <w:r w:rsidRPr="00E07DE0">
              <w:rPr>
                <w:rFonts w:ascii="Arial" w:hAnsi="Arial" w:cs="Arial"/>
                <w:sz w:val="18"/>
              </w:rPr>
              <w:t>Anglian Water Business</w:t>
            </w:r>
          </w:p>
        </w:tc>
        <w:tc>
          <w:tcPr>
            <w:tcW w:w="3614" w:type="dxa"/>
            <w:tcBorders>
              <w:top w:val="nil"/>
              <w:left w:val="nil"/>
              <w:bottom w:val="single" w:sz="4" w:space="0" w:color="auto"/>
              <w:right w:val="single" w:sz="4" w:space="0" w:color="auto"/>
            </w:tcBorders>
            <w:shd w:val="clear" w:color="auto" w:fill="auto"/>
            <w:noWrap/>
            <w:vAlign w:val="bottom"/>
            <w:hideMark/>
          </w:tcPr>
          <w:p w14:paraId="4B2DE238" w14:textId="77777777" w:rsidR="00E07DE0" w:rsidRPr="00E07DE0" w:rsidRDefault="00E07DE0" w:rsidP="00E07DE0">
            <w:pPr>
              <w:rPr>
                <w:rFonts w:ascii="Arial" w:hAnsi="Arial" w:cs="Arial"/>
                <w:sz w:val="18"/>
              </w:rPr>
            </w:pPr>
            <w:r w:rsidRPr="00E07DE0">
              <w:rPr>
                <w:rFonts w:ascii="Arial" w:hAnsi="Arial" w:cs="Arial"/>
                <w:sz w:val="18"/>
              </w:rPr>
              <w:t>Feb19 Water</w:t>
            </w:r>
          </w:p>
        </w:tc>
        <w:tc>
          <w:tcPr>
            <w:tcW w:w="1447" w:type="dxa"/>
            <w:tcBorders>
              <w:top w:val="nil"/>
              <w:left w:val="nil"/>
              <w:bottom w:val="single" w:sz="4" w:space="0" w:color="auto"/>
              <w:right w:val="single" w:sz="4" w:space="0" w:color="auto"/>
            </w:tcBorders>
            <w:shd w:val="clear" w:color="auto" w:fill="auto"/>
            <w:noWrap/>
            <w:vAlign w:val="bottom"/>
            <w:hideMark/>
          </w:tcPr>
          <w:p w14:paraId="3A4C67FE" w14:textId="77777777" w:rsidR="00E07DE0" w:rsidRPr="00E07DE0" w:rsidRDefault="00E07DE0" w:rsidP="00E07DE0">
            <w:pPr>
              <w:jc w:val="right"/>
              <w:rPr>
                <w:rFonts w:ascii="Arial" w:hAnsi="Arial" w:cs="Arial"/>
                <w:sz w:val="18"/>
              </w:rPr>
            </w:pPr>
            <w:r w:rsidRPr="00E07DE0">
              <w:rPr>
                <w:rFonts w:ascii="Arial" w:hAnsi="Arial" w:cs="Arial"/>
                <w:sz w:val="18"/>
              </w:rPr>
              <w:t>4.00</w:t>
            </w:r>
          </w:p>
        </w:tc>
        <w:tc>
          <w:tcPr>
            <w:tcW w:w="1447" w:type="dxa"/>
            <w:tcBorders>
              <w:top w:val="nil"/>
              <w:left w:val="nil"/>
              <w:bottom w:val="nil"/>
              <w:right w:val="nil"/>
            </w:tcBorders>
            <w:shd w:val="clear" w:color="auto" w:fill="auto"/>
            <w:noWrap/>
            <w:vAlign w:val="bottom"/>
            <w:hideMark/>
          </w:tcPr>
          <w:p w14:paraId="203E5976" w14:textId="77777777" w:rsidR="00E07DE0" w:rsidRPr="00604344" w:rsidRDefault="00E07DE0" w:rsidP="00E07DE0">
            <w:pPr>
              <w:rPr>
                <w:rFonts w:ascii="Calibri" w:hAnsi="Calibri" w:cs="Calibri"/>
                <w:i/>
                <w:iCs/>
                <w:sz w:val="12"/>
                <w:szCs w:val="16"/>
              </w:rPr>
            </w:pPr>
            <w:r w:rsidRPr="00604344">
              <w:rPr>
                <w:rFonts w:ascii="Calibri" w:hAnsi="Calibri" w:cs="Calibri"/>
                <w:i/>
                <w:iCs/>
                <w:sz w:val="12"/>
                <w:szCs w:val="16"/>
              </w:rPr>
              <w:t>Cleared statement 19</w:t>
            </w:r>
          </w:p>
        </w:tc>
      </w:tr>
      <w:tr w:rsidR="00E07DE0" w:rsidRPr="00E07DE0" w14:paraId="5EA79316" w14:textId="77777777" w:rsidTr="00AA7A5C">
        <w:trPr>
          <w:trHeight w:val="257"/>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932C74D" w14:textId="77777777" w:rsidR="00E07DE0" w:rsidRPr="00E07DE0" w:rsidRDefault="00E07DE0" w:rsidP="00E07DE0">
            <w:pPr>
              <w:jc w:val="right"/>
              <w:rPr>
                <w:rFonts w:ascii="Arial" w:hAnsi="Arial" w:cs="Arial"/>
                <w:sz w:val="18"/>
              </w:rPr>
            </w:pPr>
            <w:r w:rsidRPr="00E07DE0">
              <w:rPr>
                <w:rFonts w:ascii="Arial" w:hAnsi="Arial" w:cs="Arial"/>
                <w:sz w:val="18"/>
              </w:rPr>
              <w:t>11.02.19</w:t>
            </w:r>
          </w:p>
        </w:tc>
        <w:tc>
          <w:tcPr>
            <w:tcW w:w="2129" w:type="dxa"/>
            <w:tcBorders>
              <w:top w:val="nil"/>
              <w:left w:val="nil"/>
              <w:bottom w:val="single" w:sz="4" w:space="0" w:color="auto"/>
              <w:right w:val="single" w:sz="4" w:space="0" w:color="auto"/>
            </w:tcBorders>
            <w:shd w:val="clear" w:color="auto" w:fill="auto"/>
            <w:noWrap/>
            <w:vAlign w:val="bottom"/>
            <w:hideMark/>
          </w:tcPr>
          <w:p w14:paraId="6C14B8ED" w14:textId="77777777" w:rsidR="00E07DE0" w:rsidRPr="00E07DE0" w:rsidRDefault="00E07DE0" w:rsidP="00E07DE0">
            <w:pPr>
              <w:rPr>
                <w:rFonts w:ascii="Arial" w:hAnsi="Arial" w:cs="Arial"/>
                <w:sz w:val="18"/>
              </w:rPr>
            </w:pPr>
            <w:r w:rsidRPr="00E07DE0">
              <w:rPr>
                <w:rFonts w:ascii="Arial" w:hAnsi="Arial" w:cs="Arial"/>
                <w:sz w:val="18"/>
              </w:rPr>
              <w:t>EON</w:t>
            </w:r>
          </w:p>
        </w:tc>
        <w:tc>
          <w:tcPr>
            <w:tcW w:w="3614" w:type="dxa"/>
            <w:tcBorders>
              <w:top w:val="nil"/>
              <w:left w:val="nil"/>
              <w:bottom w:val="single" w:sz="4" w:space="0" w:color="auto"/>
              <w:right w:val="single" w:sz="4" w:space="0" w:color="auto"/>
            </w:tcBorders>
            <w:shd w:val="clear" w:color="auto" w:fill="auto"/>
            <w:noWrap/>
            <w:vAlign w:val="bottom"/>
            <w:hideMark/>
          </w:tcPr>
          <w:p w14:paraId="720741C6" w14:textId="77777777" w:rsidR="00E07DE0" w:rsidRPr="00E07DE0" w:rsidRDefault="00E07DE0" w:rsidP="00E07DE0">
            <w:pPr>
              <w:rPr>
                <w:rFonts w:ascii="Arial" w:hAnsi="Arial" w:cs="Arial"/>
                <w:sz w:val="18"/>
              </w:rPr>
            </w:pPr>
            <w:r w:rsidRPr="00E07DE0">
              <w:rPr>
                <w:rFonts w:ascii="Arial" w:hAnsi="Arial" w:cs="Arial"/>
                <w:sz w:val="18"/>
              </w:rPr>
              <w:t>Jan19 Electricity Streetlighting</w:t>
            </w:r>
          </w:p>
        </w:tc>
        <w:tc>
          <w:tcPr>
            <w:tcW w:w="1447" w:type="dxa"/>
            <w:tcBorders>
              <w:top w:val="nil"/>
              <w:left w:val="nil"/>
              <w:bottom w:val="single" w:sz="4" w:space="0" w:color="auto"/>
              <w:right w:val="single" w:sz="4" w:space="0" w:color="auto"/>
            </w:tcBorders>
            <w:shd w:val="clear" w:color="auto" w:fill="auto"/>
            <w:noWrap/>
            <w:vAlign w:val="bottom"/>
            <w:hideMark/>
          </w:tcPr>
          <w:p w14:paraId="1B733581" w14:textId="77777777" w:rsidR="00E07DE0" w:rsidRPr="00E07DE0" w:rsidRDefault="00E07DE0" w:rsidP="00E07DE0">
            <w:pPr>
              <w:jc w:val="right"/>
              <w:rPr>
                <w:rFonts w:ascii="Arial" w:hAnsi="Arial" w:cs="Arial"/>
                <w:sz w:val="18"/>
              </w:rPr>
            </w:pPr>
            <w:r w:rsidRPr="00E07DE0">
              <w:rPr>
                <w:rFonts w:ascii="Arial" w:hAnsi="Arial" w:cs="Arial"/>
                <w:sz w:val="18"/>
              </w:rPr>
              <w:t>106.10</w:t>
            </w:r>
          </w:p>
        </w:tc>
        <w:tc>
          <w:tcPr>
            <w:tcW w:w="1447" w:type="dxa"/>
            <w:tcBorders>
              <w:top w:val="nil"/>
              <w:left w:val="nil"/>
              <w:bottom w:val="nil"/>
              <w:right w:val="nil"/>
            </w:tcBorders>
            <w:shd w:val="clear" w:color="auto" w:fill="auto"/>
            <w:noWrap/>
            <w:vAlign w:val="bottom"/>
            <w:hideMark/>
          </w:tcPr>
          <w:p w14:paraId="2DD850FC" w14:textId="77777777" w:rsidR="00E07DE0" w:rsidRPr="00604344" w:rsidRDefault="00E07DE0" w:rsidP="00E07DE0">
            <w:pPr>
              <w:rPr>
                <w:rFonts w:ascii="Calibri" w:hAnsi="Calibri" w:cs="Calibri"/>
                <w:i/>
                <w:iCs/>
                <w:sz w:val="12"/>
                <w:szCs w:val="16"/>
              </w:rPr>
            </w:pPr>
            <w:r w:rsidRPr="00604344">
              <w:rPr>
                <w:rFonts w:ascii="Calibri" w:hAnsi="Calibri" w:cs="Calibri"/>
                <w:i/>
                <w:iCs/>
                <w:sz w:val="12"/>
                <w:szCs w:val="16"/>
              </w:rPr>
              <w:t>Cleared statement 20</w:t>
            </w:r>
          </w:p>
        </w:tc>
      </w:tr>
      <w:tr w:rsidR="00E07DE0" w:rsidRPr="00E07DE0" w14:paraId="5E0EF0C6" w14:textId="77777777" w:rsidTr="00AA7A5C">
        <w:trPr>
          <w:trHeight w:val="257"/>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5DC28E07" w14:textId="77777777" w:rsidR="00E07DE0" w:rsidRPr="00E07DE0" w:rsidRDefault="00E07DE0" w:rsidP="00E07DE0">
            <w:pPr>
              <w:jc w:val="right"/>
              <w:rPr>
                <w:rFonts w:ascii="Arial" w:hAnsi="Arial" w:cs="Arial"/>
                <w:sz w:val="18"/>
              </w:rPr>
            </w:pPr>
            <w:r w:rsidRPr="00E07DE0">
              <w:rPr>
                <w:rFonts w:ascii="Arial" w:hAnsi="Arial" w:cs="Arial"/>
                <w:sz w:val="18"/>
              </w:rPr>
              <w:t> </w:t>
            </w:r>
          </w:p>
        </w:tc>
        <w:tc>
          <w:tcPr>
            <w:tcW w:w="2129" w:type="dxa"/>
            <w:tcBorders>
              <w:top w:val="nil"/>
              <w:left w:val="nil"/>
              <w:bottom w:val="single" w:sz="4" w:space="0" w:color="auto"/>
              <w:right w:val="single" w:sz="4" w:space="0" w:color="auto"/>
            </w:tcBorders>
            <w:shd w:val="clear" w:color="auto" w:fill="auto"/>
            <w:noWrap/>
            <w:vAlign w:val="center"/>
            <w:hideMark/>
          </w:tcPr>
          <w:p w14:paraId="0BCF96FC" w14:textId="77777777" w:rsidR="00E07DE0" w:rsidRPr="00E07DE0" w:rsidRDefault="00E07DE0" w:rsidP="00E07DE0">
            <w:pPr>
              <w:rPr>
                <w:rFonts w:ascii="Arial" w:hAnsi="Arial" w:cs="Arial"/>
                <w:sz w:val="18"/>
              </w:rPr>
            </w:pPr>
            <w:proofErr w:type="spellStart"/>
            <w:r w:rsidRPr="00E07DE0">
              <w:rPr>
                <w:rFonts w:ascii="Arial" w:hAnsi="Arial" w:cs="Arial"/>
                <w:sz w:val="18"/>
              </w:rPr>
              <w:t>Westcotec</w:t>
            </w:r>
            <w:proofErr w:type="spellEnd"/>
          </w:p>
        </w:tc>
        <w:tc>
          <w:tcPr>
            <w:tcW w:w="3614" w:type="dxa"/>
            <w:tcBorders>
              <w:top w:val="nil"/>
              <w:left w:val="nil"/>
              <w:bottom w:val="single" w:sz="4" w:space="0" w:color="auto"/>
              <w:right w:val="single" w:sz="4" w:space="0" w:color="auto"/>
            </w:tcBorders>
            <w:shd w:val="clear" w:color="auto" w:fill="auto"/>
            <w:noWrap/>
            <w:vAlign w:val="bottom"/>
            <w:hideMark/>
          </w:tcPr>
          <w:p w14:paraId="35DFFF5D" w14:textId="77777777" w:rsidR="00E07DE0" w:rsidRPr="00E07DE0" w:rsidRDefault="00E07DE0" w:rsidP="00E07DE0">
            <w:pPr>
              <w:rPr>
                <w:rFonts w:ascii="Arial" w:hAnsi="Arial" w:cs="Arial"/>
                <w:sz w:val="18"/>
              </w:rPr>
            </w:pPr>
            <w:r w:rsidRPr="00E07DE0">
              <w:rPr>
                <w:rFonts w:ascii="Arial" w:hAnsi="Arial" w:cs="Arial"/>
                <w:sz w:val="18"/>
              </w:rPr>
              <w:t xml:space="preserve">Streetlight </w:t>
            </w:r>
            <w:proofErr w:type="spellStart"/>
            <w:r w:rsidRPr="00E07DE0">
              <w:rPr>
                <w:rFonts w:ascii="Arial" w:hAnsi="Arial" w:cs="Arial"/>
                <w:sz w:val="18"/>
              </w:rPr>
              <w:t>Maint</w:t>
            </w:r>
            <w:proofErr w:type="spellEnd"/>
            <w:r w:rsidRPr="00E07DE0">
              <w:rPr>
                <w:rFonts w:ascii="Arial" w:hAnsi="Arial" w:cs="Arial"/>
                <w:sz w:val="18"/>
              </w:rPr>
              <w:t xml:space="preserve"> Feb 19</w:t>
            </w:r>
          </w:p>
        </w:tc>
        <w:tc>
          <w:tcPr>
            <w:tcW w:w="1447" w:type="dxa"/>
            <w:tcBorders>
              <w:top w:val="nil"/>
              <w:left w:val="nil"/>
              <w:bottom w:val="single" w:sz="4" w:space="0" w:color="auto"/>
              <w:right w:val="single" w:sz="4" w:space="0" w:color="auto"/>
            </w:tcBorders>
            <w:shd w:val="clear" w:color="auto" w:fill="auto"/>
            <w:noWrap/>
            <w:vAlign w:val="bottom"/>
            <w:hideMark/>
          </w:tcPr>
          <w:p w14:paraId="6D546701" w14:textId="77777777" w:rsidR="00E07DE0" w:rsidRPr="00E07DE0" w:rsidRDefault="00E07DE0" w:rsidP="00E07DE0">
            <w:pPr>
              <w:jc w:val="right"/>
              <w:rPr>
                <w:rFonts w:ascii="Arial" w:hAnsi="Arial" w:cs="Arial"/>
                <w:sz w:val="18"/>
              </w:rPr>
            </w:pPr>
            <w:r w:rsidRPr="00E07DE0">
              <w:rPr>
                <w:rFonts w:ascii="Arial" w:hAnsi="Arial" w:cs="Arial"/>
                <w:sz w:val="18"/>
              </w:rPr>
              <w:t>19.10</w:t>
            </w:r>
          </w:p>
        </w:tc>
        <w:tc>
          <w:tcPr>
            <w:tcW w:w="1447" w:type="dxa"/>
            <w:tcBorders>
              <w:top w:val="nil"/>
              <w:left w:val="nil"/>
              <w:bottom w:val="nil"/>
              <w:right w:val="nil"/>
            </w:tcBorders>
            <w:shd w:val="clear" w:color="auto" w:fill="auto"/>
            <w:noWrap/>
            <w:vAlign w:val="bottom"/>
            <w:hideMark/>
          </w:tcPr>
          <w:p w14:paraId="5A00717F" w14:textId="77777777" w:rsidR="00E07DE0" w:rsidRPr="00E07DE0" w:rsidRDefault="00E07DE0" w:rsidP="00E07DE0">
            <w:pPr>
              <w:jc w:val="right"/>
              <w:rPr>
                <w:rFonts w:ascii="Arial" w:hAnsi="Arial" w:cs="Arial"/>
                <w:sz w:val="18"/>
              </w:rPr>
            </w:pPr>
          </w:p>
        </w:tc>
      </w:tr>
      <w:tr w:rsidR="00E07DE0" w:rsidRPr="00E07DE0" w14:paraId="6A93D291" w14:textId="77777777" w:rsidTr="00AA7A5C">
        <w:trPr>
          <w:trHeight w:val="257"/>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7E37BB63" w14:textId="77777777" w:rsidR="00E07DE0" w:rsidRPr="00E07DE0" w:rsidRDefault="00E07DE0" w:rsidP="00E07DE0">
            <w:pPr>
              <w:rPr>
                <w:rFonts w:ascii="Arial" w:hAnsi="Arial" w:cs="Arial"/>
                <w:sz w:val="18"/>
              </w:rPr>
            </w:pPr>
            <w:r w:rsidRPr="00E07DE0">
              <w:rPr>
                <w:rFonts w:ascii="Arial" w:hAnsi="Arial" w:cs="Arial"/>
                <w:sz w:val="18"/>
              </w:rPr>
              <w:t> </w:t>
            </w:r>
          </w:p>
        </w:tc>
        <w:tc>
          <w:tcPr>
            <w:tcW w:w="2129" w:type="dxa"/>
            <w:tcBorders>
              <w:top w:val="nil"/>
              <w:left w:val="nil"/>
              <w:bottom w:val="single" w:sz="4" w:space="0" w:color="auto"/>
              <w:right w:val="single" w:sz="4" w:space="0" w:color="auto"/>
            </w:tcBorders>
            <w:shd w:val="clear" w:color="auto" w:fill="auto"/>
            <w:noWrap/>
            <w:vAlign w:val="bottom"/>
            <w:hideMark/>
          </w:tcPr>
          <w:p w14:paraId="3B1CAE8A" w14:textId="77777777" w:rsidR="00E07DE0" w:rsidRPr="00E07DE0" w:rsidRDefault="00E07DE0" w:rsidP="00E07DE0">
            <w:pPr>
              <w:rPr>
                <w:rFonts w:ascii="Arial" w:hAnsi="Arial" w:cs="Arial"/>
                <w:sz w:val="18"/>
              </w:rPr>
            </w:pPr>
            <w:r w:rsidRPr="00E07DE0">
              <w:rPr>
                <w:rFonts w:ascii="Arial" w:hAnsi="Arial" w:cs="Arial"/>
                <w:sz w:val="18"/>
              </w:rPr>
              <w:t> </w:t>
            </w:r>
          </w:p>
        </w:tc>
        <w:tc>
          <w:tcPr>
            <w:tcW w:w="3614" w:type="dxa"/>
            <w:tcBorders>
              <w:top w:val="nil"/>
              <w:left w:val="nil"/>
              <w:bottom w:val="single" w:sz="4" w:space="0" w:color="auto"/>
              <w:right w:val="single" w:sz="4" w:space="0" w:color="auto"/>
            </w:tcBorders>
            <w:shd w:val="clear" w:color="auto" w:fill="auto"/>
            <w:noWrap/>
            <w:vAlign w:val="bottom"/>
            <w:hideMark/>
          </w:tcPr>
          <w:p w14:paraId="5660BB6C" w14:textId="77777777" w:rsidR="00E07DE0" w:rsidRPr="00E07DE0" w:rsidRDefault="00E07DE0" w:rsidP="00E07DE0">
            <w:pPr>
              <w:rPr>
                <w:rFonts w:ascii="Arial" w:hAnsi="Arial" w:cs="Arial"/>
                <w:b/>
                <w:bCs/>
                <w:sz w:val="18"/>
              </w:rPr>
            </w:pPr>
            <w:r w:rsidRPr="00E07DE0">
              <w:rPr>
                <w:rFonts w:ascii="Arial" w:hAnsi="Arial" w:cs="Arial"/>
                <w:b/>
                <w:bCs/>
                <w:sz w:val="18"/>
              </w:rPr>
              <w:t>Subtotal Direct Debits</w:t>
            </w:r>
          </w:p>
        </w:tc>
        <w:tc>
          <w:tcPr>
            <w:tcW w:w="1447" w:type="dxa"/>
            <w:tcBorders>
              <w:top w:val="nil"/>
              <w:left w:val="nil"/>
              <w:bottom w:val="single" w:sz="4" w:space="0" w:color="auto"/>
              <w:right w:val="single" w:sz="4" w:space="0" w:color="auto"/>
            </w:tcBorders>
            <w:shd w:val="clear" w:color="auto" w:fill="auto"/>
            <w:noWrap/>
            <w:vAlign w:val="bottom"/>
            <w:hideMark/>
          </w:tcPr>
          <w:p w14:paraId="58030F86" w14:textId="77777777" w:rsidR="00E07DE0" w:rsidRPr="00E07DE0" w:rsidRDefault="00E07DE0" w:rsidP="00E07DE0">
            <w:pPr>
              <w:jc w:val="right"/>
              <w:rPr>
                <w:rFonts w:ascii="Arial" w:hAnsi="Arial" w:cs="Arial"/>
                <w:b/>
                <w:bCs/>
                <w:sz w:val="18"/>
              </w:rPr>
            </w:pPr>
            <w:r w:rsidRPr="00E07DE0">
              <w:rPr>
                <w:rFonts w:ascii="Arial" w:hAnsi="Arial" w:cs="Arial"/>
                <w:b/>
                <w:bCs/>
                <w:sz w:val="18"/>
              </w:rPr>
              <w:t>129.20</w:t>
            </w:r>
          </w:p>
        </w:tc>
        <w:tc>
          <w:tcPr>
            <w:tcW w:w="1447" w:type="dxa"/>
            <w:tcBorders>
              <w:top w:val="nil"/>
              <w:left w:val="nil"/>
              <w:bottom w:val="nil"/>
              <w:right w:val="nil"/>
            </w:tcBorders>
            <w:shd w:val="clear" w:color="auto" w:fill="auto"/>
            <w:noWrap/>
            <w:vAlign w:val="bottom"/>
            <w:hideMark/>
          </w:tcPr>
          <w:p w14:paraId="08777A19" w14:textId="77777777" w:rsidR="00E07DE0" w:rsidRPr="00E07DE0" w:rsidRDefault="00E07DE0" w:rsidP="00E07DE0">
            <w:pPr>
              <w:jc w:val="right"/>
              <w:rPr>
                <w:rFonts w:ascii="Arial" w:hAnsi="Arial" w:cs="Arial"/>
                <w:b/>
                <w:bCs/>
                <w:sz w:val="18"/>
              </w:rPr>
            </w:pPr>
          </w:p>
        </w:tc>
      </w:tr>
      <w:tr w:rsidR="00E07DE0" w:rsidRPr="00E07DE0" w14:paraId="4557FED1" w14:textId="77777777" w:rsidTr="00AA7A5C">
        <w:trPr>
          <w:trHeight w:val="257"/>
        </w:trPr>
        <w:tc>
          <w:tcPr>
            <w:tcW w:w="1418" w:type="dxa"/>
            <w:tcBorders>
              <w:top w:val="nil"/>
              <w:left w:val="single" w:sz="4" w:space="0" w:color="auto"/>
              <w:bottom w:val="single" w:sz="4" w:space="0" w:color="auto"/>
              <w:right w:val="single" w:sz="4" w:space="0" w:color="auto"/>
            </w:tcBorders>
            <w:shd w:val="clear" w:color="000000" w:fill="E7E6E6"/>
            <w:noWrap/>
            <w:vAlign w:val="center"/>
            <w:hideMark/>
          </w:tcPr>
          <w:p w14:paraId="1137928B" w14:textId="77777777" w:rsidR="00E07DE0" w:rsidRPr="00E07DE0" w:rsidRDefault="00E07DE0" w:rsidP="00E07DE0">
            <w:pPr>
              <w:jc w:val="right"/>
              <w:rPr>
                <w:rFonts w:ascii="Arial" w:hAnsi="Arial" w:cs="Arial"/>
                <w:b/>
                <w:bCs/>
                <w:sz w:val="18"/>
                <w:szCs w:val="18"/>
              </w:rPr>
            </w:pPr>
            <w:r w:rsidRPr="00E07DE0">
              <w:rPr>
                <w:rFonts w:ascii="Arial" w:hAnsi="Arial" w:cs="Arial"/>
                <w:b/>
                <w:bCs/>
                <w:sz w:val="18"/>
                <w:szCs w:val="18"/>
              </w:rPr>
              <w:t xml:space="preserve">Cheque </w:t>
            </w:r>
          </w:p>
        </w:tc>
        <w:tc>
          <w:tcPr>
            <w:tcW w:w="2129" w:type="dxa"/>
            <w:tcBorders>
              <w:top w:val="nil"/>
              <w:left w:val="nil"/>
              <w:bottom w:val="single" w:sz="4" w:space="0" w:color="auto"/>
              <w:right w:val="single" w:sz="4" w:space="0" w:color="auto"/>
            </w:tcBorders>
            <w:shd w:val="clear" w:color="000000" w:fill="E7E6E6"/>
            <w:vAlign w:val="center"/>
            <w:hideMark/>
          </w:tcPr>
          <w:p w14:paraId="1BFD86F6" w14:textId="77777777" w:rsidR="00E07DE0" w:rsidRPr="00E07DE0" w:rsidRDefault="00E07DE0" w:rsidP="00E07DE0">
            <w:pPr>
              <w:jc w:val="center"/>
              <w:rPr>
                <w:rFonts w:ascii="Arial" w:hAnsi="Arial" w:cs="Arial"/>
                <w:b/>
                <w:bCs/>
                <w:sz w:val="18"/>
                <w:szCs w:val="18"/>
              </w:rPr>
            </w:pPr>
            <w:r w:rsidRPr="00E07DE0">
              <w:rPr>
                <w:rFonts w:ascii="Arial" w:hAnsi="Arial" w:cs="Arial"/>
                <w:b/>
                <w:bCs/>
                <w:sz w:val="18"/>
                <w:szCs w:val="18"/>
              </w:rPr>
              <w:t>Payee</w:t>
            </w:r>
          </w:p>
        </w:tc>
        <w:tc>
          <w:tcPr>
            <w:tcW w:w="3614" w:type="dxa"/>
            <w:tcBorders>
              <w:top w:val="nil"/>
              <w:left w:val="nil"/>
              <w:bottom w:val="single" w:sz="4" w:space="0" w:color="auto"/>
              <w:right w:val="single" w:sz="4" w:space="0" w:color="auto"/>
            </w:tcBorders>
            <w:shd w:val="clear" w:color="000000" w:fill="E7E6E6"/>
            <w:noWrap/>
            <w:vAlign w:val="center"/>
            <w:hideMark/>
          </w:tcPr>
          <w:p w14:paraId="682F4223" w14:textId="77777777" w:rsidR="00E07DE0" w:rsidRPr="00E07DE0" w:rsidRDefault="00E07DE0" w:rsidP="00E07DE0">
            <w:pPr>
              <w:rPr>
                <w:rFonts w:ascii="Arial" w:hAnsi="Arial" w:cs="Arial"/>
                <w:b/>
                <w:bCs/>
                <w:sz w:val="18"/>
                <w:szCs w:val="18"/>
              </w:rPr>
            </w:pPr>
            <w:r w:rsidRPr="00E07DE0">
              <w:rPr>
                <w:rFonts w:ascii="Arial" w:hAnsi="Arial" w:cs="Arial"/>
                <w:b/>
                <w:bCs/>
                <w:sz w:val="18"/>
                <w:szCs w:val="18"/>
              </w:rPr>
              <w:t>Description</w:t>
            </w:r>
          </w:p>
        </w:tc>
        <w:tc>
          <w:tcPr>
            <w:tcW w:w="1447" w:type="dxa"/>
            <w:tcBorders>
              <w:top w:val="nil"/>
              <w:left w:val="nil"/>
              <w:bottom w:val="single" w:sz="4" w:space="0" w:color="auto"/>
              <w:right w:val="single" w:sz="4" w:space="0" w:color="auto"/>
            </w:tcBorders>
            <w:shd w:val="clear" w:color="000000" w:fill="E7E6E6"/>
            <w:vAlign w:val="center"/>
            <w:hideMark/>
          </w:tcPr>
          <w:p w14:paraId="78093072" w14:textId="77777777" w:rsidR="00E07DE0" w:rsidRPr="00E07DE0" w:rsidRDefault="00E07DE0" w:rsidP="00E07DE0">
            <w:pPr>
              <w:rPr>
                <w:rFonts w:ascii="Arial" w:hAnsi="Arial" w:cs="Arial"/>
                <w:b/>
                <w:bCs/>
                <w:sz w:val="18"/>
                <w:szCs w:val="18"/>
              </w:rPr>
            </w:pPr>
            <w:r w:rsidRPr="00E07DE0">
              <w:rPr>
                <w:rFonts w:ascii="Arial" w:hAnsi="Arial" w:cs="Arial"/>
                <w:b/>
                <w:bCs/>
                <w:sz w:val="18"/>
                <w:szCs w:val="18"/>
              </w:rPr>
              <w:t>Amount</w:t>
            </w:r>
          </w:p>
        </w:tc>
        <w:tc>
          <w:tcPr>
            <w:tcW w:w="1447" w:type="dxa"/>
            <w:tcBorders>
              <w:top w:val="nil"/>
              <w:left w:val="nil"/>
              <w:bottom w:val="nil"/>
              <w:right w:val="nil"/>
            </w:tcBorders>
            <w:shd w:val="clear" w:color="auto" w:fill="auto"/>
            <w:noWrap/>
            <w:vAlign w:val="bottom"/>
            <w:hideMark/>
          </w:tcPr>
          <w:p w14:paraId="13948FA9" w14:textId="77777777" w:rsidR="00E07DE0" w:rsidRPr="00E07DE0" w:rsidRDefault="00E07DE0" w:rsidP="00E07DE0">
            <w:pPr>
              <w:rPr>
                <w:rFonts w:ascii="Arial" w:hAnsi="Arial" w:cs="Arial"/>
                <w:b/>
                <w:bCs/>
                <w:sz w:val="18"/>
                <w:szCs w:val="18"/>
              </w:rPr>
            </w:pPr>
          </w:p>
        </w:tc>
      </w:tr>
      <w:tr w:rsidR="00E07DE0" w:rsidRPr="00E07DE0" w14:paraId="0930FD27" w14:textId="77777777" w:rsidTr="00AA7A5C">
        <w:trPr>
          <w:trHeight w:val="219"/>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BD76926" w14:textId="77777777" w:rsidR="00E07DE0" w:rsidRPr="00E07DE0" w:rsidRDefault="00E07DE0" w:rsidP="00E07DE0">
            <w:pPr>
              <w:jc w:val="right"/>
              <w:rPr>
                <w:rFonts w:ascii="Arial" w:hAnsi="Arial" w:cs="Arial"/>
                <w:sz w:val="18"/>
              </w:rPr>
            </w:pPr>
            <w:r w:rsidRPr="00E07DE0">
              <w:rPr>
                <w:rFonts w:ascii="Arial" w:hAnsi="Arial" w:cs="Arial"/>
                <w:sz w:val="18"/>
              </w:rPr>
              <w:t>46</w:t>
            </w:r>
          </w:p>
        </w:tc>
        <w:tc>
          <w:tcPr>
            <w:tcW w:w="2129" w:type="dxa"/>
            <w:tcBorders>
              <w:top w:val="nil"/>
              <w:left w:val="nil"/>
              <w:bottom w:val="single" w:sz="4" w:space="0" w:color="auto"/>
              <w:right w:val="single" w:sz="4" w:space="0" w:color="auto"/>
            </w:tcBorders>
            <w:shd w:val="clear" w:color="auto" w:fill="auto"/>
            <w:noWrap/>
            <w:vAlign w:val="bottom"/>
            <w:hideMark/>
          </w:tcPr>
          <w:p w14:paraId="71E9ACBF" w14:textId="77777777" w:rsidR="00E07DE0" w:rsidRPr="00E07DE0" w:rsidRDefault="00E07DE0" w:rsidP="00E07DE0">
            <w:pPr>
              <w:rPr>
                <w:rFonts w:ascii="Arial" w:hAnsi="Arial" w:cs="Arial"/>
                <w:sz w:val="18"/>
              </w:rPr>
            </w:pPr>
            <w:proofErr w:type="spellStart"/>
            <w:r w:rsidRPr="00E07DE0">
              <w:rPr>
                <w:rFonts w:ascii="Arial" w:hAnsi="Arial" w:cs="Arial"/>
                <w:sz w:val="18"/>
              </w:rPr>
              <w:t>Northwld</w:t>
            </w:r>
            <w:proofErr w:type="spellEnd"/>
            <w:r w:rsidRPr="00E07DE0">
              <w:rPr>
                <w:rFonts w:ascii="Arial" w:hAnsi="Arial" w:cs="Arial"/>
                <w:sz w:val="18"/>
              </w:rPr>
              <w:t xml:space="preserve"> Care Group</w:t>
            </w:r>
          </w:p>
        </w:tc>
        <w:tc>
          <w:tcPr>
            <w:tcW w:w="3614" w:type="dxa"/>
            <w:tcBorders>
              <w:top w:val="nil"/>
              <w:left w:val="nil"/>
              <w:bottom w:val="single" w:sz="4" w:space="0" w:color="auto"/>
              <w:right w:val="single" w:sz="4" w:space="0" w:color="auto"/>
            </w:tcBorders>
            <w:shd w:val="clear" w:color="auto" w:fill="auto"/>
            <w:noWrap/>
            <w:vAlign w:val="center"/>
            <w:hideMark/>
          </w:tcPr>
          <w:p w14:paraId="2C950257" w14:textId="77777777" w:rsidR="00E07DE0" w:rsidRPr="00E07DE0" w:rsidRDefault="00E07DE0" w:rsidP="00E07DE0">
            <w:pPr>
              <w:rPr>
                <w:rFonts w:ascii="Arial" w:hAnsi="Arial" w:cs="Arial"/>
                <w:sz w:val="18"/>
              </w:rPr>
            </w:pPr>
            <w:r w:rsidRPr="00E07DE0">
              <w:rPr>
                <w:rFonts w:ascii="Arial" w:hAnsi="Arial" w:cs="Arial"/>
                <w:sz w:val="18"/>
              </w:rPr>
              <w:t>Car Scheme Dec18 Quarter</w:t>
            </w:r>
          </w:p>
        </w:tc>
        <w:tc>
          <w:tcPr>
            <w:tcW w:w="1447" w:type="dxa"/>
            <w:tcBorders>
              <w:top w:val="nil"/>
              <w:left w:val="nil"/>
              <w:bottom w:val="single" w:sz="4" w:space="0" w:color="auto"/>
              <w:right w:val="single" w:sz="4" w:space="0" w:color="auto"/>
            </w:tcBorders>
            <w:shd w:val="clear" w:color="auto" w:fill="auto"/>
            <w:vAlign w:val="center"/>
            <w:hideMark/>
          </w:tcPr>
          <w:p w14:paraId="6B878D42" w14:textId="77777777" w:rsidR="00E07DE0" w:rsidRPr="00E07DE0" w:rsidRDefault="00E07DE0" w:rsidP="00E07DE0">
            <w:pPr>
              <w:jc w:val="right"/>
              <w:rPr>
                <w:rFonts w:ascii="Arial" w:hAnsi="Arial" w:cs="Arial"/>
                <w:sz w:val="18"/>
              </w:rPr>
            </w:pPr>
            <w:r w:rsidRPr="00E07DE0">
              <w:rPr>
                <w:rFonts w:ascii="Arial" w:hAnsi="Arial" w:cs="Arial"/>
                <w:sz w:val="18"/>
              </w:rPr>
              <w:t>238.75</w:t>
            </w:r>
          </w:p>
        </w:tc>
        <w:tc>
          <w:tcPr>
            <w:tcW w:w="1447" w:type="dxa"/>
            <w:tcBorders>
              <w:top w:val="nil"/>
              <w:left w:val="nil"/>
              <w:bottom w:val="nil"/>
              <w:right w:val="nil"/>
            </w:tcBorders>
            <w:shd w:val="clear" w:color="auto" w:fill="auto"/>
            <w:noWrap/>
            <w:vAlign w:val="bottom"/>
            <w:hideMark/>
          </w:tcPr>
          <w:p w14:paraId="4A430C05" w14:textId="77777777" w:rsidR="00E07DE0" w:rsidRPr="00E07DE0" w:rsidRDefault="00E07DE0" w:rsidP="00E07DE0">
            <w:pPr>
              <w:jc w:val="right"/>
              <w:rPr>
                <w:rFonts w:ascii="Arial" w:hAnsi="Arial" w:cs="Arial"/>
                <w:sz w:val="18"/>
              </w:rPr>
            </w:pPr>
          </w:p>
        </w:tc>
      </w:tr>
      <w:tr w:rsidR="00E07DE0" w:rsidRPr="00E07DE0" w14:paraId="6D969518" w14:textId="77777777" w:rsidTr="00AA7A5C">
        <w:trPr>
          <w:trHeight w:val="270"/>
        </w:trPr>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6C72C5" w14:textId="77777777" w:rsidR="00E07DE0" w:rsidRPr="00E07DE0" w:rsidRDefault="00E07DE0" w:rsidP="00E07DE0">
            <w:pPr>
              <w:jc w:val="right"/>
              <w:rPr>
                <w:rFonts w:ascii="Arial" w:hAnsi="Arial" w:cs="Arial"/>
                <w:sz w:val="18"/>
              </w:rPr>
            </w:pPr>
            <w:r w:rsidRPr="00E07DE0">
              <w:rPr>
                <w:rFonts w:ascii="Arial" w:hAnsi="Arial" w:cs="Arial"/>
                <w:sz w:val="18"/>
              </w:rPr>
              <w:t>47</w:t>
            </w:r>
          </w:p>
        </w:tc>
        <w:tc>
          <w:tcPr>
            <w:tcW w:w="212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7BD2D8" w14:textId="77777777" w:rsidR="00E07DE0" w:rsidRPr="00E07DE0" w:rsidRDefault="00E07DE0" w:rsidP="00E07DE0">
            <w:pPr>
              <w:rPr>
                <w:rFonts w:ascii="Arial" w:hAnsi="Arial" w:cs="Arial"/>
                <w:sz w:val="18"/>
              </w:rPr>
            </w:pPr>
            <w:r w:rsidRPr="00E07DE0">
              <w:rPr>
                <w:rFonts w:ascii="Arial" w:hAnsi="Arial" w:cs="Arial"/>
                <w:sz w:val="18"/>
              </w:rPr>
              <w:t>N Cooper</w:t>
            </w:r>
          </w:p>
        </w:tc>
        <w:tc>
          <w:tcPr>
            <w:tcW w:w="3614" w:type="dxa"/>
            <w:tcBorders>
              <w:top w:val="nil"/>
              <w:left w:val="nil"/>
              <w:bottom w:val="single" w:sz="4" w:space="0" w:color="auto"/>
              <w:right w:val="single" w:sz="4" w:space="0" w:color="auto"/>
            </w:tcBorders>
            <w:shd w:val="clear" w:color="auto" w:fill="auto"/>
            <w:noWrap/>
            <w:vAlign w:val="bottom"/>
            <w:hideMark/>
          </w:tcPr>
          <w:p w14:paraId="67549C28" w14:textId="77777777" w:rsidR="00E07DE0" w:rsidRPr="00E07DE0" w:rsidRDefault="00E07DE0" w:rsidP="00E07DE0">
            <w:pPr>
              <w:rPr>
                <w:rFonts w:ascii="Arial" w:hAnsi="Arial" w:cs="Arial"/>
                <w:sz w:val="18"/>
              </w:rPr>
            </w:pPr>
            <w:r w:rsidRPr="00E07DE0">
              <w:rPr>
                <w:rFonts w:ascii="Arial" w:hAnsi="Arial" w:cs="Arial"/>
                <w:sz w:val="18"/>
              </w:rPr>
              <w:t>Clerk Salary Feb 19</w:t>
            </w:r>
          </w:p>
        </w:tc>
        <w:tc>
          <w:tcPr>
            <w:tcW w:w="1447" w:type="dxa"/>
            <w:tcBorders>
              <w:top w:val="nil"/>
              <w:left w:val="nil"/>
              <w:bottom w:val="single" w:sz="4" w:space="0" w:color="auto"/>
              <w:right w:val="single" w:sz="4" w:space="0" w:color="auto"/>
            </w:tcBorders>
            <w:shd w:val="clear" w:color="auto" w:fill="auto"/>
            <w:noWrap/>
            <w:vAlign w:val="bottom"/>
            <w:hideMark/>
          </w:tcPr>
          <w:p w14:paraId="33F795C1" w14:textId="77777777" w:rsidR="00E07DE0" w:rsidRPr="00E07DE0" w:rsidRDefault="00E07DE0" w:rsidP="00E07DE0">
            <w:pPr>
              <w:jc w:val="right"/>
              <w:rPr>
                <w:rFonts w:ascii="Arial" w:hAnsi="Arial" w:cs="Arial"/>
                <w:sz w:val="18"/>
              </w:rPr>
            </w:pPr>
            <w:r w:rsidRPr="00E07DE0">
              <w:rPr>
                <w:rFonts w:ascii="Arial" w:hAnsi="Arial" w:cs="Arial"/>
                <w:sz w:val="18"/>
              </w:rPr>
              <w:t>326.00</w:t>
            </w:r>
          </w:p>
        </w:tc>
        <w:tc>
          <w:tcPr>
            <w:tcW w:w="1447" w:type="dxa"/>
            <w:tcBorders>
              <w:top w:val="nil"/>
              <w:left w:val="nil"/>
              <w:bottom w:val="nil"/>
              <w:right w:val="nil"/>
            </w:tcBorders>
            <w:shd w:val="clear" w:color="auto" w:fill="auto"/>
            <w:noWrap/>
            <w:vAlign w:val="bottom"/>
            <w:hideMark/>
          </w:tcPr>
          <w:p w14:paraId="3C38E42E" w14:textId="77777777" w:rsidR="00E07DE0" w:rsidRPr="00E07DE0" w:rsidRDefault="00E07DE0" w:rsidP="00E07DE0">
            <w:pPr>
              <w:jc w:val="right"/>
              <w:rPr>
                <w:rFonts w:ascii="Arial" w:hAnsi="Arial" w:cs="Arial"/>
                <w:sz w:val="18"/>
              </w:rPr>
            </w:pPr>
          </w:p>
        </w:tc>
      </w:tr>
      <w:tr w:rsidR="00E07DE0" w:rsidRPr="00E07DE0" w14:paraId="0E9F4D24" w14:textId="77777777" w:rsidTr="00AA7A5C">
        <w:trPr>
          <w:trHeight w:val="257"/>
        </w:trPr>
        <w:tc>
          <w:tcPr>
            <w:tcW w:w="1418" w:type="dxa"/>
            <w:vMerge/>
            <w:tcBorders>
              <w:top w:val="nil"/>
              <w:left w:val="single" w:sz="4" w:space="0" w:color="auto"/>
              <w:bottom w:val="single" w:sz="4" w:space="0" w:color="000000"/>
              <w:right w:val="single" w:sz="4" w:space="0" w:color="auto"/>
            </w:tcBorders>
            <w:vAlign w:val="center"/>
            <w:hideMark/>
          </w:tcPr>
          <w:p w14:paraId="44E2B87F" w14:textId="77777777" w:rsidR="00E07DE0" w:rsidRPr="00E07DE0" w:rsidRDefault="00E07DE0" w:rsidP="00E07DE0">
            <w:pPr>
              <w:rPr>
                <w:rFonts w:ascii="Arial" w:hAnsi="Arial" w:cs="Arial"/>
                <w:sz w:val="18"/>
              </w:rPr>
            </w:pPr>
          </w:p>
        </w:tc>
        <w:tc>
          <w:tcPr>
            <w:tcW w:w="2129" w:type="dxa"/>
            <w:vMerge/>
            <w:tcBorders>
              <w:top w:val="nil"/>
              <w:left w:val="single" w:sz="4" w:space="0" w:color="auto"/>
              <w:bottom w:val="single" w:sz="4" w:space="0" w:color="000000"/>
              <w:right w:val="single" w:sz="4" w:space="0" w:color="auto"/>
            </w:tcBorders>
            <w:vAlign w:val="center"/>
            <w:hideMark/>
          </w:tcPr>
          <w:p w14:paraId="48CCC6DD" w14:textId="77777777" w:rsidR="00E07DE0" w:rsidRPr="00E07DE0" w:rsidRDefault="00E07DE0" w:rsidP="00E07DE0">
            <w:pPr>
              <w:rPr>
                <w:rFonts w:ascii="Arial" w:hAnsi="Arial" w:cs="Arial"/>
                <w:sz w:val="18"/>
              </w:rPr>
            </w:pPr>
          </w:p>
        </w:tc>
        <w:tc>
          <w:tcPr>
            <w:tcW w:w="3614" w:type="dxa"/>
            <w:tcBorders>
              <w:top w:val="nil"/>
              <w:left w:val="nil"/>
              <w:bottom w:val="single" w:sz="4" w:space="0" w:color="auto"/>
              <w:right w:val="single" w:sz="4" w:space="0" w:color="auto"/>
            </w:tcBorders>
            <w:shd w:val="clear" w:color="auto" w:fill="auto"/>
            <w:noWrap/>
            <w:vAlign w:val="bottom"/>
            <w:hideMark/>
          </w:tcPr>
          <w:p w14:paraId="72F5E73F" w14:textId="77777777" w:rsidR="00E07DE0" w:rsidRPr="00E07DE0" w:rsidRDefault="00E07DE0" w:rsidP="00E07DE0">
            <w:pPr>
              <w:rPr>
                <w:rFonts w:ascii="Arial" w:hAnsi="Arial" w:cs="Arial"/>
                <w:sz w:val="18"/>
              </w:rPr>
            </w:pPr>
            <w:r w:rsidRPr="00E07DE0">
              <w:rPr>
                <w:rFonts w:ascii="Arial" w:hAnsi="Arial" w:cs="Arial"/>
                <w:sz w:val="18"/>
              </w:rPr>
              <w:t>Clerk Mileage Feb19</w:t>
            </w:r>
          </w:p>
        </w:tc>
        <w:tc>
          <w:tcPr>
            <w:tcW w:w="1447" w:type="dxa"/>
            <w:tcBorders>
              <w:top w:val="nil"/>
              <w:left w:val="nil"/>
              <w:bottom w:val="single" w:sz="4" w:space="0" w:color="auto"/>
              <w:right w:val="single" w:sz="4" w:space="0" w:color="auto"/>
            </w:tcBorders>
            <w:shd w:val="clear" w:color="auto" w:fill="auto"/>
            <w:noWrap/>
            <w:vAlign w:val="bottom"/>
            <w:hideMark/>
          </w:tcPr>
          <w:p w14:paraId="5EB5495B" w14:textId="77777777" w:rsidR="00E07DE0" w:rsidRPr="00E07DE0" w:rsidRDefault="00E07DE0" w:rsidP="00E07DE0">
            <w:pPr>
              <w:jc w:val="right"/>
              <w:rPr>
                <w:rFonts w:ascii="Arial" w:hAnsi="Arial" w:cs="Arial"/>
                <w:sz w:val="18"/>
              </w:rPr>
            </w:pPr>
            <w:r w:rsidRPr="00E07DE0">
              <w:rPr>
                <w:rFonts w:ascii="Arial" w:hAnsi="Arial" w:cs="Arial"/>
                <w:sz w:val="18"/>
              </w:rPr>
              <w:t>4.95</w:t>
            </w:r>
          </w:p>
        </w:tc>
        <w:tc>
          <w:tcPr>
            <w:tcW w:w="1447" w:type="dxa"/>
            <w:tcBorders>
              <w:top w:val="nil"/>
              <w:left w:val="nil"/>
              <w:bottom w:val="nil"/>
              <w:right w:val="nil"/>
            </w:tcBorders>
            <w:shd w:val="clear" w:color="auto" w:fill="auto"/>
            <w:noWrap/>
            <w:vAlign w:val="bottom"/>
            <w:hideMark/>
          </w:tcPr>
          <w:p w14:paraId="6BCC106E" w14:textId="77777777" w:rsidR="00E07DE0" w:rsidRPr="00E07DE0" w:rsidRDefault="00E07DE0" w:rsidP="00E07DE0">
            <w:pPr>
              <w:jc w:val="right"/>
              <w:rPr>
                <w:rFonts w:ascii="Arial" w:hAnsi="Arial" w:cs="Arial"/>
                <w:sz w:val="18"/>
              </w:rPr>
            </w:pPr>
          </w:p>
        </w:tc>
      </w:tr>
      <w:tr w:rsidR="00E07DE0" w:rsidRPr="00E07DE0" w14:paraId="51235A5B" w14:textId="77777777" w:rsidTr="00AA7A5C">
        <w:trPr>
          <w:trHeight w:val="257"/>
        </w:trPr>
        <w:tc>
          <w:tcPr>
            <w:tcW w:w="1418" w:type="dxa"/>
            <w:vMerge/>
            <w:tcBorders>
              <w:top w:val="nil"/>
              <w:left w:val="single" w:sz="4" w:space="0" w:color="auto"/>
              <w:bottom w:val="single" w:sz="4" w:space="0" w:color="000000"/>
              <w:right w:val="single" w:sz="4" w:space="0" w:color="auto"/>
            </w:tcBorders>
            <w:vAlign w:val="center"/>
            <w:hideMark/>
          </w:tcPr>
          <w:p w14:paraId="105F1740" w14:textId="77777777" w:rsidR="00E07DE0" w:rsidRPr="00E07DE0" w:rsidRDefault="00E07DE0" w:rsidP="00E07DE0">
            <w:pPr>
              <w:rPr>
                <w:rFonts w:ascii="Arial" w:hAnsi="Arial" w:cs="Arial"/>
                <w:sz w:val="18"/>
              </w:rPr>
            </w:pPr>
          </w:p>
        </w:tc>
        <w:tc>
          <w:tcPr>
            <w:tcW w:w="2129" w:type="dxa"/>
            <w:vMerge/>
            <w:tcBorders>
              <w:top w:val="nil"/>
              <w:left w:val="single" w:sz="4" w:space="0" w:color="auto"/>
              <w:bottom w:val="single" w:sz="4" w:space="0" w:color="000000"/>
              <w:right w:val="single" w:sz="4" w:space="0" w:color="auto"/>
            </w:tcBorders>
            <w:vAlign w:val="center"/>
            <w:hideMark/>
          </w:tcPr>
          <w:p w14:paraId="2B0BBC6E" w14:textId="77777777" w:rsidR="00E07DE0" w:rsidRPr="00E07DE0" w:rsidRDefault="00E07DE0" w:rsidP="00E07DE0">
            <w:pPr>
              <w:rPr>
                <w:rFonts w:ascii="Arial" w:hAnsi="Arial" w:cs="Arial"/>
                <w:sz w:val="18"/>
              </w:rPr>
            </w:pPr>
          </w:p>
        </w:tc>
        <w:tc>
          <w:tcPr>
            <w:tcW w:w="3614" w:type="dxa"/>
            <w:tcBorders>
              <w:top w:val="nil"/>
              <w:left w:val="nil"/>
              <w:bottom w:val="single" w:sz="4" w:space="0" w:color="auto"/>
              <w:right w:val="single" w:sz="4" w:space="0" w:color="auto"/>
            </w:tcBorders>
            <w:shd w:val="clear" w:color="auto" w:fill="auto"/>
            <w:noWrap/>
            <w:vAlign w:val="bottom"/>
            <w:hideMark/>
          </w:tcPr>
          <w:p w14:paraId="7C489B0E" w14:textId="77777777" w:rsidR="00E07DE0" w:rsidRPr="00E07DE0" w:rsidRDefault="00E07DE0" w:rsidP="00E07DE0">
            <w:pPr>
              <w:rPr>
                <w:rFonts w:ascii="Arial" w:hAnsi="Arial" w:cs="Arial"/>
                <w:sz w:val="18"/>
              </w:rPr>
            </w:pPr>
            <w:r w:rsidRPr="00E07DE0">
              <w:rPr>
                <w:rFonts w:ascii="Arial" w:hAnsi="Arial" w:cs="Arial"/>
                <w:sz w:val="18"/>
              </w:rPr>
              <w:t>Clerk Expenses Feb 19</w:t>
            </w:r>
          </w:p>
        </w:tc>
        <w:tc>
          <w:tcPr>
            <w:tcW w:w="1447" w:type="dxa"/>
            <w:tcBorders>
              <w:top w:val="nil"/>
              <w:left w:val="nil"/>
              <w:bottom w:val="single" w:sz="4" w:space="0" w:color="auto"/>
              <w:right w:val="single" w:sz="4" w:space="0" w:color="auto"/>
            </w:tcBorders>
            <w:shd w:val="clear" w:color="auto" w:fill="auto"/>
            <w:noWrap/>
            <w:vAlign w:val="bottom"/>
            <w:hideMark/>
          </w:tcPr>
          <w:p w14:paraId="087152CA" w14:textId="77777777" w:rsidR="00E07DE0" w:rsidRPr="00E07DE0" w:rsidRDefault="00E07DE0" w:rsidP="00E07DE0">
            <w:pPr>
              <w:jc w:val="right"/>
              <w:rPr>
                <w:rFonts w:ascii="Arial" w:hAnsi="Arial" w:cs="Arial"/>
                <w:sz w:val="18"/>
              </w:rPr>
            </w:pPr>
            <w:r w:rsidRPr="00E07DE0">
              <w:rPr>
                <w:rFonts w:ascii="Arial" w:hAnsi="Arial" w:cs="Arial"/>
                <w:sz w:val="18"/>
              </w:rPr>
              <w:t>10.00</w:t>
            </w:r>
          </w:p>
        </w:tc>
        <w:tc>
          <w:tcPr>
            <w:tcW w:w="1447" w:type="dxa"/>
            <w:tcBorders>
              <w:top w:val="nil"/>
              <w:left w:val="nil"/>
              <w:bottom w:val="nil"/>
              <w:right w:val="nil"/>
            </w:tcBorders>
            <w:shd w:val="clear" w:color="auto" w:fill="auto"/>
            <w:noWrap/>
            <w:vAlign w:val="bottom"/>
            <w:hideMark/>
          </w:tcPr>
          <w:p w14:paraId="7E81B5AB" w14:textId="55188D27" w:rsidR="00E07DE0" w:rsidRPr="00E07DE0" w:rsidRDefault="00E07DE0" w:rsidP="00E07DE0">
            <w:pPr>
              <w:jc w:val="right"/>
              <w:rPr>
                <w:rFonts w:ascii="Calibri" w:hAnsi="Calibri" w:cs="Calibri"/>
                <w:sz w:val="18"/>
                <w:szCs w:val="22"/>
              </w:rPr>
            </w:pPr>
          </w:p>
        </w:tc>
      </w:tr>
      <w:tr w:rsidR="00E07DE0" w:rsidRPr="00E07DE0" w14:paraId="65BCB0CC" w14:textId="77777777" w:rsidTr="00AA7A5C">
        <w:trPr>
          <w:trHeight w:val="257"/>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44E2B00" w14:textId="77777777" w:rsidR="00E07DE0" w:rsidRPr="00E07DE0" w:rsidRDefault="00E07DE0" w:rsidP="00E07DE0">
            <w:pPr>
              <w:jc w:val="right"/>
              <w:rPr>
                <w:rFonts w:ascii="Arial" w:hAnsi="Arial" w:cs="Arial"/>
                <w:sz w:val="18"/>
              </w:rPr>
            </w:pPr>
            <w:r w:rsidRPr="00E07DE0">
              <w:rPr>
                <w:rFonts w:ascii="Arial" w:hAnsi="Arial" w:cs="Arial"/>
                <w:sz w:val="18"/>
              </w:rPr>
              <w:t>48</w:t>
            </w:r>
          </w:p>
        </w:tc>
        <w:tc>
          <w:tcPr>
            <w:tcW w:w="2129" w:type="dxa"/>
            <w:tcBorders>
              <w:top w:val="nil"/>
              <w:left w:val="nil"/>
              <w:bottom w:val="single" w:sz="4" w:space="0" w:color="auto"/>
              <w:right w:val="single" w:sz="4" w:space="0" w:color="auto"/>
            </w:tcBorders>
            <w:shd w:val="clear" w:color="auto" w:fill="auto"/>
            <w:noWrap/>
            <w:vAlign w:val="center"/>
            <w:hideMark/>
          </w:tcPr>
          <w:p w14:paraId="55D485F3" w14:textId="77777777" w:rsidR="00E07DE0" w:rsidRPr="00E07DE0" w:rsidRDefault="00E07DE0" w:rsidP="00E07DE0">
            <w:pPr>
              <w:rPr>
                <w:rFonts w:ascii="Arial" w:hAnsi="Arial" w:cs="Arial"/>
                <w:sz w:val="18"/>
              </w:rPr>
            </w:pPr>
            <w:r w:rsidRPr="00E07DE0">
              <w:rPr>
                <w:rFonts w:ascii="Arial" w:hAnsi="Arial" w:cs="Arial"/>
                <w:sz w:val="18"/>
              </w:rPr>
              <w:t>BCKLWN</w:t>
            </w:r>
          </w:p>
        </w:tc>
        <w:tc>
          <w:tcPr>
            <w:tcW w:w="3614" w:type="dxa"/>
            <w:tcBorders>
              <w:top w:val="nil"/>
              <w:left w:val="nil"/>
              <w:bottom w:val="single" w:sz="4" w:space="0" w:color="auto"/>
              <w:right w:val="single" w:sz="4" w:space="0" w:color="auto"/>
            </w:tcBorders>
            <w:shd w:val="clear" w:color="auto" w:fill="auto"/>
            <w:noWrap/>
            <w:vAlign w:val="bottom"/>
            <w:hideMark/>
          </w:tcPr>
          <w:p w14:paraId="5523AB25" w14:textId="77777777" w:rsidR="00E07DE0" w:rsidRPr="00E07DE0" w:rsidRDefault="00E07DE0" w:rsidP="00E07DE0">
            <w:pPr>
              <w:rPr>
                <w:rFonts w:ascii="Arial" w:hAnsi="Arial" w:cs="Arial"/>
                <w:sz w:val="18"/>
              </w:rPr>
            </w:pPr>
            <w:r w:rsidRPr="00E07DE0">
              <w:rPr>
                <w:rFonts w:ascii="Arial" w:hAnsi="Arial" w:cs="Arial"/>
                <w:sz w:val="18"/>
              </w:rPr>
              <w:t>Dog Waste Collection Annual Fee</w:t>
            </w:r>
          </w:p>
        </w:tc>
        <w:tc>
          <w:tcPr>
            <w:tcW w:w="1447" w:type="dxa"/>
            <w:tcBorders>
              <w:top w:val="nil"/>
              <w:left w:val="nil"/>
              <w:bottom w:val="single" w:sz="4" w:space="0" w:color="auto"/>
              <w:right w:val="single" w:sz="4" w:space="0" w:color="auto"/>
            </w:tcBorders>
            <w:shd w:val="clear" w:color="auto" w:fill="auto"/>
            <w:noWrap/>
            <w:vAlign w:val="bottom"/>
            <w:hideMark/>
          </w:tcPr>
          <w:p w14:paraId="54698B8C" w14:textId="77777777" w:rsidR="00E07DE0" w:rsidRPr="00E07DE0" w:rsidRDefault="00E07DE0" w:rsidP="00E07DE0">
            <w:pPr>
              <w:jc w:val="right"/>
              <w:rPr>
                <w:rFonts w:ascii="Arial" w:hAnsi="Arial" w:cs="Arial"/>
                <w:sz w:val="18"/>
              </w:rPr>
            </w:pPr>
            <w:r w:rsidRPr="00E07DE0">
              <w:rPr>
                <w:rFonts w:ascii="Arial" w:hAnsi="Arial" w:cs="Arial"/>
                <w:sz w:val="18"/>
              </w:rPr>
              <w:t>770.82</w:t>
            </w:r>
          </w:p>
        </w:tc>
        <w:tc>
          <w:tcPr>
            <w:tcW w:w="1447" w:type="dxa"/>
            <w:tcBorders>
              <w:top w:val="nil"/>
              <w:left w:val="nil"/>
              <w:bottom w:val="nil"/>
              <w:right w:val="nil"/>
            </w:tcBorders>
            <w:shd w:val="clear" w:color="auto" w:fill="auto"/>
            <w:noWrap/>
            <w:vAlign w:val="bottom"/>
            <w:hideMark/>
          </w:tcPr>
          <w:p w14:paraId="701B6348" w14:textId="77777777" w:rsidR="00E07DE0" w:rsidRPr="00E07DE0" w:rsidRDefault="00E07DE0" w:rsidP="00E07DE0">
            <w:pPr>
              <w:jc w:val="right"/>
              <w:rPr>
                <w:rFonts w:ascii="Arial" w:hAnsi="Arial" w:cs="Arial"/>
                <w:sz w:val="18"/>
              </w:rPr>
            </w:pPr>
          </w:p>
        </w:tc>
      </w:tr>
      <w:tr w:rsidR="00E07DE0" w:rsidRPr="00E07DE0" w14:paraId="5918B4EC" w14:textId="77777777" w:rsidTr="00AA7A5C">
        <w:trPr>
          <w:trHeight w:val="257"/>
        </w:trPr>
        <w:tc>
          <w:tcPr>
            <w:tcW w:w="1418" w:type="dxa"/>
            <w:tcBorders>
              <w:top w:val="nil"/>
              <w:left w:val="single" w:sz="4" w:space="0" w:color="auto"/>
              <w:bottom w:val="nil"/>
              <w:right w:val="nil"/>
            </w:tcBorders>
            <w:shd w:val="clear" w:color="auto" w:fill="auto"/>
            <w:noWrap/>
            <w:hideMark/>
          </w:tcPr>
          <w:p w14:paraId="774B6059" w14:textId="77777777" w:rsidR="00E07DE0" w:rsidRPr="00E07DE0" w:rsidRDefault="00E07DE0" w:rsidP="00E07DE0">
            <w:pPr>
              <w:rPr>
                <w:rFonts w:ascii="Calibri" w:hAnsi="Calibri" w:cs="Calibri"/>
                <w:sz w:val="18"/>
                <w:szCs w:val="22"/>
              </w:rPr>
            </w:pPr>
            <w:r w:rsidRPr="00E07DE0">
              <w:rPr>
                <w:rFonts w:ascii="Calibri" w:hAnsi="Calibri" w:cs="Calibri"/>
                <w:sz w:val="18"/>
                <w:szCs w:val="22"/>
              </w:rPr>
              <w:t> </w:t>
            </w:r>
          </w:p>
        </w:tc>
        <w:tc>
          <w:tcPr>
            <w:tcW w:w="2129" w:type="dxa"/>
            <w:tcBorders>
              <w:top w:val="nil"/>
              <w:left w:val="nil"/>
              <w:bottom w:val="nil"/>
              <w:right w:val="nil"/>
            </w:tcBorders>
            <w:shd w:val="clear" w:color="auto" w:fill="auto"/>
            <w:noWrap/>
            <w:hideMark/>
          </w:tcPr>
          <w:p w14:paraId="21BC2AFF" w14:textId="77777777" w:rsidR="00E07DE0" w:rsidRPr="00E07DE0" w:rsidRDefault="00E07DE0" w:rsidP="00E07DE0">
            <w:pPr>
              <w:rPr>
                <w:rFonts w:ascii="Calibri" w:hAnsi="Calibri" w:cs="Calibri"/>
                <w:sz w:val="18"/>
                <w:szCs w:val="18"/>
              </w:rPr>
            </w:pPr>
            <w:r w:rsidRPr="00E07DE0">
              <w:rPr>
                <w:rFonts w:ascii="Calibri" w:hAnsi="Calibri" w:cs="Calibri"/>
                <w:sz w:val="18"/>
                <w:szCs w:val="18"/>
              </w:rPr>
              <w:t> </w:t>
            </w:r>
          </w:p>
        </w:tc>
        <w:tc>
          <w:tcPr>
            <w:tcW w:w="3614" w:type="dxa"/>
            <w:tcBorders>
              <w:top w:val="nil"/>
              <w:left w:val="single" w:sz="4" w:space="0" w:color="auto"/>
              <w:bottom w:val="single" w:sz="4" w:space="0" w:color="auto"/>
              <w:right w:val="single" w:sz="4" w:space="0" w:color="auto"/>
            </w:tcBorders>
            <w:shd w:val="clear" w:color="auto" w:fill="auto"/>
            <w:noWrap/>
            <w:vAlign w:val="bottom"/>
            <w:hideMark/>
          </w:tcPr>
          <w:p w14:paraId="4ACA4B6F" w14:textId="77777777" w:rsidR="00E07DE0" w:rsidRPr="00E07DE0" w:rsidRDefault="00E07DE0" w:rsidP="00E07DE0">
            <w:pPr>
              <w:rPr>
                <w:rFonts w:ascii="Arial" w:hAnsi="Arial" w:cs="Arial"/>
                <w:b/>
                <w:bCs/>
                <w:sz w:val="18"/>
              </w:rPr>
            </w:pPr>
            <w:r w:rsidRPr="00E07DE0">
              <w:rPr>
                <w:rFonts w:ascii="Arial" w:hAnsi="Arial" w:cs="Arial"/>
                <w:b/>
                <w:bCs/>
                <w:sz w:val="18"/>
              </w:rPr>
              <w:t>Subtotal Cheques</w:t>
            </w:r>
          </w:p>
        </w:tc>
        <w:tc>
          <w:tcPr>
            <w:tcW w:w="1447" w:type="dxa"/>
            <w:tcBorders>
              <w:top w:val="nil"/>
              <w:left w:val="nil"/>
              <w:bottom w:val="single" w:sz="4" w:space="0" w:color="auto"/>
              <w:right w:val="single" w:sz="4" w:space="0" w:color="auto"/>
            </w:tcBorders>
            <w:shd w:val="clear" w:color="auto" w:fill="auto"/>
            <w:noWrap/>
            <w:vAlign w:val="bottom"/>
            <w:hideMark/>
          </w:tcPr>
          <w:p w14:paraId="4DBCB026" w14:textId="77777777" w:rsidR="00E07DE0" w:rsidRPr="00E07DE0" w:rsidRDefault="00E07DE0" w:rsidP="00E07DE0">
            <w:pPr>
              <w:jc w:val="right"/>
              <w:rPr>
                <w:rFonts w:ascii="Arial" w:hAnsi="Arial" w:cs="Arial"/>
                <w:b/>
                <w:bCs/>
                <w:sz w:val="18"/>
              </w:rPr>
            </w:pPr>
            <w:r w:rsidRPr="00E07DE0">
              <w:rPr>
                <w:rFonts w:ascii="Arial" w:hAnsi="Arial" w:cs="Arial"/>
                <w:b/>
                <w:bCs/>
                <w:sz w:val="18"/>
              </w:rPr>
              <w:t>1350.52</w:t>
            </w:r>
          </w:p>
        </w:tc>
        <w:tc>
          <w:tcPr>
            <w:tcW w:w="1447" w:type="dxa"/>
            <w:tcBorders>
              <w:top w:val="nil"/>
              <w:left w:val="nil"/>
              <w:bottom w:val="nil"/>
              <w:right w:val="nil"/>
            </w:tcBorders>
            <w:shd w:val="clear" w:color="auto" w:fill="auto"/>
            <w:noWrap/>
            <w:vAlign w:val="bottom"/>
            <w:hideMark/>
          </w:tcPr>
          <w:p w14:paraId="5ABE7EF0" w14:textId="77777777" w:rsidR="00E07DE0" w:rsidRPr="00E07DE0" w:rsidRDefault="00E07DE0" w:rsidP="00E07DE0">
            <w:pPr>
              <w:jc w:val="right"/>
              <w:rPr>
                <w:rFonts w:ascii="Arial" w:hAnsi="Arial" w:cs="Arial"/>
                <w:b/>
                <w:bCs/>
                <w:sz w:val="18"/>
              </w:rPr>
            </w:pPr>
          </w:p>
        </w:tc>
      </w:tr>
      <w:tr w:rsidR="00E07DE0" w:rsidRPr="00E07DE0" w14:paraId="39E9F58F" w14:textId="77777777" w:rsidTr="00AA7A5C">
        <w:trPr>
          <w:trHeight w:val="257"/>
        </w:trPr>
        <w:tc>
          <w:tcPr>
            <w:tcW w:w="1418" w:type="dxa"/>
            <w:tcBorders>
              <w:top w:val="nil"/>
              <w:left w:val="nil"/>
              <w:bottom w:val="nil"/>
              <w:right w:val="nil"/>
            </w:tcBorders>
            <w:shd w:val="clear" w:color="auto" w:fill="auto"/>
            <w:noWrap/>
            <w:vAlign w:val="bottom"/>
            <w:hideMark/>
          </w:tcPr>
          <w:p w14:paraId="23E1A59E" w14:textId="77777777" w:rsidR="00E07DE0" w:rsidRPr="00E07DE0" w:rsidRDefault="00E07DE0" w:rsidP="00E07DE0">
            <w:pPr>
              <w:rPr>
                <w:rFonts w:ascii="Times New Roman" w:hAnsi="Times New Roman"/>
                <w:sz w:val="18"/>
              </w:rPr>
            </w:pPr>
          </w:p>
        </w:tc>
        <w:tc>
          <w:tcPr>
            <w:tcW w:w="2129" w:type="dxa"/>
            <w:tcBorders>
              <w:top w:val="nil"/>
              <w:left w:val="nil"/>
              <w:bottom w:val="nil"/>
              <w:right w:val="nil"/>
            </w:tcBorders>
            <w:shd w:val="clear" w:color="auto" w:fill="auto"/>
            <w:noWrap/>
            <w:vAlign w:val="bottom"/>
            <w:hideMark/>
          </w:tcPr>
          <w:p w14:paraId="229B56BF" w14:textId="77777777" w:rsidR="00E07DE0" w:rsidRPr="00E07DE0" w:rsidRDefault="00E07DE0" w:rsidP="00E07DE0">
            <w:pPr>
              <w:rPr>
                <w:rFonts w:ascii="Times New Roman" w:hAnsi="Times New Roman"/>
                <w:sz w:val="18"/>
              </w:rPr>
            </w:pPr>
          </w:p>
        </w:tc>
        <w:tc>
          <w:tcPr>
            <w:tcW w:w="3614" w:type="dxa"/>
            <w:tcBorders>
              <w:top w:val="nil"/>
              <w:left w:val="nil"/>
              <w:bottom w:val="nil"/>
              <w:right w:val="nil"/>
            </w:tcBorders>
            <w:shd w:val="clear" w:color="auto" w:fill="auto"/>
            <w:hideMark/>
          </w:tcPr>
          <w:p w14:paraId="3C5BA7A4" w14:textId="77777777" w:rsidR="00E07DE0" w:rsidRPr="00E07DE0" w:rsidRDefault="00E07DE0" w:rsidP="00E07DE0">
            <w:pPr>
              <w:rPr>
                <w:rFonts w:ascii="Calibri" w:hAnsi="Calibri" w:cs="Calibri"/>
                <w:sz w:val="18"/>
                <w:szCs w:val="18"/>
              </w:rPr>
            </w:pPr>
            <w:r w:rsidRPr="00E07DE0">
              <w:rPr>
                <w:rFonts w:ascii="Calibri" w:hAnsi="Calibri" w:cs="Calibri"/>
                <w:sz w:val="18"/>
                <w:szCs w:val="18"/>
              </w:rPr>
              <w:t> </w:t>
            </w:r>
          </w:p>
        </w:tc>
        <w:tc>
          <w:tcPr>
            <w:tcW w:w="1447" w:type="dxa"/>
            <w:tcBorders>
              <w:top w:val="nil"/>
              <w:left w:val="single" w:sz="4" w:space="0" w:color="auto"/>
              <w:bottom w:val="single" w:sz="4" w:space="0" w:color="auto"/>
              <w:right w:val="single" w:sz="4" w:space="0" w:color="auto"/>
            </w:tcBorders>
            <w:shd w:val="clear" w:color="000000" w:fill="E7E6E6"/>
            <w:noWrap/>
            <w:hideMark/>
          </w:tcPr>
          <w:p w14:paraId="233B18A5" w14:textId="77777777" w:rsidR="00E07DE0" w:rsidRPr="00E07DE0" w:rsidRDefault="00E07DE0" w:rsidP="00E07DE0">
            <w:pPr>
              <w:jc w:val="right"/>
              <w:rPr>
                <w:rFonts w:ascii="Calibri" w:hAnsi="Calibri" w:cs="Calibri"/>
                <w:b/>
                <w:bCs/>
                <w:sz w:val="18"/>
                <w:szCs w:val="22"/>
              </w:rPr>
            </w:pPr>
            <w:r w:rsidRPr="00E07DE0">
              <w:rPr>
                <w:rFonts w:ascii="Calibri" w:hAnsi="Calibri" w:cs="Calibri"/>
                <w:b/>
                <w:bCs/>
                <w:sz w:val="18"/>
                <w:szCs w:val="22"/>
              </w:rPr>
              <w:t>£1,479.72</w:t>
            </w:r>
          </w:p>
        </w:tc>
        <w:tc>
          <w:tcPr>
            <w:tcW w:w="1447" w:type="dxa"/>
            <w:tcBorders>
              <w:top w:val="nil"/>
              <w:left w:val="nil"/>
              <w:bottom w:val="nil"/>
              <w:right w:val="nil"/>
            </w:tcBorders>
            <w:shd w:val="clear" w:color="auto" w:fill="auto"/>
            <w:noWrap/>
            <w:vAlign w:val="bottom"/>
            <w:hideMark/>
          </w:tcPr>
          <w:p w14:paraId="2D2D3228" w14:textId="77777777" w:rsidR="00E07DE0" w:rsidRPr="00E07DE0" w:rsidRDefault="00E07DE0" w:rsidP="00E07DE0">
            <w:pPr>
              <w:jc w:val="right"/>
              <w:rPr>
                <w:rFonts w:ascii="Calibri" w:hAnsi="Calibri" w:cs="Calibri"/>
                <w:b/>
                <w:bCs/>
                <w:sz w:val="18"/>
                <w:szCs w:val="22"/>
              </w:rPr>
            </w:pPr>
          </w:p>
        </w:tc>
      </w:tr>
      <w:tr w:rsidR="00E07DE0" w:rsidRPr="00E07DE0" w14:paraId="05449B29" w14:textId="77777777" w:rsidTr="00604344">
        <w:trPr>
          <w:trHeight w:val="257"/>
        </w:trPr>
        <w:tc>
          <w:tcPr>
            <w:tcW w:w="7161" w:type="dxa"/>
            <w:gridSpan w:val="3"/>
            <w:tcBorders>
              <w:top w:val="nil"/>
              <w:left w:val="nil"/>
              <w:bottom w:val="nil"/>
              <w:right w:val="nil"/>
            </w:tcBorders>
            <w:shd w:val="clear" w:color="auto" w:fill="auto"/>
            <w:noWrap/>
            <w:vAlign w:val="bottom"/>
            <w:hideMark/>
          </w:tcPr>
          <w:p w14:paraId="5F7E3E4C" w14:textId="77777777" w:rsidR="00E07DE0" w:rsidRPr="00E07DE0" w:rsidRDefault="00E07DE0" w:rsidP="00E07DE0">
            <w:pPr>
              <w:rPr>
                <w:rFonts w:ascii="Arial" w:hAnsi="Arial" w:cs="Arial"/>
                <w:b/>
                <w:bCs/>
                <w:sz w:val="18"/>
              </w:rPr>
            </w:pPr>
            <w:r w:rsidRPr="00E07DE0">
              <w:rPr>
                <w:rFonts w:ascii="Arial" w:hAnsi="Arial" w:cs="Arial"/>
                <w:b/>
                <w:bCs/>
                <w:sz w:val="18"/>
              </w:rPr>
              <w:t>Cash sheet Balance and Bank Reconciliation</w:t>
            </w:r>
          </w:p>
        </w:tc>
        <w:tc>
          <w:tcPr>
            <w:tcW w:w="1447" w:type="dxa"/>
            <w:tcBorders>
              <w:top w:val="nil"/>
              <w:left w:val="nil"/>
              <w:bottom w:val="nil"/>
              <w:right w:val="nil"/>
            </w:tcBorders>
            <w:shd w:val="clear" w:color="auto" w:fill="auto"/>
            <w:noWrap/>
            <w:vAlign w:val="bottom"/>
            <w:hideMark/>
          </w:tcPr>
          <w:p w14:paraId="0928D12A" w14:textId="77777777" w:rsidR="00E07DE0" w:rsidRPr="00E07DE0" w:rsidRDefault="00E07DE0" w:rsidP="00E07DE0">
            <w:pPr>
              <w:rPr>
                <w:rFonts w:ascii="Arial" w:hAnsi="Arial" w:cs="Arial"/>
                <w:b/>
                <w:bCs/>
                <w:sz w:val="18"/>
              </w:rPr>
            </w:pPr>
          </w:p>
        </w:tc>
        <w:tc>
          <w:tcPr>
            <w:tcW w:w="1447" w:type="dxa"/>
            <w:tcBorders>
              <w:top w:val="nil"/>
              <w:left w:val="nil"/>
              <w:bottom w:val="nil"/>
              <w:right w:val="nil"/>
            </w:tcBorders>
            <w:shd w:val="clear" w:color="auto" w:fill="auto"/>
            <w:noWrap/>
            <w:vAlign w:val="bottom"/>
            <w:hideMark/>
          </w:tcPr>
          <w:p w14:paraId="7DECECC7" w14:textId="77777777" w:rsidR="00E07DE0" w:rsidRPr="00E07DE0" w:rsidRDefault="00E07DE0" w:rsidP="00E07DE0">
            <w:pPr>
              <w:rPr>
                <w:rFonts w:ascii="Times New Roman" w:hAnsi="Times New Roman"/>
                <w:sz w:val="18"/>
              </w:rPr>
            </w:pPr>
          </w:p>
        </w:tc>
      </w:tr>
      <w:tr w:rsidR="00E07DE0" w:rsidRPr="00E07DE0" w14:paraId="5A2FEABE" w14:textId="77777777" w:rsidTr="00604344">
        <w:trPr>
          <w:trHeight w:val="219"/>
        </w:trPr>
        <w:tc>
          <w:tcPr>
            <w:tcW w:w="7161" w:type="dxa"/>
            <w:gridSpan w:val="3"/>
            <w:tcBorders>
              <w:top w:val="nil"/>
              <w:left w:val="nil"/>
              <w:bottom w:val="nil"/>
              <w:right w:val="nil"/>
            </w:tcBorders>
            <w:shd w:val="clear" w:color="auto" w:fill="auto"/>
            <w:noWrap/>
            <w:vAlign w:val="bottom"/>
            <w:hideMark/>
          </w:tcPr>
          <w:p w14:paraId="340139F4" w14:textId="77777777" w:rsidR="00E07DE0" w:rsidRPr="00E07DE0" w:rsidRDefault="00E07DE0" w:rsidP="00E07DE0">
            <w:pPr>
              <w:rPr>
                <w:rFonts w:ascii="Arial" w:hAnsi="Arial" w:cs="Arial"/>
                <w:b/>
                <w:bCs/>
                <w:sz w:val="18"/>
              </w:rPr>
            </w:pPr>
            <w:r w:rsidRPr="00E07DE0">
              <w:rPr>
                <w:rFonts w:ascii="Arial" w:hAnsi="Arial" w:cs="Arial"/>
                <w:b/>
                <w:bCs/>
                <w:sz w:val="18"/>
              </w:rPr>
              <w:t>31st March 2018 YE Balance Brought Forward</w:t>
            </w:r>
            <w:r w:rsidRPr="00E07DE0">
              <w:rPr>
                <w:rFonts w:ascii="Arial" w:hAnsi="Arial" w:cs="Arial"/>
                <w:b/>
                <w:bCs/>
                <w:color w:val="FF0000"/>
                <w:sz w:val="18"/>
              </w:rPr>
              <w:t xml:space="preserve"> </w:t>
            </w:r>
          </w:p>
        </w:tc>
        <w:tc>
          <w:tcPr>
            <w:tcW w:w="1447" w:type="dxa"/>
            <w:tcBorders>
              <w:top w:val="nil"/>
              <w:left w:val="nil"/>
              <w:bottom w:val="nil"/>
              <w:right w:val="nil"/>
            </w:tcBorders>
            <w:shd w:val="clear" w:color="auto" w:fill="auto"/>
            <w:vAlign w:val="center"/>
            <w:hideMark/>
          </w:tcPr>
          <w:p w14:paraId="2E19191D" w14:textId="77777777" w:rsidR="00E07DE0" w:rsidRPr="00E07DE0" w:rsidRDefault="00E07DE0" w:rsidP="00E07DE0">
            <w:pPr>
              <w:jc w:val="right"/>
              <w:rPr>
                <w:rFonts w:ascii="Arial" w:hAnsi="Arial" w:cs="Arial"/>
                <w:sz w:val="18"/>
              </w:rPr>
            </w:pPr>
            <w:r w:rsidRPr="00E07DE0">
              <w:rPr>
                <w:rFonts w:ascii="Arial" w:hAnsi="Arial" w:cs="Arial"/>
                <w:sz w:val="18"/>
              </w:rPr>
              <w:t>£31,226.18</w:t>
            </w:r>
          </w:p>
        </w:tc>
        <w:tc>
          <w:tcPr>
            <w:tcW w:w="1447" w:type="dxa"/>
            <w:tcBorders>
              <w:top w:val="nil"/>
              <w:left w:val="nil"/>
              <w:bottom w:val="nil"/>
              <w:right w:val="nil"/>
            </w:tcBorders>
            <w:shd w:val="clear" w:color="auto" w:fill="auto"/>
            <w:hideMark/>
          </w:tcPr>
          <w:p w14:paraId="13E52E5A" w14:textId="77777777" w:rsidR="00E07DE0" w:rsidRPr="00E07DE0" w:rsidRDefault="00E07DE0" w:rsidP="00E07DE0">
            <w:pPr>
              <w:jc w:val="right"/>
              <w:rPr>
                <w:rFonts w:ascii="Arial" w:hAnsi="Arial" w:cs="Arial"/>
                <w:sz w:val="18"/>
              </w:rPr>
            </w:pPr>
          </w:p>
        </w:tc>
      </w:tr>
      <w:tr w:rsidR="00E07DE0" w:rsidRPr="00E07DE0" w14:paraId="438F20D0" w14:textId="77777777" w:rsidTr="00604344">
        <w:trPr>
          <w:trHeight w:val="219"/>
        </w:trPr>
        <w:tc>
          <w:tcPr>
            <w:tcW w:w="3547" w:type="dxa"/>
            <w:gridSpan w:val="2"/>
            <w:tcBorders>
              <w:top w:val="nil"/>
              <w:left w:val="nil"/>
              <w:bottom w:val="nil"/>
              <w:right w:val="nil"/>
            </w:tcBorders>
            <w:shd w:val="clear" w:color="auto" w:fill="auto"/>
            <w:noWrap/>
            <w:vAlign w:val="bottom"/>
            <w:hideMark/>
          </w:tcPr>
          <w:p w14:paraId="7B4D4FC4" w14:textId="77777777" w:rsidR="00E07DE0" w:rsidRPr="00E07DE0" w:rsidRDefault="00E07DE0" w:rsidP="00E07DE0">
            <w:pPr>
              <w:rPr>
                <w:rFonts w:ascii="Arial" w:hAnsi="Arial" w:cs="Arial"/>
                <w:sz w:val="18"/>
              </w:rPr>
            </w:pPr>
            <w:r w:rsidRPr="00E07DE0">
              <w:rPr>
                <w:rFonts w:ascii="Arial" w:hAnsi="Arial" w:cs="Arial"/>
                <w:sz w:val="18"/>
              </w:rPr>
              <w:t>Add Total Receipts to date</w:t>
            </w:r>
          </w:p>
        </w:tc>
        <w:tc>
          <w:tcPr>
            <w:tcW w:w="3614" w:type="dxa"/>
            <w:tcBorders>
              <w:top w:val="nil"/>
              <w:left w:val="nil"/>
              <w:bottom w:val="nil"/>
              <w:right w:val="nil"/>
            </w:tcBorders>
            <w:shd w:val="clear" w:color="auto" w:fill="auto"/>
            <w:noWrap/>
            <w:vAlign w:val="bottom"/>
            <w:hideMark/>
          </w:tcPr>
          <w:p w14:paraId="5FF9FCC0" w14:textId="77777777" w:rsidR="00E07DE0" w:rsidRPr="00E07DE0" w:rsidRDefault="00E07DE0" w:rsidP="00E07DE0">
            <w:pPr>
              <w:rPr>
                <w:rFonts w:ascii="Arial" w:hAnsi="Arial" w:cs="Arial"/>
                <w:sz w:val="18"/>
              </w:rPr>
            </w:pPr>
          </w:p>
        </w:tc>
        <w:tc>
          <w:tcPr>
            <w:tcW w:w="1447" w:type="dxa"/>
            <w:tcBorders>
              <w:top w:val="nil"/>
              <w:left w:val="nil"/>
              <w:bottom w:val="nil"/>
              <w:right w:val="nil"/>
            </w:tcBorders>
            <w:shd w:val="clear" w:color="auto" w:fill="auto"/>
            <w:noWrap/>
            <w:vAlign w:val="bottom"/>
            <w:hideMark/>
          </w:tcPr>
          <w:p w14:paraId="146236FB" w14:textId="77777777" w:rsidR="00E07DE0" w:rsidRPr="00E07DE0" w:rsidRDefault="00E07DE0" w:rsidP="00E07DE0">
            <w:pPr>
              <w:jc w:val="right"/>
              <w:rPr>
                <w:rFonts w:ascii="Arial" w:hAnsi="Arial" w:cs="Arial"/>
                <w:sz w:val="18"/>
              </w:rPr>
            </w:pPr>
            <w:r w:rsidRPr="00E07DE0">
              <w:rPr>
                <w:rFonts w:ascii="Arial" w:hAnsi="Arial" w:cs="Arial"/>
                <w:sz w:val="18"/>
              </w:rPr>
              <w:t>£25,003.97</w:t>
            </w:r>
          </w:p>
        </w:tc>
        <w:tc>
          <w:tcPr>
            <w:tcW w:w="1447" w:type="dxa"/>
            <w:tcBorders>
              <w:top w:val="nil"/>
              <w:left w:val="nil"/>
              <w:bottom w:val="nil"/>
              <w:right w:val="nil"/>
            </w:tcBorders>
            <w:shd w:val="clear" w:color="auto" w:fill="auto"/>
            <w:noWrap/>
            <w:vAlign w:val="bottom"/>
            <w:hideMark/>
          </w:tcPr>
          <w:p w14:paraId="16E3FDDF" w14:textId="77777777" w:rsidR="00E07DE0" w:rsidRPr="00E07DE0" w:rsidRDefault="00E07DE0" w:rsidP="00E07DE0">
            <w:pPr>
              <w:jc w:val="right"/>
              <w:rPr>
                <w:rFonts w:ascii="Arial" w:hAnsi="Arial" w:cs="Arial"/>
                <w:i/>
                <w:iCs/>
                <w:sz w:val="18"/>
              </w:rPr>
            </w:pPr>
            <w:r w:rsidRPr="00E07DE0">
              <w:rPr>
                <w:rFonts w:ascii="Arial" w:hAnsi="Arial" w:cs="Arial"/>
                <w:i/>
                <w:iCs/>
                <w:sz w:val="18"/>
              </w:rPr>
              <w:t>£56,230.15</w:t>
            </w:r>
          </w:p>
        </w:tc>
      </w:tr>
      <w:tr w:rsidR="00E07DE0" w:rsidRPr="00E07DE0" w14:paraId="5D40061A" w14:textId="77777777" w:rsidTr="00604344">
        <w:trPr>
          <w:trHeight w:val="219"/>
        </w:trPr>
        <w:tc>
          <w:tcPr>
            <w:tcW w:w="3547" w:type="dxa"/>
            <w:gridSpan w:val="2"/>
            <w:tcBorders>
              <w:top w:val="nil"/>
              <w:left w:val="nil"/>
              <w:bottom w:val="nil"/>
              <w:right w:val="nil"/>
            </w:tcBorders>
            <w:shd w:val="clear" w:color="auto" w:fill="auto"/>
            <w:noWrap/>
            <w:vAlign w:val="bottom"/>
            <w:hideMark/>
          </w:tcPr>
          <w:p w14:paraId="64EAAC5E" w14:textId="77777777" w:rsidR="00E07DE0" w:rsidRPr="00E07DE0" w:rsidRDefault="00E07DE0" w:rsidP="00E07DE0">
            <w:pPr>
              <w:rPr>
                <w:rFonts w:ascii="Arial" w:hAnsi="Arial" w:cs="Arial"/>
                <w:sz w:val="18"/>
              </w:rPr>
            </w:pPr>
            <w:r w:rsidRPr="00E07DE0">
              <w:rPr>
                <w:rFonts w:ascii="Arial" w:hAnsi="Arial" w:cs="Arial"/>
                <w:sz w:val="18"/>
              </w:rPr>
              <w:t>Less Total Payments to date</w:t>
            </w:r>
          </w:p>
        </w:tc>
        <w:tc>
          <w:tcPr>
            <w:tcW w:w="3614" w:type="dxa"/>
            <w:tcBorders>
              <w:top w:val="nil"/>
              <w:left w:val="nil"/>
              <w:bottom w:val="nil"/>
              <w:right w:val="nil"/>
            </w:tcBorders>
            <w:shd w:val="clear" w:color="auto" w:fill="auto"/>
            <w:noWrap/>
            <w:vAlign w:val="bottom"/>
            <w:hideMark/>
          </w:tcPr>
          <w:p w14:paraId="19E38611" w14:textId="77777777" w:rsidR="00E07DE0" w:rsidRPr="00E07DE0" w:rsidRDefault="00E07DE0" w:rsidP="00E07DE0">
            <w:pPr>
              <w:rPr>
                <w:rFonts w:ascii="Arial" w:hAnsi="Arial" w:cs="Arial"/>
                <w:sz w:val="18"/>
              </w:rPr>
            </w:pPr>
          </w:p>
        </w:tc>
        <w:tc>
          <w:tcPr>
            <w:tcW w:w="1447" w:type="dxa"/>
            <w:tcBorders>
              <w:top w:val="nil"/>
              <w:left w:val="nil"/>
              <w:bottom w:val="nil"/>
              <w:right w:val="nil"/>
            </w:tcBorders>
            <w:shd w:val="clear" w:color="auto" w:fill="auto"/>
            <w:noWrap/>
            <w:vAlign w:val="bottom"/>
            <w:hideMark/>
          </w:tcPr>
          <w:p w14:paraId="489AED94" w14:textId="77777777" w:rsidR="00E07DE0" w:rsidRPr="00E07DE0" w:rsidRDefault="00E07DE0" w:rsidP="00E07DE0">
            <w:pPr>
              <w:jc w:val="right"/>
              <w:rPr>
                <w:rFonts w:ascii="Arial" w:hAnsi="Arial" w:cs="Arial"/>
                <w:sz w:val="18"/>
              </w:rPr>
            </w:pPr>
            <w:r w:rsidRPr="00E07DE0">
              <w:rPr>
                <w:rFonts w:ascii="Arial" w:hAnsi="Arial" w:cs="Arial"/>
                <w:sz w:val="18"/>
              </w:rPr>
              <w:t>£39,465.52</w:t>
            </w:r>
          </w:p>
        </w:tc>
        <w:tc>
          <w:tcPr>
            <w:tcW w:w="1447" w:type="dxa"/>
            <w:tcBorders>
              <w:top w:val="nil"/>
              <w:left w:val="nil"/>
              <w:bottom w:val="nil"/>
              <w:right w:val="nil"/>
            </w:tcBorders>
            <w:shd w:val="clear" w:color="auto" w:fill="auto"/>
            <w:noWrap/>
            <w:vAlign w:val="bottom"/>
            <w:hideMark/>
          </w:tcPr>
          <w:p w14:paraId="7A991177" w14:textId="77777777" w:rsidR="00E07DE0" w:rsidRPr="00E07DE0" w:rsidRDefault="00E07DE0" w:rsidP="00E07DE0">
            <w:pPr>
              <w:jc w:val="right"/>
              <w:rPr>
                <w:rFonts w:ascii="Arial" w:hAnsi="Arial" w:cs="Arial"/>
                <w:sz w:val="18"/>
              </w:rPr>
            </w:pPr>
          </w:p>
        </w:tc>
      </w:tr>
      <w:tr w:rsidR="00E07DE0" w:rsidRPr="00E07DE0" w14:paraId="41F95BF7" w14:textId="77777777" w:rsidTr="00604344">
        <w:trPr>
          <w:trHeight w:val="219"/>
        </w:trPr>
        <w:tc>
          <w:tcPr>
            <w:tcW w:w="3547" w:type="dxa"/>
            <w:gridSpan w:val="2"/>
            <w:tcBorders>
              <w:top w:val="nil"/>
              <w:left w:val="nil"/>
              <w:bottom w:val="nil"/>
              <w:right w:val="nil"/>
            </w:tcBorders>
            <w:shd w:val="clear" w:color="auto" w:fill="auto"/>
            <w:noWrap/>
            <w:vAlign w:val="bottom"/>
            <w:hideMark/>
          </w:tcPr>
          <w:p w14:paraId="7C3707A8" w14:textId="77777777" w:rsidR="00E07DE0" w:rsidRPr="00E07DE0" w:rsidRDefault="00E07DE0" w:rsidP="00E07DE0">
            <w:pPr>
              <w:rPr>
                <w:rFonts w:ascii="Arial" w:hAnsi="Arial" w:cs="Arial"/>
                <w:b/>
                <w:bCs/>
                <w:sz w:val="18"/>
              </w:rPr>
            </w:pPr>
            <w:r w:rsidRPr="00E07DE0">
              <w:rPr>
                <w:rFonts w:ascii="Arial" w:hAnsi="Arial" w:cs="Arial"/>
                <w:b/>
                <w:bCs/>
                <w:sz w:val="18"/>
              </w:rPr>
              <w:t>CASHBOOK BALANCE</w:t>
            </w:r>
          </w:p>
        </w:tc>
        <w:tc>
          <w:tcPr>
            <w:tcW w:w="3614" w:type="dxa"/>
            <w:tcBorders>
              <w:top w:val="nil"/>
              <w:left w:val="nil"/>
              <w:bottom w:val="nil"/>
              <w:right w:val="nil"/>
            </w:tcBorders>
            <w:shd w:val="clear" w:color="auto" w:fill="auto"/>
            <w:noWrap/>
            <w:vAlign w:val="bottom"/>
            <w:hideMark/>
          </w:tcPr>
          <w:p w14:paraId="662DADAB" w14:textId="77777777" w:rsidR="00E07DE0" w:rsidRPr="00E07DE0" w:rsidRDefault="00E07DE0" w:rsidP="00E07DE0">
            <w:pPr>
              <w:rPr>
                <w:rFonts w:ascii="Arial" w:hAnsi="Arial" w:cs="Arial"/>
                <w:b/>
                <w:bCs/>
                <w:sz w:val="18"/>
              </w:rPr>
            </w:pPr>
          </w:p>
        </w:tc>
        <w:tc>
          <w:tcPr>
            <w:tcW w:w="1447" w:type="dxa"/>
            <w:tcBorders>
              <w:top w:val="nil"/>
              <w:left w:val="nil"/>
              <w:bottom w:val="nil"/>
              <w:right w:val="nil"/>
            </w:tcBorders>
            <w:shd w:val="clear" w:color="auto" w:fill="auto"/>
            <w:noWrap/>
            <w:vAlign w:val="bottom"/>
            <w:hideMark/>
          </w:tcPr>
          <w:p w14:paraId="016C59DC" w14:textId="77777777" w:rsidR="00E07DE0" w:rsidRPr="00E07DE0" w:rsidRDefault="00E07DE0" w:rsidP="00E07DE0">
            <w:pPr>
              <w:rPr>
                <w:rFonts w:ascii="Times New Roman" w:hAnsi="Times New Roman"/>
                <w:sz w:val="18"/>
              </w:rPr>
            </w:pPr>
          </w:p>
        </w:tc>
        <w:tc>
          <w:tcPr>
            <w:tcW w:w="1447" w:type="dxa"/>
            <w:tcBorders>
              <w:top w:val="nil"/>
              <w:left w:val="nil"/>
              <w:bottom w:val="nil"/>
              <w:right w:val="nil"/>
            </w:tcBorders>
            <w:shd w:val="clear" w:color="auto" w:fill="auto"/>
            <w:noWrap/>
            <w:vAlign w:val="bottom"/>
            <w:hideMark/>
          </w:tcPr>
          <w:p w14:paraId="34BFED24" w14:textId="77777777" w:rsidR="00E07DE0" w:rsidRPr="00E07DE0" w:rsidRDefault="00E07DE0" w:rsidP="00E07DE0">
            <w:pPr>
              <w:jc w:val="right"/>
              <w:rPr>
                <w:rFonts w:ascii="Arial" w:hAnsi="Arial" w:cs="Arial"/>
                <w:b/>
                <w:bCs/>
                <w:sz w:val="18"/>
                <w:u w:val="single"/>
              </w:rPr>
            </w:pPr>
            <w:r w:rsidRPr="00E07DE0">
              <w:rPr>
                <w:rFonts w:ascii="Arial" w:hAnsi="Arial" w:cs="Arial"/>
                <w:b/>
                <w:bCs/>
                <w:sz w:val="18"/>
                <w:u w:val="single"/>
              </w:rPr>
              <w:t>£16,764.63</w:t>
            </w:r>
          </w:p>
        </w:tc>
      </w:tr>
      <w:tr w:rsidR="00E07DE0" w:rsidRPr="00E07DE0" w14:paraId="0213C8FE" w14:textId="77777777" w:rsidTr="00AA7A5C">
        <w:trPr>
          <w:trHeight w:val="219"/>
        </w:trPr>
        <w:tc>
          <w:tcPr>
            <w:tcW w:w="1418" w:type="dxa"/>
            <w:tcBorders>
              <w:top w:val="nil"/>
              <w:left w:val="nil"/>
              <w:bottom w:val="nil"/>
              <w:right w:val="nil"/>
            </w:tcBorders>
            <w:shd w:val="clear" w:color="auto" w:fill="auto"/>
            <w:noWrap/>
            <w:vAlign w:val="bottom"/>
            <w:hideMark/>
          </w:tcPr>
          <w:p w14:paraId="1649E890" w14:textId="77777777" w:rsidR="00E07DE0" w:rsidRPr="00E07DE0" w:rsidRDefault="00E07DE0" w:rsidP="00E07DE0">
            <w:pPr>
              <w:jc w:val="right"/>
              <w:rPr>
                <w:rFonts w:ascii="Arial" w:hAnsi="Arial" w:cs="Arial"/>
                <w:b/>
                <w:bCs/>
                <w:sz w:val="18"/>
                <w:u w:val="single"/>
              </w:rPr>
            </w:pPr>
          </w:p>
        </w:tc>
        <w:tc>
          <w:tcPr>
            <w:tcW w:w="2129" w:type="dxa"/>
            <w:tcBorders>
              <w:top w:val="nil"/>
              <w:left w:val="nil"/>
              <w:bottom w:val="nil"/>
              <w:right w:val="nil"/>
            </w:tcBorders>
            <w:shd w:val="clear" w:color="auto" w:fill="auto"/>
            <w:noWrap/>
            <w:vAlign w:val="bottom"/>
            <w:hideMark/>
          </w:tcPr>
          <w:p w14:paraId="2C6BA598" w14:textId="77777777" w:rsidR="00E07DE0" w:rsidRPr="00E07DE0" w:rsidRDefault="00E07DE0" w:rsidP="00E07DE0">
            <w:pPr>
              <w:rPr>
                <w:rFonts w:ascii="Times New Roman" w:hAnsi="Times New Roman"/>
                <w:sz w:val="18"/>
              </w:rPr>
            </w:pPr>
          </w:p>
        </w:tc>
        <w:tc>
          <w:tcPr>
            <w:tcW w:w="3614" w:type="dxa"/>
            <w:tcBorders>
              <w:top w:val="nil"/>
              <w:left w:val="nil"/>
              <w:bottom w:val="nil"/>
              <w:right w:val="nil"/>
            </w:tcBorders>
            <w:shd w:val="clear" w:color="auto" w:fill="auto"/>
            <w:noWrap/>
            <w:vAlign w:val="bottom"/>
            <w:hideMark/>
          </w:tcPr>
          <w:p w14:paraId="38BC846C" w14:textId="77777777" w:rsidR="00E07DE0" w:rsidRPr="00E07DE0" w:rsidRDefault="00E07DE0" w:rsidP="00E07DE0">
            <w:pPr>
              <w:rPr>
                <w:rFonts w:ascii="Times New Roman" w:hAnsi="Times New Roman"/>
                <w:sz w:val="18"/>
              </w:rPr>
            </w:pPr>
          </w:p>
        </w:tc>
        <w:tc>
          <w:tcPr>
            <w:tcW w:w="1447" w:type="dxa"/>
            <w:tcBorders>
              <w:top w:val="nil"/>
              <w:left w:val="nil"/>
              <w:bottom w:val="nil"/>
              <w:right w:val="nil"/>
            </w:tcBorders>
            <w:shd w:val="clear" w:color="auto" w:fill="auto"/>
            <w:noWrap/>
            <w:vAlign w:val="bottom"/>
            <w:hideMark/>
          </w:tcPr>
          <w:p w14:paraId="3330F2A9" w14:textId="77777777" w:rsidR="00E07DE0" w:rsidRPr="00E07DE0" w:rsidRDefault="00E07DE0" w:rsidP="00E07DE0">
            <w:pPr>
              <w:rPr>
                <w:rFonts w:ascii="Times New Roman" w:hAnsi="Times New Roman"/>
                <w:sz w:val="18"/>
              </w:rPr>
            </w:pPr>
          </w:p>
        </w:tc>
        <w:tc>
          <w:tcPr>
            <w:tcW w:w="1447" w:type="dxa"/>
            <w:tcBorders>
              <w:top w:val="nil"/>
              <w:left w:val="nil"/>
              <w:bottom w:val="nil"/>
              <w:right w:val="nil"/>
            </w:tcBorders>
            <w:shd w:val="clear" w:color="auto" w:fill="auto"/>
            <w:noWrap/>
            <w:vAlign w:val="bottom"/>
            <w:hideMark/>
          </w:tcPr>
          <w:p w14:paraId="77DA058C" w14:textId="77777777" w:rsidR="00E07DE0" w:rsidRPr="00E07DE0" w:rsidRDefault="00E07DE0" w:rsidP="00E07DE0">
            <w:pPr>
              <w:rPr>
                <w:rFonts w:ascii="Times New Roman" w:hAnsi="Times New Roman"/>
                <w:sz w:val="18"/>
              </w:rPr>
            </w:pPr>
          </w:p>
        </w:tc>
      </w:tr>
      <w:tr w:rsidR="00E07DE0" w:rsidRPr="00E07DE0" w14:paraId="4DE0F255" w14:textId="77777777" w:rsidTr="00604344">
        <w:trPr>
          <w:trHeight w:val="219"/>
        </w:trPr>
        <w:tc>
          <w:tcPr>
            <w:tcW w:w="7161" w:type="dxa"/>
            <w:gridSpan w:val="3"/>
            <w:tcBorders>
              <w:top w:val="nil"/>
              <w:left w:val="nil"/>
              <w:bottom w:val="nil"/>
              <w:right w:val="nil"/>
            </w:tcBorders>
            <w:shd w:val="clear" w:color="auto" w:fill="auto"/>
            <w:noWrap/>
            <w:vAlign w:val="bottom"/>
            <w:hideMark/>
          </w:tcPr>
          <w:p w14:paraId="4C1278F0" w14:textId="77777777" w:rsidR="00E07DE0" w:rsidRPr="00E07DE0" w:rsidRDefault="00E07DE0" w:rsidP="00E07DE0">
            <w:pPr>
              <w:rPr>
                <w:rFonts w:ascii="Arial" w:hAnsi="Arial" w:cs="Arial"/>
                <w:b/>
                <w:bCs/>
                <w:sz w:val="18"/>
              </w:rPr>
            </w:pPr>
            <w:r w:rsidRPr="00E07DE0">
              <w:rPr>
                <w:rFonts w:ascii="Arial" w:hAnsi="Arial" w:cs="Arial"/>
                <w:b/>
                <w:bCs/>
                <w:sz w:val="18"/>
              </w:rPr>
              <w:t>Bank Balance @20.02.19 Statement no.20</w:t>
            </w:r>
          </w:p>
        </w:tc>
        <w:tc>
          <w:tcPr>
            <w:tcW w:w="1447" w:type="dxa"/>
            <w:tcBorders>
              <w:top w:val="nil"/>
              <w:left w:val="nil"/>
              <w:bottom w:val="nil"/>
              <w:right w:val="nil"/>
            </w:tcBorders>
            <w:shd w:val="clear" w:color="auto" w:fill="auto"/>
            <w:noWrap/>
            <w:vAlign w:val="bottom"/>
            <w:hideMark/>
          </w:tcPr>
          <w:p w14:paraId="7BB65FA9" w14:textId="77777777" w:rsidR="00E07DE0" w:rsidRPr="00E07DE0" w:rsidRDefault="00E07DE0" w:rsidP="00E07DE0">
            <w:pPr>
              <w:jc w:val="right"/>
              <w:rPr>
                <w:rFonts w:ascii="Arial" w:hAnsi="Arial" w:cs="Arial"/>
                <w:sz w:val="18"/>
              </w:rPr>
            </w:pPr>
            <w:r w:rsidRPr="00E07DE0">
              <w:rPr>
                <w:rFonts w:ascii="Arial" w:hAnsi="Arial" w:cs="Arial"/>
                <w:sz w:val="18"/>
              </w:rPr>
              <w:t>£18,159.25</w:t>
            </w:r>
          </w:p>
        </w:tc>
        <w:tc>
          <w:tcPr>
            <w:tcW w:w="1447" w:type="dxa"/>
            <w:tcBorders>
              <w:top w:val="nil"/>
              <w:left w:val="nil"/>
              <w:bottom w:val="nil"/>
              <w:right w:val="nil"/>
            </w:tcBorders>
            <w:shd w:val="clear" w:color="auto" w:fill="auto"/>
            <w:noWrap/>
            <w:vAlign w:val="bottom"/>
            <w:hideMark/>
          </w:tcPr>
          <w:p w14:paraId="1E80CA63" w14:textId="77777777" w:rsidR="00E07DE0" w:rsidRPr="00E07DE0" w:rsidRDefault="00E07DE0" w:rsidP="00E07DE0">
            <w:pPr>
              <w:jc w:val="right"/>
              <w:rPr>
                <w:rFonts w:ascii="Arial" w:hAnsi="Arial" w:cs="Arial"/>
                <w:sz w:val="18"/>
              </w:rPr>
            </w:pPr>
          </w:p>
        </w:tc>
      </w:tr>
      <w:tr w:rsidR="00E07DE0" w:rsidRPr="00E07DE0" w14:paraId="600AF402" w14:textId="77777777" w:rsidTr="00604344">
        <w:trPr>
          <w:trHeight w:val="219"/>
        </w:trPr>
        <w:tc>
          <w:tcPr>
            <w:tcW w:w="3547" w:type="dxa"/>
            <w:gridSpan w:val="2"/>
            <w:tcBorders>
              <w:top w:val="nil"/>
              <w:left w:val="nil"/>
              <w:bottom w:val="nil"/>
              <w:right w:val="nil"/>
            </w:tcBorders>
            <w:shd w:val="clear" w:color="auto" w:fill="auto"/>
            <w:noWrap/>
            <w:vAlign w:val="bottom"/>
            <w:hideMark/>
          </w:tcPr>
          <w:p w14:paraId="49BD93D3" w14:textId="77777777" w:rsidR="00E07DE0" w:rsidRPr="00E07DE0" w:rsidRDefault="00E07DE0" w:rsidP="00E07DE0">
            <w:pPr>
              <w:rPr>
                <w:rFonts w:ascii="Arial" w:hAnsi="Arial" w:cs="Arial"/>
                <w:sz w:val="18"/>
              </w:rPr>
            </w:pPr>
            <w:r w:rsidRPr="00E07DE0">
              <w:rPr>
                <w:rFonts w:ascii="Arial" w:hAnsi="Arial" w:cs="Arial"/>
                <w:sz w:val="18"/>
              </w:rPr>
              <w:t>Add uncleared receipts (as above)</w:t>
            </w:r>
          </w:p>
        </w:tc>
        <w:tc>
          <w:tcPr>
            <w:tcW w:w="3614" w:type="dxa"/>
            <w:tcBorders>
              <w:top w:val="nil"/>
              <w:left w:val="nil"/>
              <w:bottom w:val="nil"/>
              <w:right w:val="nil"/>
            </w:tcBorders>
            <w:shd w:val="clear" w:color="auto" w:fill="auto"/>
            <w:noWrap/>
            <w:vAlign w:val="bottom"/>
            <w:hideMark/>
          </w:tcPr>
          <w:p w14:paraId="08DCE38B" w14:textId="77777777" w:rsidR="00E07DE0" w:rsidRPr="00E07DE0" w:rsidRDefault="00E07DE0" w:rsidP="00E07DE0">
            <w:pPr>
              <w:rPr>
                <w:rFonts w:ascii="Arial" w:hAnsi="Arial" w:cs="Arial"/>
                <w:sz w:val="18"/>
              </w:rPr>
            </w:pPr>
          </w:p>
        </w:tc>
        <w:tc>
          <w:tcPr>
            <w:tcW w:w="1447" w:type="dxa"/>
            <w:tcBorders>
              <w:top w:val="nil"/>
              <w:left w:val="nil"/>
              <w:bottom w:val="nil"/>
              <w:right w:val="nil"/>
            </w:tcBorders>
            <w:shd w:val="clear" w:color="auto" w:fill="auto"/>
            <w:noWrap/>
            <w:vAlign w:val="bottom"/>
            <w:hideMark/>
          </w:tcPr>
          <w:p w14:paraId="1D11EF77" w14:textId="77777777" w:rsidR="00E07DE0" w:rsidRPr="00E07DE0" w:rsidRDefault="00E07DE0" w:rsidP="00E07DE0">
            <w:pPr>
              <w:jc w:val="right"/>
              <w:rPr>
                <w:rFonts w:ascii="Arial" w:hAnsi="Arial" w:cs="Arial"/>
                <w:sz w:val="18"/>
              </w:rPr>
            </w:pPr>
            <w:r w:rsidRPr="00E07DE0">
              <w:rPr>
                <w:rFonts w:ascii="Arial" w:hAnsi="Arial" w:cs="Arial"/>
                <w:sz w:val="18"/>
              </w:rPr>
              <w:t>£0.00</w:t>
            </w:r>
          </w:p>
        </w:tc>
        <w:tc>
          <w:tcPr>
            <w:tcW w:w="1447" w:type="dxa"/>
            <w:tcBorders>
              <w:top w:val="nil"/>
              <w:left w:val="nil"/>
              <w:bottom w:val="nil"/>
              <w:right w:val="nil"/>
            </w:tcBorders>
            <w:shd w:val="clear" w:color="auto" w:fill="auto"/>
            <w:noWrap/>
            <w:vAlign w:val="bottom"/>
            <w:hideMark/>
          </w:tcPr>
          <w:p w14:paraId="541C62E6" w14:textId="77777777" w:rsidR="00E07DE0" w:rsidRPr="00E07DE0" w:rsidRDefault="00E07DE0" w:rsidP="00E07DE0">
            <w:pPr>
              <w:jc w:val="right"/>
              <w:rPr>
                <w:rFonts w:ascii="Arial" w:hAnsi="Arial" w:cs="Arial"/>
                <w:sz w:val="18"/>
              </w:rPr>
            </w:pPr>
            <w:r w:rsidRPr="00E07DE0">
              <w:rPr>
                <w:rFonts w:ascii="Arial" w:hAnsi="Arial" w:cs="Arial"/>
                <w:sz w:val="18"/>
              </w:rPr>
              <w:t>£18,159.25</w:t>
            </w:r>
          </w:p>
        </w:tc>
      </w:tr>
      <w:tr w:rsidR="00E07DE0" w:rsidRPr="00E07DE0" w14:paraId="7F54DEA9" w14:textId="77777777" w:rsidTr="00604344">
        <w:trPr>
          <w:trHeight w:val="219"/>
        </w:trPr>
        <w:tc>
          <w:tcPr>
            <w:tcW w:w="7161" w:type="dxa"/>
            <w:gridSpan w:val="3"/>
            <w:tcBorders>
              <w:top w:val="nil"/>
              <w:left w:val="nil"/>
              <w:bottom w:val="nil"/>
              <w:right w:val="nil"/>
            </w:tcBorders>
            <w:shd w:val="clear" w:color="auto" w:fill="auto"/>
            <w:noWrap/>
            <w:vAlign w:val="bottom"/>
            <w:hideMark/>
          </w:tcPr>
          <w:p w14:paraId="1F3FE47E" w14:textId="77777777" w:rsidR="00E07DE0" w:rsidRPr="00E07DE0" w:rsidRDefault="00E07DE0" w:rsidP="00E07DE0">
            <w:pPr>
              <w:rPr>
                <w:rFonts w:ascii="Arial" w:hAnsi="Arial" w:cs="Arial"/>
                <w:sz w:val="18"/>
              </w:rPr>
            </w:pPr>
            <w:r w:rsidRPr="00E07DE0">
              <w:rPr>
                <w:rFonts w:ascii="Arial" w:hAnsi="Arial" w:cs="Arial"/>
                <w:sz w:val="18"/>
              </w:rPr>
              <w:t>Minus uncleared approved payments as approved Feb 19</w:t>
            </w:r>
          </w:p>
        </w:tc>
        <w:tc>
          <w:tcPr>
            <w:tcW w:w="1447" w:type="dxa"/>
            <w:tcBorders>
              <w:top w:val="nil"/>
              <w:left w:val="nil"/>
              <w:bottom w:val="nil"/>
              <w:right w:val="nil"/>
            </w:tcBorders>
            <w:shd w:val="clear" w:color="auto" w:fill="auto"/>
            <w:noWrap/>
            <w:vAlign w:val="bottom"/>
            <w:hideMark/>
          </w:tcPr>
          <w:p w14:paraId="712D8199" w14:textId="77777777" w:rsidR="00E07DE0" w:rsidRPr="00E07DE0" w:rsidRDefault="00E07DE0" w:rsidP="00E07DE0">
            <w:pPr>
              <w:jc w:val="right"/>
              <w:rPr>
                <w:rFonts w:ascii="Arial" w:hAnsi="Arial" w:cs="Arial"/>
                <w:sz w:val="18"/>
              </w:rPr>
            </w:pPr>
            <w:r w:rsidRPr="00E07DE0">
              <w:rPr>
                <w:rFonts w:ascii="Arial" w:hAnsi="Arial" w:cs="Arial"/>
                <w:sz w:val="18"/>
              </w:rPr>
              <w:t>£25.00</w:t>
            </w:r>
          </w:p>
        </w:tc>
        <w:tc>
          <w:tcPr>
            <w:tcW w:w="1447" w:type="dxa"/>
            <w:tcBorders>
              <w:top w:val="nil"/>
              <w:left w:val="nil"/>
              <w:bottom w:val="nil"/>
              <w:right w:val="nil"/>
            </w:tcBorders>
            <w:shd w:val="clear" w:color="auto" w:fill="auto"/>
            <w:noWrap/>
            <w:vAlign w:val="bottom"/>
            <w:hideMark/>
          </w:tcPr>
          <w:p w14:paraId="79D1C3E3" w14:textId="77777777" w:rsidR="00E07DE0" w:rsidRPr="00E07DE0" w:rsidRDefault="00E07DE0" w:rsidP="00E07DE0">
            <w:pPr>
              <w:jc w:val="right"/>
              <w:rPr>
                <w:rFonts w:ascii="Arial" w:hAnsi="Arial" w:cs="Arial"/>
                <w:sz w:val="18"/>
              </w:rPr>
            </w:pPr>
          </w:p>
        </w:tc>
      </w:tr>
      <w:tr w:rsidR="00E07DE0" w:rsidRPr="00E07DE0" w14:paraId="0694B31B" w14:textId="77777777" w:rsidTr="00604344">
        <w:trPr>
          <w:trHeight w:val="219"/>
        </w:trPr>
        <w:tc>
          <w:tcPr>
            <w:tcW w:w="7161" w:type="dxa"/>
            <w:gridSpan w:val="3"/>
            <w:tcBorders>
              <w:top w:val="nil"/>
              <w:left w:val="nil"/>
              <w:bottom w:val="nil"/>
              <w:right w:val="nil"/>
            </w:tcBorders>
            <w:shd w:val="clear" w:color="auto" w:fill="auto"/>
            <w:noWrap/>
            <w:vAlign w:val="bottom"/>
            <w:hideMark/>
          </w:tcPr>
          <w:p w14:paraId="75EEFBB1" w14:textId="77777777" w:rsidR="00E07DE0" w:rsidRPr="00E07DE0" w:rsidRDefault="00E07DE0" w:rsidP="00E07DE0">
            <w:pPr>
              <w:rPr>
                <w:rFonts w:ascii="Arial" w:hAnsi="Arial" w:cs="Arial"/>
                <w:sz w:val="18"/>
              </w:rPr>
            </w:pPr>
            <w:r w:rsidRPr="00E07DE0">
              <w:rPr>
                <w:rFonts w:ascii="Arial" w:hAnsi="Arial" w:cs="Arial"/>
                <w:sz w:val="18"/>
              </w:rPr>
              <w:t>Minus direct debits not yet cleared bank statement (as above)</w:t>
            </w:r>
          </w:p>
        </w:tc>
        <w:tc>
          <w:tcPr>
            <w:tcW w:w="1447" w:type="dxa"/>
            <w:tcBorders>
              <w:top w:val="nil"/>
              <w:left w:val="nil"/>
              <w:bottom w:val="nil"/>
              <w:right w:val="nil"/>
            </w:tcBorders>
            <w:shd w:val="clear" w:color="auto" w:fill="auto"/>
            <w:noWrap/>
            <w:vAlign w:val="bottom"/>
            <w:hideMark/>
          </w:tcPr>
          <w:p w14:paraId="6C3AB0B5" w14:textId="77777777" w:rsidR="00E07DE0" w:rsidRPr="00E07DE0" w:rsidRDefault="00E07DE0" w:rsidP="00E07DE0">
            <w:pPr>
              <w:jc w:val="right"/>
              <w:rPr>
                <w:rFonts w:ascii="Arial" w:hAnsi="Arial" w:cs="Arial"/>
                <w:sz w:val="18"/>
              </w:rPr>
            </w:pPr>
            <w:r w:rsidRPr="00E07DE0">
              <w:rPr>
                <w:rFonts w:ascii="Arial" w:hAnsi="Arial" w:cs="Arial"/>
                <w:sz w:val="18"/>
              </w:rPr>
              <w:t>£19.10</w:t>
            </w:r>
          </w:p>
        </w:tc>
        <w:tc>
          <w:tcPr>
            <w:tcW w:w="1447" w:type="dxa"/>
            <w:tcBorders>
              <w:top w:val="nil"/>
              <w:left w:val="nil"/>
              <w:bottom w:val="nil"/>
              <w:right w:val="nil"/>
            </w:tcBorders>
            <w:shd w:val="clear" w:color="auto" w:fill="auto"/>
            <w:noWrap/>
            <w:vAlign w:val="bottom"/>
            <w:hideMark/>
          </w:tcPr>
          <w:p w14:paraId="2299EFE4" w14:textId="77777777" w:rsidR="00E07DE0" w:rsidRPr="00E07DE0" w:rsidRDefault="00E07DE0" w:rsidP="00E07DE0">
            <w:pPr>
              <w:jc w:val="right"/>
              <w:rPr>
                <w:rFonts w:ascii="Arial" w:hAnsi="Arial" w:cs="Arial"/>
                <w:sz w:val="18"/>
              </w:rPr>
            </w:pPr>
          </w:p>
        </w:tc>
      </w:tr>
      <w:tr w:rsidR="00E07DE0" w:rsidRPr="00E07DE0" w14:paraId="12E3A23D" w14:textId="77777777" w:rsidTr="00604344">
        <w:trPr>
          <w:trHeight w:val="219"/>
        </w:trPr>
        <w:tc>
          <w:tcPr>
            <w:tcW w:w="7161" w:type="dxa"/>
            <w:gridSpan w:val="3"/>
            <w:tcBorders>
              <w:top w:val="nil"/>
              <w:left w:val="nil"/>
              <w:bottom w:val="nil"/>
              <w:right w:val="nil"/>
            </w:tcBorders>
            <w:shd w:val="clear" w:color="auto" w:fill="auto"/>
            <w:noWrap/>
            <w:vAlign w:val="bottom"/>
            <w:hideMark/>
          </w:tcPr>
          <w:p w14:paraId="11A7CBE8" w14:textId="77777777" w:rsidR="00E07DE0" w:rsidRPr="00E07DE0" w:rsidRDefault="00E07DE0" w:rsidP="00E07DE0">
            <w:pPr>
              <w:rPr>
                <w:rFonts w:ascii="Arial" w:hAnsi="Arial" w:cs="Arial"/>
                <w:sz w:val="18"/>
              </w:rPr>
            </w:pPr>
            <w:r w:rsidRPr="00E07DE0">
              <w:rPr>
                <w:rFonts w:ascii="Arial" w:hAnsi="Arial" w:cs="Arial"/>
                <w:sz w:val="18"/>
              </w:rPr>
              <w:t>Minus new payments for approval (cheques as above)</w:t>
            </w:r>
          </w:p>
        </w:tc>
        <w:tc>
          <w:tcPr>
            <w:tcW w:w="1447" w:type="dxa"/>
            <w:tcBorders>
              <w:top w:val="nil"/>
              <w:left w:val="nil"/>
              <w:bottom w:val="nil"/>
              <w:right w:val="nil"/>
            </w:tcBorders>
            <w:shd w:val="clear" w:color="auto" w:fill="auto"/>
            <w:noWrap/>
            <w:vAlign w:val="bottom"/>
            <w:hideMark/>
          </w:tcPr>
          <w:p w14:paraId="6D46467D" w14:textId="77777777" w:rsidR="00E07DE0" w:rsidRPr="00E07DE0" w:rsidRDefault="00E07DE0" w:rsidP="00E07DE0">
            <w:pPr>
              <w:jc w:val="right"/>
              <w:rPr>
                <w:rFonts w:ascii="Arial" w:hAnsi="Arial" w:cs="Arial"/>
                <w:sz w:val="18"/>
              </w:rPr>
            </w:pPr>
            <w:r w:rsidRPr="00E07DE0">
              <w:rPr>
                <w:rFonts w:ascii="Arial" w:hAnsi="Arial" w:cs="Arial"/>
                <w:sz w:val="18"/>
              </w:rPr>
              <w:t>£1,350.52</w:t>
            </w:r>
          </w:p>
        </w:tc>
        <w:tc>
          <w:tcPr>
            <w:tcW w:w="1447" w:type="dxa"/>
            <w:tcBorders>
              <w:top w:val="nil"/>
              <w:left w:val="nil"/>
              <w:bottom w:val="nil"/>
              <w:right w:val="nil"/>
            </w:tcBorders>
            <w:shd w:val="clear" w:color="auto" w:fill="auto"/>
            <w:noWrap/>
            <w:vAlign w:val="bottom"/>
            <w:hideMark/>
          </w:tcPr>
          <w:p w14:paraId="3C0B26FE" w14:textId="77777777" w:rsidR="00E07DE0" w:rsidRPr="00E07DE0" w:rsidRDefault="00E07DE0" w:rsidP="00E07DE0">
            <w:pPr>
              <w:jc w:val="right"/>
              <w:rPr>
                <w:rFonts w:ascii="Arial" w:hAnsi="Arial" w:cs="Arial"/>
                <w:i/>
                <w:iCs/>
                <w:sz w:val="18"/>
              </w:rPr>
            </w:pPr>
            <w:r w:rsidRPr="00E07DE0">
              <w:rPr>
                <w:rFonts w:ascii="Arial" w:hAnsi="Arial" w:cs="Arial"/>
                <w:i/>
                <w:iCs/>
                <w:sz w:val="18"/>
              </w:rPr>
              <w:t>£1,394.62</w:t>
            </w:r>
          </w:p>
        </w:tc>
      </w:tr>
      <w:tr w:rsidR="00E07DE0" w:rsidRPr="00E07DE0" w14:paraId="01746340" w14:textId="77777777" w:rsidTr="00604344">
        <w:trPr>
          <w:trHeight w:val="219"/>
        </w:trPr>
        <w:tc>
          <w:tcPr>
            <w:tcW w:w="3547" w:type="dxa"/>
            <w:gridSpan w:val="2"/>
            <w:tcBorders>
              <w:top w:val="nil"/>
              <w:left w:val="nil"/>
              <w:bottom w:val="nil"/>
              <w:right w:val="nil"/>
            </w:tcBorders>
            <w:shd w:val="clear" w:color="auto" w:fill="auto"/>
            <w:noWrap/>
            <w:vAlign w:val="bottom"/>
            <w:hideMark/>
          </w:tcPr>
          <w:p w14:paraId="41D3A7F8" w14:textId="77777777" w:rsidR="00E07DE0" w:rsidRPr="00E07DE0" w:rsidRDefault="00E07DE0" w:rsidP="00E07DE0">
            <w:pPr>
              <w:rPr>
                <w:rFonts w:ascii="Arial" w:hAnsi="Arial" w:cs="Arial"/>
                <w:b/>
                <w:bCs/>
                <w:sz w:val="18"/>
              </w:rPr>
            </w:pPr>
            <w:r w:rsidRPr="00E07DE0">
              <w:rPr>
                <w:rFonts w:ascii="Arial" w:hAnsi="Arial" w:cs="Arial"/>
                <w:b/>
                <w:bCs/>
                <w:sz w:val="18"/>
              </w:rPr>
              <w:t>Reconciled Balance</w:t>
            </w:r>
          </w:p>
        </w:tc>
        <w:tc>
          <w:tcPr>
            <w:tcW w:w="3614" w:type="dxa"/>
            <w:tcBorders>
              <w:top w:val="nil"/>
              <w:left w:val="nil"/>
              <w:bottom w:val="nil"/>
              <w:right w:val="nil"/>
            </w:tcBorders>
            <w:shd w:val="clear" w:color="auto" w:fill="auto"/>
            <w:noWrap/>
            <w:vAlign w:val="bottom"/>
            <w:hideMark/>
          </w:tcPr>
          <w:p w14:paraId="6FDFBC91" w14:textId="77777777" w:rsidR="00E07DE0" w:rsidRPr="00E07DE0" w:rsidRDefault="00E07DE0" w:rsidP="00E07DE0">
            <w:pPr>
              <w:rPr>
                <w:rFonts w:ascii="Arial" w:hAnsi="Arial" w:cs="Arial"/>
                <w:b/>
                <w:bCs/>
                <w:sz w:val="18"/>
              </w:rPr>
            </w:pPr>
          </w:p>
        </w:tc>
        <w:tc>
          <w:tcPr>
            <w:tcW w:w="1447" w:type="dxa"/>
            <w:tcBorders>
              <w:top w:val="nil"/>
              <w:left w:val="nil"/>
              <w:bottom w:val="nil"/>
              <w:right w:val="nil"/>
            </w:tcBorders>
            <w:shd w:val="clear" w:color="auto" w:fill="auto"/>
            <w:noWrap/>
            <w:vAlign w:val="bottom"/>
            <w:hideMark/>
          </w:tcPr>
          <w:p w14:paraId="755200F5" w14:textId="77777777" w:rsidR="00E07DE0" w:rsidRPr="00E07DE0" w:rsidRDefault="00E07DE0" w:rsidP="00E07DE0">
            <w:pPr>
              <w:rPr>
                <w:rFonts w:ascii="Times New Roman" w:hAnsi="Times New Roman"/>
                <w:sz w:val="18"/>
              </w:rPr>
            </w:pPr>
          </w:p>
        </w:tc>
        <w:tc>
          <w:tcPr>
            <w:tcW w:w="1447" w:type="dxa"/>
            <w:tcBorders>
              <w:top w:val="nil"/>
              <w:left w:val="nil"/>
              <w:bottom w:val="nil"/>
              <w:right w:val="nil"/>
            </w:tcBorders>
            <w:shd w:val="clear" w:color="auto" w:fill="auto"/>
            <w:noWrap/>
            <w:vAlign w:val="bottom"/>
            <w:hideMark/>
          </w:tcPr>
          <w:p w14:paraId="65FBA1A0" w14:textId="77777777" w:rsidR="00E07DE0" w:rsidRPr="00E07DE0" w:rsidRDefault="00E07DE0" w:rsidP="00E07DE0">
            <w:pPr>
              <w:jc w:val="right"/>
              <w:rPr>
                <w:rFonts w:ascii="Arial" w:hAnsi="Arial" w:cs="Arial"/>
                <w:b/>
                <w:bCs/>
                <w:sz w:val="18"/>
                <w:u w:val="single"/>
              </w:rPr>
            </w:pPr>
            <w:r w:rsidRPr="00E07DE0">
              <w:rPr>
                <w:rFonts w:ascii="Arial" w:hAnsi="Arial" w:cs="Arial"/>
                <w:b/>
                <w:bCs/>
                <w:sz w:val="18"/>
                <w:u w:val="single"/>
              </w:rPr>
              <w:t>£16,764.63</w:t>
            </w:r>
          </w:p>
        </w:tc>
      </w:tr>
    </w:tbl>
    <w:p w14:paraId="7C50A4C5" w14:textId="3C741DB8" w:rsidR="009D7C12" w:rsidRDefault="009D7C12" w:rsidP="009D7C12">
      <w:pPr>
        <w:jc w:val="both"/>
        <w:rPr>
          <w:rFonts w:asciiTheme="minorHAnsi" w:hAnsiTheme="minorHAnsi" w:cstheme="minorHAnsi"/>
          <w:sz w:val="20"/>
        </w:rPr>
      </w:pPr>
    </w:p>
    <w:p w14:paraId="077260F0" w14:textId="49FD96F4" w:rsidR="009D7C12" w:rsidRDefault="009D7C12" w:rsidP="009D7C12">
      <w:pPr>
        <w:jc w:val="both"/>
        <w:rPr>
          <w:rFonts w:asciiTheme="minorHAnsi" w:hAnsiTheme="minorHAnsi" w:cstheme="minorHAnsi"/>
          <w:sz w:val="20"/>
        </w:rPr>
      </w:pPr>
    </w:p>
    <w:p w14:paraId="57EC2B24" w14:textId="2DF94952" w:rsidR="005F0230" w:rsidRDefault="005F0230" w:rsidP="00FA3273">
      <w:pPr>
        <w:pStyle w:val="ListParagraph"/>
        <w:numPr>
          <w:ilvl w:val="1"/>
          <w:numId w:val="23"/>
        </w:numPr>
        <w:jc w:val="both"/>
        <w:rPr>
          <w:rFonts w:asciiTheme="minorHAnsi" w:hAnsiTheme="minorHAnsi" w:cstheme="minorHAnsi"/>
          <w:sz w:val="20"/>
        </w:rPr>
      </w:pPr>
      <w:r>
        <w:rPr>
          <w:rFonts w:asciiTheme="minorHAnsi" w:hAnsiTheme="minorHAnsi" w:cstheme="minorHAnsi"/>
          <w:sz w:val="20"/>
        </w:rPr>
        <w:t xml:space="preserve"> </w:t>
      </w:r>
      <w:r w:rsidR="009D7C12">
        <w:rPr>
          <w:rFonts w:asciiTheme="minorHAnsi" w:hAnsiTheme="minorHAnsi" w:cstheme="minorHAnsi"/>
          <w:sz w:val="20"/>
        </w:rPr>
        <w:t>The Councillors present agreed to an annual pay progression of 1 point for the Clerk effective 1</w:t>
      </w:r>
      <w:r w:rsidR="009D7C12" w:rsidRPr="009D7C12">
        <w:rPr>
          <w:rFonts w:asciiTheme="minorHAnsi" w:hAnsiTheme="minorHAnsi" w:cstheme="minorHAnsi"/>
          <w:sz w:val="20"/>
          <w:vertAlign w:val="superscript"/>
        </w:rPr>
        <w:t>st</w:t>
      </w:r>
      <w:r w:rsidR="009D7C12">
        <w:rPr>
          <w:rFonts w:asciiTheme="minorHAnsi" w:hAnsiTheme="minorHAnsi" w:cstheme="minorHAnsi"/>
          <w:sz w:val="20"/>
        </w:rPr>
        <w:t xml:space="preserve"> April 2019.</w:t>
      </w:r>
    </w:p>
    <w:p w14:paraId="48AA29E2" w14:textId="4E199FB2" w:rsidR="009D7C12" w:rsidRDefault="009D7C12" w:rsidP="00FA3273">
      <w:pPr>
        <w:pStyle w:val="ListParagraph"/>
        <w:numPr>
          <w:ilvl w:val="1"/>
          <w:numId w:val="23"/>
        </w:numPr>
        <w:jc w:val="both"/>
        <w:rPr>
          <w:rFonts w:asciiTheme="minorHAnsi" w:hAnsiTheme="minorHAnsi" w:cstheme="minorHAnsi"/>
          <w:sz w:val="20"/>
        </w:rPr>
      </w:pPr>
      <w:r>
        <w:rPr>
          <w:rFonts w:asciiTheme="minorHAnsi" w:hAnsiTheme="minorHAnsi" w:cstheme="minorHAnsi"/>
          <w:sz w:val="20"/>
        </w:rPr>
        <w:t>The Clerk advised that the paperwork is in hand to change over the streetlight energy supplier to Haven Power and</w:t>
      </w:r>
      <w:r w:rsidR="00604344">
        <w:rPr>
          <w:rFonts w:asciiTheme="minorHAnsi" w:hAnsiTheme="minorHAnsi" w:cstheme="minorHAnsi"/>
          <w:sz w:val="20"/>
        </w:rPr>
        <w:t xml:space="preserve"> the change</w:t>
      </w:r>
      <w:r>
        <w:rPr>
          <w:rFonts w:asciiTheme="minorHAnsi" w:hAnsiTheme="minorHAnsi" w:cstheme="minorHAnsi"/>
          <w:sz w:val="20"/>
        </w:rPr>
        <w:t xml:space="preserve"> is being progressed. </w:t>
      </w:r>
    </w:p>
    <w:p w14:paraId="5F8AD4B9" w14:textId="4C886795" w:rsidR="003C17CC" w:rsidRDefault="003C17CC" w:rsidP="00604344">
      <w:pPr>
        <w:jc w:val="both"/>
        <w:rPr>
          <w:rFonts w:asciiTheme="minorHAnsi" w:hAnsiTheme="minorHAnsi" w:cstheme="minorHAnsi"/>
          <w:sz w:val="20"/>
        </w:rPr>
      </w:pPr>
    </w:p>
    <w:p w14:paraId="100B46CB" w14:textId="77777777" w:rsidR="00604344" w:rsidRDefault="00604344" w:rsidP="00604344">
      <w:pPr>
        <w:pStyle w:val="ListParagraph"/>
        <w:numPr>
          <w:ilvl w:val="0"/>
          <w:numId w:val="16"/>
        </w:numPr>
        <w:rPr>
          <w:rFonts w:asciiTheme="minorHAnsi" w:hAnsiTheme="minorHAnsi" w:cstheme="minorHAnsi"/>
          <w:sz w:val="20"/>
        </w:rPr>
      </w:pPr>
      <w:r w:rsidRPr="00604344">
        <w:rPr>
          <w:rFonts w:asciiTheme="minorHAnsi" w:hAnsiTheme="minorHAnsi" w:cstheme="minorHAnsi"/>
          <w:b/>
          <w:sz w:val="20"/>
        </w:rPr>
        <w:t>POLICIES</w:t>
      </w:r>
      <w:r w:rsidRPr="00604344">
        <w:rPr>
          <w:rFonts w:asciiTheme="minorHAnsi" w:hAnsiTheme="minorHAnsi" w:cstheme="minorHAnsi"/>
          <w:sz w:val="20"/>
        </w:rPr>
        <w:t xml:space="preserve"> </w:t>
      </w:r>
    </w:p>
    <w:p w14:paraId="0C27ACF9" w14:textId="4C9E0CD4" w:rsidR="00604344" w:rsidRPr="00604344" w:rsidRDefault="00604344" w:rsidP="00604344">
      <w:pPr>
        <w:pStyle w:val="ListParagraph"/>
        <w:ind w:left="1080"/>
        <w:rPr>
          <w:rFonts w:asciiTheme="minorHAnsi" w:hAnsiTheme="minorHAnsi" w:cstheme="minorHAnsi"/>
          <w:sz w:val="20"/>
        </w:rPr>
      </w:pPr>
      <w:r>
        <w:rPr>
          <w:rFonts w:asciiTheme="minorHAnsi" w:hAnsiTheme="minorHAnsi" w:cstheme="minorHAnsi"/>
          <w:sz w:val="20"/>
        </w:rPr>
        <w:t>The</w:t>
      </w:r>
      <w:r w:rsidRPr="00604344">
        <w:rPr>
          <w:rFonts w:asciiTheme="minorHAnsi" w:hAnsiTheme="minorHAnsi" w:cstheme="minorHAnsi"/>
          <w:sz w:val="20"/>
        </w:rPr>
        <w:t xml:space="preserve"> Casual Vacancies and Co-option Policy</w:t>
      </w:r>
      <w:r>
        <w:rPr>
          <w:rFonts w:asciiTheme="minorHAnsi" w:hAnsiTheme="minorHAnsi" w:cstheme="minorHAnsi"/>
          <w:sz w:val="20"/>
        </w:rPr>
        <w:t xml:space="preserve"> was reviewed and adopted by resolution of all and signed by the Chair.</w:t>
      </w:r>
    </w:p>
    <w:p w14:paraId="3312E9B8" w14:textId="77777777" w:rsidR="00E07DE0" w:rsidRPr="00604344" w:rsidRDefault="00E07DE0" w:rsidP="00604344">
      <w:pPr>
        <w:jc w:val="both"/>
        <w:rPr>
          <w:rFonts w:asciiTheme="minorHAnsi" w:hAnsiTheme="minorHAnsi" w:cstheme="minorHAnsi"/>
          <w:sz w:val="20"/>
        </w:rPr>
      </w:pPr>
    </w:p>
    <w:p w14:paraId="57B28A7C" w14:textId="4195C01F" w:rsidR="00E04AB1" w:rsidRDefault="003C17CC" w:rsidP="00E04AB1">
      <w:pPr>
        <w:pStyle w:val="ListParagraph"/>
        <w:numPr>
          <w:ilvl w:val="0"/>
          <w:numId w:val="16"/>
        </w:numPr>
        <w:rPr>
          <w:rFonts w:asciiTheme="minorHAnsi" w:hAnsiTheme="minorHAnsi" w:cstheme="minorHAnsi"/>
          <w:b/>
          <w:sz w:val="20"/>
        </w:rPr>
      </w:pPr>
      <w:r>
        <w:rPr>
          <w:rFonts w:asciiTheme="minorHAnsi" w:hAnsiTheme="minorHAnsi" w:cstheme="minorHAnsi"/>
          <w:b/>
          <w:sz w:val="20"/>
        </w:rPr>
        <w:t>PLANNING</w:t>
      </w:r>
    </w:p>
    <w:p w14:paraId="5482F22C" w14:textId="77777777" w:rsidR="00604344" w:rsidRPr="002F65F7" w:rsidRDefault="00604344" w:rsidP="00604344">
      <w:pPr>
        <w:pStyle w:val="ListParagraph"/>
        <w:numPr>
          <w:ilvl w:val="1"/>
          <w:numId w:val="16"/>
        </w:numPr>
        <w:rPr>
          <w:rFonts w:asciiTheme="minorHAnsi" w:hAnsiTheme="minorHAnsi" w:cstheme="minorHAnsi"/>
          <w:b/>
          <w:sz w:val="20"/>
        </w:rPr>
      </w:pPr>
      <w:r w:rsidRPr="002F65F7">
        <w:rPr>
          <w:rFonts w:asciiTheme="minorHAnsi" w:hAnsiTheme="minorHAnsi" w:cstheme="minorHAnsi"/>
          <w:b/>
          <w:sz w:val="20"/>
        </w:rPr>
        <w:t>Commented on between meetings:</w:t>
      </w:r>
    </w:p>
    <w:p w14:paraId="4129FE59" w14:textId="078D8E29" w:rsidR="002F65F7" w:rsidRDefault="00604344" w:rsidP="002F65F7">
      <w:pPr>
        <w:pStyle w:val="ListParagraph"/>
        <w:numPr>
          <w:ilvl w:val="2"/>
          <w:numId w:val="16"/>
        </w:numPr>
        <w:rPr>
          <w:rFonts w:asciiTheme="minorHAnsi" w:hAnsiTheme="minorHAnsi" w:cstheme="minorHAnsi"/>
          <w:sz w:val="20"/>
        </w:rPr>
      </w:pPr>
      <w:r w:rsidRPr="00604344">
        <w:rPr>
          <w:rFonts w:asciiTheme="minorHAnsi" w:hAnsiTheme="minorHAnsi" w:cstheme="minorHAnsi"/>
          <w:sz w:val="20"/>
        </w:rPr>
        <w:t xml:space="preserve">19/00140/F Proposed 4 No dwellings and associated garages. Land Between </w:t>
      </w:r>
      <w:proofErr w:type="spellStart"/>
      <w:r w:rsidRPr="00604344">
        <w:rPr>
          <w:rFonts w:asciiTheme="minorHAnsi" w:hAnsiTheme="minorHAnsi" w:cstheme="minorHAnsi"/>
          <w:sz w:val="20"/>
        </w:rPr>
        <w:t>Aslee</w:t>
      </w:r>
      <w:proofErr w:type="spellEnd"/>
      <w:r w:rsidRPr="00604344">
        <w:rPr>
          <w:rFonts w:asciiTheme="minorHAnsi" w:hAnsiTheme="minorHAnsi" w:cstheme="minorHAnsi"/>
          <w:sz w:val="20"/>
        </w:rPr>
        <w:t xml:space="preserve"> And Hill Farm House E of </w:t>
      </w:r>
      <w:proofErr w:type="spellStart"/>
      <w:r w:rsidRPr="00604344">
        <w:rPr>
          <w:rFonts w:asciiTheme="minorHAnsi" w:hAnsiTheme="minorHAnsi" w:cstheme="minorHAnsi"/>
          <w:sz w:val="20"/>
        </w:rPr>
        <w:t>Methwold</w:t>
      </w:r>
      <w:proofErr w:type="spellEnd"/>
      <w:r w:rsidRPr="00604344">
        <w:rPr>
          <w:rFonts w:asciiTheme="minorHAnsi" w:hAnsiTheme="minorHAnsi" w:cstheme="minorHAnsi"/>
          <w:sz w:val="20"/>
        </w:rPr>
        <w:t xml:space="preserve"> Road Whittington</w:t>
      </w:r>
      <w:r w:rsidR="002F65F7">
        <w:rPr>
          <w:rFonts w:asciiTheme="minorHAnsi" w:hAnsiTheme="minorHAnsi" w:cstheme="minorHAnsi"/>
          <w:sz w:val="20"/>
        </w:rPr>
        <w:t>.</w:t>
      </w:r>
      <w:r w:rsidRPr="00604344">
        <w:rPr>
          <w:rFonts w:asciiTheme="minorHAnsi" w:hAnsiTheme="minorHAnsi" w:cstheme="minorHAnsi"/>
          <w:sz w:val="20"/>
        </w:rPr>
        <w:t xml:space="preserve"> Deadline </w:t>
      </w:r>
      <w:r w:rsidR="002F65F7">
        <w:rPr>
          <w:rFonts w:asciiTheme="minorHAnsi" w:hAnsiTheme="minorHAnsi" w:cstheme="minorHAnsi"/>
          <w:sz w:val="20"/>
        </w:rPr>
        <w:t xml:space="preserve">for comments </w:t>
      </w:r>
      <w:r w:rsidRPr="00604344">
        <w:rPr>
          <w:rFonts w:asciiTheme="minorHAnsi" w:hAnsiTheme="minorHAnsi" w:cstheme="minorHAnsi"/>
          <w:sz w:val="20"/>
        </w:rPr>
        <w:t>28</w:t>
      </w:r>
      <w:r w:rsidRPr="00604344">
        <w:rPr>
          <w:rFonts w:asciiTheme="minorHAnsi" w:hAnsiTheme="minorHAnsi" w:cstheme="minorHAnsi"/>
          <w:sz w:val="20"/>
          <w:vertAlign w:val="superscript"/>
        </w:rPr>
        <w:t>th</w:t>
      </w:r>
      <w:r w:rsidRPr="00604344">
        <w:rPr>
          <w:rFonts w:asciiTheme="minorHAnsi" w:hAnsiTheme="minorHAnsi" w:cstheme="minorHAnsi"/>
          <w:sz w:val="20"/>
        </w:rPr>
        <w:t xml:space="preserve"> Feb</w:t>
      </w:r>
      <w:r w:rsidR="002F65F7">
        <w:rPr>
          <w:rFonts w:asciiTheme="minorHAnsi" w:hAnsiTheme="minorHAnsi" w:cstheme="minorHAnsi"/>
          <w:sz w:val="20"/>
        </w:rPr>
        <w:t>. No objections received from Councillors.</w:t>
      </w:r>
    </w:p>
    <w:p w14:paraId="0A99F328" w14:textId="6A5E76AA" w:rsidR="003F41CD" w:rsidRPr="00AA7A5C" w:rsidRDefault="00604344" w:rsidP="00D75390">
      <w:pPr>
        <w:pStyle w:val="ListParagraph"/>
        <w:numPr>
          <w:ilvl w:val="2"/>
          <w:numId w:val="16"/>
        </w:numPr>
        <w:rPr>
          <w:rFonts w:asciiTheme="minorHAnsi" w:hAnsiTheme="minorHAnsi" w:cstheme="minorHAnsi"/>
          <w:sz w:val="20"/>
        </w:rPr>
      </w:pPr>
      <w:r w:rsidRPr="00AA7A5C">
        <w:rPr>
          <w:rFonts w:asciiTheme="minorHAnsi" w:hAnsiTheme="minorHAnsi" w:cstheme="minorHAnsi"/>
          <w:sz w:val="20"/>
        </w:rPr>
        <w:t>19/00019/F Demolition of existing single-storey side extension and replacement with a two-storey side extension at 1 St Andrews Close Northwold</w:t>
      </w:r>
      <w:r w:rsidR="002F65F7" w:rsidRPr="00AA7A5C">
        <w:rPr>
          <w:rFonts w:asciiTheme="minorHAnsi" w:hAnsiTheme="minorHAnsi" w:cstheme="minorHAnsi"/>
          <w:sz w:val="20"/>
        </w:rPr>
        <w:t>.</w:t>
      </w:r>
      <w:r w:rsidRPr="00AA7A5C">
        <w:rPr>
          <w:rFonts w:asciiTheme="minorHAnsi" w:hAnsiTheme="minorHAnsi" w:cstheme="minorHAnsi"/>
          <w:sz w:val="20"/>
        </w:rPr>
        <w:t xml:space="preserve">  Deadline </w:t>
      </w:r>
      <w:r w:rsidR="002F65F7" w:rsidRPr="00AA7A5C">
        <w:rPr>
          <w:rFonts w:asciiTheme="minorHAnsi" w:hAnsiTheme="minorHAnsi" w:cstheme="minorHAnsi"/>
          <w:sz w:val="20"/>
        </w:rPr>
        <w:t xml:space="preserve">for comments </w:t>
      </w:r>
      <w:r w:rsidRPr="00AA7A5C">
        <w:rPr>
          <w:rFonts w:asciiTheme="minorHAnsi" w:hAnsiTheme="minorHAnsi" w:cstheme="minorHAnsi"/>
          <w:sz w:val="20"/>
        </w:rPr>
        <w:t>27</w:t>
      </w:r>
      <w:r w:rsidRPr="00AA7A5C">
        <w:rPr>
          <w:rFonts w:asciiTheme="minorHAnsi" w:hAnsiTheme="minorHAnsi" w:cstheme="minorHAnsi"/>
          <w:sz w:val="20"/>
          <w:vertAlign w:val="superscript"/>
        </w:rPr>
        <w:t>th</w:t>
      </w:r>
      <w:r w:rsidRPr="00AA7A5C">
        <w:rPr>
          <w:rFonts w:asciiTheme="minorHAnsi" w:hAnsiTheme="minorHAnsi" w:cstheme="minorHAnsi"/>
          <w:sz w:val="20"/>
        </w:rPr>
        <w:t xml:space="preserve"> Feb</w:t>
      </w:r>
      <w:r w:rsidR="002F65F7" w:rsidRPr="00AA7A5C">
        <w:rPr>
          <w:rFonts w:asciiTheme="minorHAnsi" w:hAnsiTheme="minorHAnsi" w:cstheme="minorHAnsi"/>
          <w:sz w:val="20"/>
        </w:rPr>
        <w:t>. No objections received from Councillors.</w:t>
      </w:r>
    </w:p>
    <w:p w14:paraId="72C4B50E" w14:textId="18ED6D8E" w:rsidR="00604344" w:rsidRPr="002F65F7" w:rsidRDefault="00604344" w:rsidP="002F65F7">
      <w:pPr>
        <w:pStyle w:val="ListParagraph"/>
        <w:numPr>
          <w:ilvl w:val="1"/>
          <w:numId w:val="16"/>
        </w:numPr>
        <w:rPr>
          <w:rFonts w:asciiTheme="minorHAnsi" w:hAnsiTheme="minorHAnsi" w:cstheme="minorHAnsi"/>
          <w:b/>
          <w:sz w:val="20"/>
        </w:rPr>
      </w:pPr>
      <w:r w:rsidRPr="002F65F7">
        <w:rPr>
          <w:rFonts w:asciiTheme="minorHAnsi" w:hAnsiTheme="minorHAnsi" w:cstheme="minorHAnsi"/>
          <w:b/>
          <w:sz w:val="20"/>
        </w:rPr>
        <w:t>New Applications for Comment</w:t>
      </w:r>
    </w:p>
    <w:p w14:paraId="0791AA87" w14:textId="3F3A87AC" w:rsidR="002F65F7" w:rsidRPr="00771605" w:rsidRDefault="00604344" w:rsidP="00771605">
      <w:pPr>
        <w:pStyle w:val="ListParagraph"/>
        <w:numPr>
          <w:ilvl w:val="2"/>
          <w:numId w:val="16"/>
        </w:numPr>
        <w:rPr>
          <w:rFonts w:asciiTheme="minorHAnsi" w:hAnsiTheme="minorHAnsi" w:cstheme="minorHAnsi"/>
          <w:sz w:val="20"/>
        </w:rPr>
      </w:pPr>
      <w:r w:rsidRPr="00604344">
        <w:rPr>
          <w:rFonts w:asciiTheme="minorHAnsi" w:hAnsiTheme="minorHAnsi" w:cstheme="minorHAnsi"/>
          <w:sz w:val="20"/>
        </w:rPr>
        <w:t xml:space="preserve">19/00290/F Construction of a MCC kiosk and access </w:t>
      </w:r>
      <w:proofErr w:type="gramStart"/>
      <w:r w:rsidRPr="00604344">
        <w:rPr>
          <w:rFonts w:asciiTheme="minorHAnsi" w:hAnsiTheme="minorHAnsi" w:cstheme="minorHAnsi"/>
          <w:sz w:val="20"/>
        </w:rPr>
        <w:t>platform  at</w:t>
      </w:r>
      <w:proofErr w:type="gramEnd"/>
      <w:r w:rsidRPr="00604344">
        <w:rPr>
          <w:rFonts w:asciiTheme="minorHAnsi" w:hAnsiTheme="minorHAnsi" w:cstheme="minorHAnsi"/>
          <w:sz w:val="20"/>
        </w:rPr>
        <w:t xml:space="preserve">  Pumping Station  River </w:t>
      </w:r>
      <w:r w:rsidRPr="002F65F7">
        <w:rPr>
          <w:rFonts w:asciiTheme="minorHAnsi" w:hAnsiTheme="minorHAnsi" w:cstheme="minorHAnsi"/>
          <w:sz w:val="20"/>
        </w:rPr>
        <w:t>Drove  School Lane  Northwold</w:t>
      </w:r>
      <w:r w:rsidR="002F65F7">
        <w:rPr>
          <w:rFonts w:asciiTheme="minorHAnsi" w:hAnsiTheme="minorHAnsi" w:cstheme="minorHAnsi"/>
          <w:sz w:val="20"/>
        </w:rPr>
        <w:t>.</w:t>
      </w:r>
      <w:r w:rsidRPr="002F65F7">
        <w:rPr>
          <w:rFonts w:asciiTheme="minorHAnsi" w:hAnsiTheme="minorHAnsi" w:cstheme="minorHAnsi"/>
          <w:sz w:val="20"/>
        </w:rPr>
        <w:t xml:space="preserve"> Deadline for comments 13 Mar</w:t>
      </w:r>
      <w:r w:rsidR="002F65F7">
        <w:rPr>
          <w:rFonts w:asciiTheme="minorHAnsi" w:hAnsiTheme="minorHAnsi" w:cstheme="minorHAnsi"/>
          <w:sz w:val="20"/>
        </w:rPr>
        <w:t xml:space="preserve">. </w:t>
      </w:r>
      <w:r w:rsidR="00771605">
        <w:rPr>
          <w:rFonts w:asciiTheme="minorHAnsi" w:hAnsiTheme="minorHAnsi" w:cstheme="minorHAnsi"/>
          <w:sz w:val="20"/>
        </w:rPr>
        <w:t xml:space="preserve">Discussed: No objections raised. </w:t>
      </w:r>
      <w:r w:rsidR="00771605">
        <w:rPr>
          <w:rFonts w:asciiTheme="minorHAnsi" w:hAnsiTheme="minorHAnsi" w:cstheme="minorHAnsi"/>
          <w:b/>
          <w:sz w:val="20"/>
        </w:rPr>
        <w:t>Clerk to respond.</w:t>
      </w:r>
    </w:p>
    <w:p w14:paraId="39D117C3" w14:textId="39D59F10" w:rsidR="00604344" w:rsidRPr="00771605" w:rsidRDefault="00604344" w:rsidP="00771605">
      <w:pPr>
        <w:pStyle w:val="ListParagraph"/>
        <w:numPr>
          <w:ilvl w:val="2"/>
          <w:numId w:val="16"/>
        </w:numPr>
        <w:rPr>
          <w:rFonts w:asciiTheme="minorHAnsi" w:hAnsiTheme="minorHAnsi" w:cstheme="minorHAnsi"/>
          <w:sz w:val="20"/>
        </w:rPr>
      </w:pPr>
      <w:r w:rsidRPr="002F65F7">
        <w:rPr>
          <w:rFonts w:asciiTheme="minorHAnsi" w:hAnsiTheme="minorHAnsi" w:cstheme="minorHAnsi"/>
          <w:sz w:val="20"/>
        </w:rPr>
        <w:lastRenderedPageBreak/>
        <w:t>19/00304/F Continued use of existing permitted 'log cabin' mobile home accommodation for</w:t>
      </w:r>
      <w:r w:rsidR="002F65F7">
        <w:rPr>
          <w:rFonts w:asciiTheme="minorHAnsi" w:hAnsiTheme="minorHAnsi" w:cstheme="minorHAnsi"/>
          <w:sz w:val="20"/>
        </w:rPr>
        <w:t xml:space="preserve"> </w:t>
      </w:r>
      <w:r w:rsidRPr="002F65F7">
        <w:rPr>
          <w:rFonts w:asciiTheme="minorHAnsi" w:hAnsiTheme="minorHAnsi" w:cstheme="minorHAnsi"/>
          <w:sz w:val="20"/>
        </w:rPr>
        <w:t xml:space="preserve">site warden at </w:t>
      </w:r>
      <w:proofErr w:type="spellStart"/>
      <w:r w:rsidRPr="002F65F7">
        <w:rPr>
          <w:rFonts w:asciiTheme="minorHAnsi" w:hAnsiTheme="minorHAnsi" w:cstheme="minorHAnsi"/>
          <w:sz w:val="20"/>
        </w:rPr>
        <w:t>Fendicks</w:t>
      </w:r>
      <w:proofErr w:type="spellEnd"/>
      <w:r w:rsidRPr="002F65F7">
        <w:rPr>
          <w:rFonts w:asciiTheme="minorHAnsi" w:hAnsiTheme="minorHAnsi" w:cstheme="minorHAnsi"/>
          <w:sz w:val="20"/>
        </w:rPr>
        <w:t xml:space="preserve"> Fisheries </w:t>
      </w:r>
      <w:r w:rsidR="00AA7A5C">
        <w:rPr>
          <w:rFonts w:asciiTheme="minorHAnsi" w:hAnsiTheme="minorHAnsi" w:cstheme="minorHAnsi"/>
          <w:sz w:val="20"/>
        </w:rPr>
        <w:t>a</w:t>
      </w:r>
      <w:r w:rsidRPr="002F65F7">
        <w:rPr>
          <w:rFonts w:asciiTheme="minorHAnsi" w:hAnsiTheme="minorHAnsi" w:cstheme="minorHAnsi"/>
          <w:sz w:val="20"/>
        </w:rPr>
        <w:t>nd Caravan Park</w:t>
      </w:r>
      <w:r w:rsidR="00AA7A5C">
        <w:rPr>
          <w:rFonts w:asciiTheme="minorHAnsi" w:hAnsiTheme="minorHAnsi" w:cstheme="minorHAnsi"/>
          <w:sz w:val="20"/>
        </w:rPr>
        <w:t>,</w:t>
      </w:r>
      <w:r w:rsidRPr="002F65F7">
        <w:rPr>
          <w:rFonts w:asciiTheme="minorHAnsi" w:hAnsiTheme="minorHAnsi" w:cstheme="minorHAnsi"/>
          <w:sz w:val="20"/>
        </w:rPr>
        <w:t xml:space="preserve"> </w:t>
      </w:r>
      <w:proofErr w:type="spellStart"/>
      <w:r w:rsidRPr="002F65F7">
        <w:rPr>
          <w:rFonts w:asciiTheme="minorHAnsi" w:hAnsiTheme="minorHAnsi" w:cstheme="minorHAnsi"/>
          <w:sz w:val="20"/>
        </w:rPr>
        <w:t>Methwold</w:t>
      </w:r>
      <w:proofErr w:type="spellEnd"/>
      <w:r w:rsidRPr="002F65F7">
        <w:rPr>
          <w:rFonts w:asciiTheme="minorHAnsi" w:hAnsiTheme="minorHAnsi" w:cstheme="minorHAnsi"/>
          <w:sz w:val="20"/>
        </w:rPr>
        <w:t xml:space="preserve"> Road</w:t>
      </w:r>
      <w:r w:rsidR="002F65F7">
        <w:rPr>
          <w:rFonts w:asciiTheme="minorHAnsi" w:hAnsiTheme="minorHAnsi" w:cstheme="minorHAnsi"/>
          <w:sz w:val="20"/>
        </w:rPr>
        <w:t xml:space="preserve">, </w:t>
      </w:r>
      <w:r w:rsidRPr="002F65F7">
        <w:rPr>
          <w:rFonts w:asciiTheme="minorHAnsi" w:hAnsiTheme="minorHAnsi" w:cstheme="minorHAnsi"/>
          <w:sz w:val="20"/>
        </w:rPr>
        <w:t>Whittington</w:t>
      </w:r>
      <w:r w:rsidR="002F65F7">
        <w:rPr>
          <w:rFonts w:asciiTheme="minorHAnsi" w:hAnsiTheme="minorHAnsi" w:cstheme="minorHAnsi"/>
          <w:sz w:val="20"/>
        </w:rPr>
        <w:t xml:space="preserve">. </w:t>
      </w:r>
      <w:r w:rsidRPr="002F65F7">
        <w:rPr>
          <w:rFonts w:asciiTheme="minorHAnsi" w:hAnsiTheme="minorHAnsi" w:cstheme="minorHAnsi"/>
          <w:sz w:val="20"/>
        </w:rPr>
        <w:t>Deadline for comments 12 Mar</w:t>
      </w:r>
      <w:r w:rsidR="00771605">
        <w:rPr>
          <w:rFonts w:asciiTheme="minorHAnsi" w:hAnsiTheme="minorHAnsi" w:cstheme="minorHAnsi"/>
          <w:sz w:val="20"/>
        </w:rPr>
        <w:t xml:space="preserve">. Discussed: No objections raised. </w:t>
      </w:r>
      <w:r w:rsidR="00771605">
        <w:rPr>
          <w:rFonts w:asciiTheme="minorHAnsi" w:hAnsiTheme="minorHAnsi" w:cstheme="minorHAnsi"/>
          <w:b/>
          <w:sz w:val="20"/>
        </w:rPr>
        <w:t>Clerk to respond.</w:t>
      </w:r>
    </w:p>
    <w:p w14:paraId="0078B255" w14:textId="6376C27B" w:rsidR="00771605" w:rsidRPr="00771605" w:rsidRDefault="002F65F7" w:rsidP="00771605">
      <w:pPr>
        <w:pStyle w:val="ListParagraph"/>
        <w:numPr>
          <w:ilvl w:val="2"/>
          <w:numId w:val="16"/>
        </w:numPr>
        <w:rPr>
          <w:rFonts w:asciiTheme="minorHAnsi" w:hAnsiTheme="minorHAnsi" w:cstheme="minorHAnsi"/>
          <w:sz w:val="20"/>
        </w:rPr>
      </w:pPr>
      <w:r>
        <w:rPr>
          <w:rFonts w:asciiTheme="minorHAnsi" w:hAnsiTheme="minorHAnsi" w:cstheme="minorHAnsi"/>
          <w:sz w:val="20"/>
        </w:rPr>
        <w:t>19/00348/0: Proposed residential development of 3no. self-build plots Land W of 3 Little London Road, Northwold. Deadline for comments 25 Mar. This was discussed under item 1 and the Clerk was asked to send an objection from the</w:t>
      </w:r>
      <w:r w:rsidR="00AA7A5C">
        <w:rPr>
          <w:rFonts w:asciiTheme="minorHAnsi" w:hAnsiTheme="minorHAnsi" w:cstheme="minorHAnsi"/>
          <w:sz w:val="20"/>
        </w:rPr>
        <w:t xml:space="preserve"> Parish</w:t>
      </w:r>
      <w:r>
        <w:rPr>
          <w:rFonts w:asciiTheme="minorHAnsi" w:hAnsiTheme="minorHAnsi" w:cstheme="minorHAnsi"/>
          <w:sz w:val="20"/>
        </w:rPr>
        <w:t xml:space="preserve"> Council citing the same reasons as the previous objection to 19/00007/0 plus the concerns about the impact on the </w:t>
      </w:r>
      <w:r w:rsidR="00AA7A5C">
        <w:rPr>
          <w:rFonts w:asciiTheme="minorHAnsi" w:hAnsiTheme="minorHAnsi" w:cstheme="minorHAnsi"/>
          <w:sz w:val="20"/>
        </w:rPr>
        <w:t>C</w:t>
      </w:r>
      <w:r>
        <w:rPr>
          <w:rFonts w:asciiTheme="minorHAnsi" w:hAnsiTheme="minorHAnsi" w:cstheme="minorHAnsi"/>
          <w:sz w:val="20"/>
        </w:rPr>
        <w:t xml:space="preserve">onservation </w:t>
      </w:r>
      <w:r w:rsidR="00AA7A5C">
        <w:rPr>
          <w:rFonts w:asciiTheme="minorHAnsi" w:hAnsiTheme="minorHAnsi" w:cstheme="minorHAnsi"/>
          <w:sz w:val="20"/>
        </w:rPr>
        <w:t>A</w:t>
      </w:r>
      <w:r>
        <w:rPr>
          <w:rFonts w:asciiTheme="minorHAnsi" w:hAnsiTheme="minorHAnsi" w:cstheme="minorHAnsi"/>
          <w:sz w:val="20"/>
        </w:rPr>
        <w:t xml:space="preserve">rea and </w:t>
      </w:r>
      <w:r w:rsidR="00AA7A5C">
        <w:rPr>
          <w:rFonts w:asciiTheme="minorHAnsi" w:hAnsiTheme="minorHAnsi" w:cstheme="minorHAnsi"/>
          <w:sz w:val="20"/>
        </w:rPr>
        <w:t>L</w:t>
      </w:r>
      <w:r>
        <w:rPr>
          <w:rFonts w:asciiTheme="minorHAnsi" w:hAnsiTheme="minorHAnsi" w:cstheme="minorHAnsi"/>
          <w:sz w:val="20"/>
        </w:rPr>
        <w:t xml:space="preserve">isted </w:t>
      </w:r>
      <w:r w:rsidR="00AA7A5C">
        <w:rPr>
          <w:rFonts w:asciiTheme="minorHAnsi" w:hAnsiTheme="minorHAnsi" w:cstheme="minorHAnsi"/>
          <w:sz w:val="20"/>
        </w:rPr>
        <w:t>B</w:t>
      </w:r>
      <w:r>
        <w:rPr>
          <w:rFonts w:asciiTheme="minorHAnsi" w:hAnsiTheme="minorHAnsi" w:cstheme="minorHAnsi"/>
          <w:sz w:val="20"/>
        </w:rPr>
        <w:t>uilding.</w:t>
      </w:r>
      <w:r w:rsidR="00771605" w:rsidRPr="00771605">
        <w:rPr>
          <w:rFonts w:asciiTheme="minorHAnsi" w:hAnsiTheme="minorHAnsi" w:cstheme="minorHAnsi"/>
          <w:b/>
          <w:sz w:val="20"/>
        </w:rPr>
        <w:t xml:space="preserve"> </w:t>
      </w:r>
      <w:r w:rsidR="00771605">
        <w:rPr>
          <w:rFonts w:asciiTheme="minorHAnsi" w:hAnsiTheme="minorHAnsi" w:cstheme="minorHAnsi"/>
          <w:b/>
          <w:sz w:val="20"/>
        </w:rPr>
        <w:t>Clerk to respond.</w:t>
      </w:r>
    </w:p>
    <w:p w14:paraId="4D2CB4B3" w14:textId="77777777" w:rsidR="00771605" w:rsidRDefault="00604344" w:rsidP="00771605">
      <w:pPr>
        <w:pStyle w:val="ListParagraph"/>
        <w:numPr>
          <w:ilvl w:val="1"/>
          <w:numId w:val="16"/>
        </w:numPr>
        <w:rPr>
          <w:rFonts w:asciiTheme="minorHAnsi" w:hAnsiTheme="minorHAnsi" w:cstheme="minorHAnsi"/>
          <w:b/>
          <w:sz w:val="20"/>
        </w:rPr>
      </w:pPr>
      <w:r w:rsidRPr="00771605">
        <w:rPr>
          <w:rFonts w:asciiTheme="minorHAnsi" w:hAnsiTheme="minorHAnsi" w:cstheme="minorHAnsi"/>
          <w:b/>
          <w:sz w:val="20"/>
        </w:rPr>
        <w:t>Decisions noted</w:t>
      </w:r>
    </w:p>
    <w:p w14:paraId="2088532C" w14:textId="0D2D9E3F" w:rsidR="00604344" w:rsidRPr="00771605" w:rsidRDefault="00604344" w:rsidP="00771605">
      <w:pPr>
        <w:pStyle w:val="ListParagraph"/>
        <w:numPr>
          <w:ilvl w:val="2"/>
          <w:numId w:val="16"/>
        </w:numPr>
        <w:rPr>
          <w:rFonts w:asciiTheme="minorHAnsi" w:hAnsiTheme="minorHAnsi" w:cstheme="minorHAnsi"/>
          <w:b/>
          <w:sz w:val="20"/>
        </w:rPr>
      </w:pPr>
      <w:r w:rsidRPr="00771605">
        <w:rPr>
          <w:rFonts w:asciiTheme="minorHAnsi" w:hAnsiTheme="minorHAnsi" w:cstheme="minorHAnsi"/>
          <w:sz w:val="20"/>
        </w:rPr>
        <w:t xml:space="preserve">APPLICATION WITHDRAWN: OUTLINE APPLICATION: </w:t>
      </w:r>
      <w:r w:rsidR="00771605">
        <w:rPr>
          <w:rFonts w:asciiTheme="minorHAnsi" w:hAnsiTheme="minorHAnsi" w:cstheme="minorHAnsi"/>
          <w:sz w:val="20"/>
        </w:rPr>
        <w:t xml:space="preserve">19/00007/0 </w:t>
      </w:r>
      <w:r w:rsidRPr="00771605">
        <w:rPr>
          <w:rFonts w:asciiTheme="minorHAnsi" w:hAnsiTheme="minorHAnsi" w:cstheme="minorHAnsi"/>
          <w:sz w:val="20"/>
        </w:rPr>
        <w:t>Proposed Residential Development of 3no. Self-Build Plots at Land W of 3 Little London Road Northwold</w:t>
      </w:r>
      <w:r w:rsidR="00AA7A5C">
        <w:rPr>
          <w:rFonts w:asciiTheme="minorHAnsi" w:hAnsiTheme="minorHAnsi" w:cstheme="minorHAnsi"/>
          <w:sz w:val="20"/>
        </w:rPr>
        <w:t>.</w:t>
      </w:r>
    </w:p>
    <w:p w14:paraId="47E2B0AD" w14:textId="77777777" w:rsidR="003C17CC" w:rsidRPr="00604344" w:rsidRDefault="003C17CC" w:rsidP="00604344">
      <w:pPr>
        <w:pStyle w:val="ListParagraph"/>
        <w:ind w:left="1080"/>
        <w:rPr>
          <w:rFonts w:asciiTheme="minorHAnsi" w:hAnsiTheme="minorHAnsi" w:cstheme="minorHAnsi"/>
          <w:sz w:val="20"/>
        </w:rPr>
      </w:pPr>
    </w:p>
    <w:p w14:paraId="6E6277BE" w14:textId="52989CFF" w:rsidR="00E04AB1" w:rsidRDefault="00E04AB1" w:rsidP="005963D8">
      <w:pPr>
        <w:pStyle w:val="ListParagraph"/>
        <w:numPr>
          <w:ilvl w:val="0"/>
          <w:numId w:val="16"/>
        </w:numPr>
        <w:rPr>
          <w:rFonts w:asciiTheme="minorHAnsi" w:hAnsiTheme="minorHAnsi" w:cstheme="minorHAnsi"/>
          <w:b/>
          <w:sz w:val="20"/>
        </w:rPr>
      </w:pPr>
      <w:r>
        <w:rPr>
          <w:rFonts w:asciiTheme="minorHAnsi" w:hAnsiTheme="minorHAnsi" w:cstheme="minorHAnsi"/>
          <w:b/>
          <w:sz w:val="20"/>
        </w:rPr>
        <w:t>LAND</w:t>
      </w:r>
    </w:p>
    <w:p w14:paraId="494287B9" w14:textId="328A0810" w:rsidR="00491A5B" w:rsidRPr="00AA7A5C" w:rsidRDefault="00E04AB1" w:rsidP="00D76BD4">
      <w:pPr>
        <w:pStyle w:val="ListParagraph"/>
        <w:numPr>
          <w:ilvl w:val="1"/>
          <w:numId w:val="16"/>
        </w:numPr>
        <w:rPr>
          <w:rFonts w:asciiTheme="minorHAnsi" w:hAnsiTheme="minorHAnsi" w:cstheme="minorHAnsi"/>
          <w:b/>
          <w:sz w:val="20"/>
        </w:rPr>
      </w:pPr>
      <w:r w:rsidRPr="00AA7A5C">
        <w:rPr>
          <w:rFonts w:asciiTheme="minorHAnsi" w:hAnsiTheme="minorHAnsi" w:cstheme="minorHAnsi"/>
          <w:b/>
          <w:sz w:val="20"/>
        </w:rPr>
        <w:t>Constables Charity</w:t>
      </w:r>
      <w:r w:rsidR="00AA7A5C">
        <w:rPr>
          <w:rFonts w:asciiTheme="minorHAnsi" w:hAnsiTheme="minorHAnsi" w:cstheme="minorHAnsi"/>
          <w:b/>
          <w:sz w:val="20"/>
        </w:rPr>
        <w:t xml:space="preserve">: </w:t>
      </w:r>
      <w:r w:rsidR="00771605" w:rsidRPr="00AA7A5C">
        <w:rPr>
          <w:rFonts w:asciiTheme="minorHAnsi" w:hAnsiTheme="minorHAnsi" w:cstheme="minorHAnsi"/>
          <w:sz w:val="20"/>
        </w:rPr>
        <w:t xml:space="preserve">Cllr Pointeer has spoken to a Land Agent who </w:t>
      </w:r>
      <w:r w:rsidR="003F41CD" w:rsidRPr="00AA7A5C">
        <w:rPr>
          <w:rFonts w:asciiTheme="minorHAnsi" w:hAnsiTheme="minorHAnsi" w:cstheme="minorHAnsi"/>
          <w:sz w:val="20"/>
        </w:rPr>
        <w:t>could</w:t>
      </w:r>
      <w:r w:rsidR="00771605" w:rsidRPr="00AA7A5C">
        <w:rPr>
          <w:rFonts w:asciiTheme="minorHAnsi" w:hAnsiTheme="minorHAnsi" w:cstheme="minorHAnsi"/>
          <w:sz w:val="20"/>
        </w:rPr>
        <w:t xml:space="preserve"> value the land and sell it. An initial free legal consultation regarding the site has been offered. Cllr Pointeer requested all relevant paperwork to enable him to attend a meeting. </w:t>
      </w:r>
      <w:r w:rsidR="00771605" w:rsidRPr="00AA7A5C">
        <w:rPr>
          <w:rFonts w:asciiTheme="minorHAnsi" w:hAnsiTheme="minorHAnsi" w:cstheme="minorHAnsi"/>
          <w:b/>
          <w:sz w:val="20"/>
        </w:rPr>
        <w:t xml:space="preserve">Clerk to provide paperwork. </w:t>
      </w:r>
      <w:r w:rsidR="00E40FC4" w:rsidRPr="00AA7A5C">
        <w:rPr>
          <w:rFonts w:asciiTheme="minorHAnsi" w:hAnsiTheme="minorHAnsi" w:cstheme="minorHAnsi"/>
          <w:sz w:val="20"/>
        </w:rPr>
        <w:t xml:space="preserve">Cllr Pointeer advised that the land did not show up on a </w:t>
      </w:r>
      <w:r w:rsidR="00AA7A5C">
        <w:rPr>
          <w:rFonts w:asciiTheme="minorHAnsi" w:hAnsiTheme="minorHAnsi" w:cstheme="minorHAnsi"/>
          <w:sz w:val="20"/>
        </w:rPr>
        <w:t>L</w:t>
      </w:r>
      <w:r w:rsidR="00E40FC4" w:rsidRPr="00AA7A5C">
        <w:rPr>
          <w:rFonts w:asciiTheme="minorHAnsi" w:hAnsiTheme="minorHAnsi" w:cstheme="minorHAnsi"/>
          <w:sz w:val="20"/>
        </w:rPr>
        <w:t xml:space="preserve">and </w:t>
      </w:r>
      <w:r w:rsidR="00AA7A5C">
        <w:rPr>
          <w:rFonts w:asciiTheme="minorHAnsi" w:hAnsiTheme="minorHAnsi" w:cstheme="minorHAnsi"/>
          <w:sz w:val="20"/>
        </w:rPr>
        <w:t>R</w:t>
      </w:r>
      <w:r w:rsidR="00E40FC4" w:rsidRPr="00AA7A5C">
        <w:rPr>
          <w:rFonts w:asciiTheme="minorHAnsi" w:hAnsiTheme="minorHAnsi" w:cstheme="minorHAnsi"/>
          <w:sz w:val="20"/>
        </w:rPr>
        <w:t>egistry search. Site visit by Cllr Anderson and Cllr Silvester to be put on hold for now.</w:t>
      </w:r>
    </w:p>
    <w:p w14:paraId="3825B8E0" w14:textId="1EFCC386" w:rsidR="00491A5B" w:rsidRDefault="00491A5B" w:rsidP="00491A5B">
      <w:pPr>
        <w:pStyle w:val="ListParagraph"/>
        <w:numPr>
          <w:ilvl w:val="1"/>
          <w:numId w:val="16"/>
        </w:numPr>
        <w:rPr>
          <w:rFonts w:asciiTheme="minorHAnsi" w:hAnsiTheme="minorHAnsi" w:cstheme="minorHAnsi"/>
          <w:sz w:val="20"/>
        </w:rPr>
      </w:pPr>
      <w:r>
        <w:rPr>
          <w:rFonts w:asciiTheme="minorHAnsi" w:hAnsiTheme="minorHAnsi" w:cstheme="minorHAnsi"/>
          <w:sz w:val="20"/>
        </w:rPr>
        <w:t>River Wissey enquiry: site meeting awaited.</w:t>
      </w:r>
    </w:p>
    <w:p w14:paraId="61E5A1A0" w14:textId="77777777" w:rsidR="00E40FC4" w:rsidRDefault="00E40FC4" w:rsidP="00E40FC4">
      <w:pPr>
        <w:pStyle w:val="ListParagraph"/>
        <w:ind w:left="1440"/>
        <w:rPr>
          <w:rFonts w:asciiTheme="minorHAnsi" w:hAnsiTheme="minorHAnsi" w:cstheme="minorHAnsi"/>
          <w:sz w:val="20"/>
        </w:rPr>
      </w:pPr>
    </w:p>
    <w:p w14:paraId="4AB7E5C1" w14:textId="6C114A76" w:rsidR="005F0230" w:rsidRPr="005963D8" w:rsidRDefault="005F0230" w:rsidP="005963D8">
      <w:pPr>
        <w:pStyle w:val="ListParagraph"/>
        <w:numPr>
          <w:ilvl w:val="0"/>
          <w:numId w:val="16"/>
        </w:numPr>
        <w:rPr>
          <w:rFonts w:asciiTheme="minorHAnsi" w:hAnsiTheme="minorHAnsi" w:cstheme="minorHAnsi"/>
          <w:b/>
          <w:sz w:val="20"/>
        </w:rPr>
      </w:pPr>
      <w:r w:rsidRPr="005963D8">
        <w:rPr>
          <w:rFonts w:asciiTheme="minorHAnsi" w:hAnsiTheme="minorHAnsi" w:cstheme="minorHAnsi"/>
          <w:b/>
          <w:sz w:val="20"/>
        </w:rPr>
        <w:t>HIGHWAYS AND STREETLIGHTING</w:t>
      </w:r>
    </w:p>
    <w:p w14:paraId="692EC7EA" w14:textId="6FFBF6BF" w:rsidR="00E40FC4" w:rsidRDefault="005963D8" w:rsidP="005963D8">
      <w:pPr>
        <w:pStyle w:val="ListParagraph"/>
        <w:numPr>
          <w:ilvl w:val="1"/>
          <w:numId w:val="16"/>
        </w:numPr>
        <w:rPr>
          <w:rFonts w:asciiTheme="minorHAnsi" w:hAnsiTheme="minorHAnsi" w:cstheme="minorHAnsi"/>
          <w:sz w:val="20"/>
        </w:rPr>
      </w:pPr>
      <w:r w:rsidRPr="005963D8">
        <w:rPr>
          <w:rFonts w:asciiTheme="minorHAnsi" w:hAnsiTheme="minorHAnsi" w:cstheme="minorHAnsi"/>
          <w:sz w:val="20"/>
        </w:rPr>
        <w:t xml:space="preserve">The </w:t>
      </w:r>
      <w:r w:rsidR="005F0230" w:rsidRPr="005963D8">
        <w:rPr>
          <w:rFonts w:asciiTheme="minorHAnsi" w:hAnsiTheme="minorHAnsi" w:cstheme="minorHAnsi"/>
          <w:sz w:val="20"/>
        </w:rPr>
        <w:t xml:space="preserve">SAM2 </w:t>
      </w:r>
      <w:r w:rsidRPr="005963D8">
        <w:rPr>
          <w:rFonts w:asciiTheme="minorHAnsi" w:hAnsiTheme="minorHAnsi" w:cstheme="minorHAnsi"/>
          <w:sz w:val="20"/>
        </w:rPr>
        <w:t xml:space="preserve">has been in </w:t>
      </w:r>
      <w:r w:rsidR="00E40FC4">
        <w:rPr>
          <w:rFonts w:asciiTheme="minorHAnsi" w:hAnsiTheme="minorHAnsi" w:cstheme="minorHAnsi"/>
          <w:sz w:val="20"/>
        </w:rPr>
        <w:t>Northwold</w:t>
      </w:r>
      <w:r w:rsidR="00491A5B">
        <w:rPr>
          <w:rFonts w:asciiTheme="minorHAnsi" w:hAnsiTheme="minorHAnsi" w:cstheme="minorHAnsi"/>
          <w:sz w:val="20"/>
        </w:rPr>
        <w:t xml:space="preserve"> for the past month</w:t>
      </w:r>
      <w:r w:rsidR="00E40FC4">
        <w:rPr>
          <w:rFonts w:asciiTheme="minorHAnsi" w:hAnsiTheme="minorHAnsi" w:cstheme="minorHAnsi"/>
          <w:sz w:val="20"/>
        </w:rPr>
        <w:t xml:space="preserve"> and will now be return</w:t>
      </w:r>
      <w:r w:rsidR="00AA7A5C">
        <w:rPr>
          <w:rFonts w:asciiTheme="minorHAnsi" w:hAnsiTheme="minorHAnsi" w:cstheme="minorHAnsi"/>
          <w:sz w:val="20"/>
        </w:rPr>
        <w:t>ed</w:t>
      </w:r>
      <w:r w:rsidR="00E40FC4">
        <w:rPr>
          <w:rFonts w:asciiTheme="minorHAnsi" w:hAnsiTheme="minorHAnsi" w:cstheme="minorHAnsi"/>
          <w:sz w:val="20"/>
        </w:rPr>
        <w:t xml:space="preserve"> to Whittington</w:t>
      </w:r>
      <w:r w:rsidR="00491A5B">
        <w:rPr>
          <w:rFonts w:asciiTheme="minorHAnsi" w:hAnsiTheme="minorHAnsi" w:cstheme="minorHAnsi"/>
          <w:sz w:val="20"/>
        </w:rPr>
        <w:t>.</w:t>
      </w:r>
      <w:r w:rsidR="00E40FC4">
        <w:rPr>
          <w:rFonts w:asciiTheme="minorHAnsi" w:hAnsiTheme="minorHAnsi" w:cstheme="minorHAnsi"/>
          <w:sz w:val="20"/>
        </w:rPr>
        <w:t xml:space="preserve"> Cllr Nickles has emailed the </w:t>
      </w:r>
      <w:r w:rsidR="00491A5B">
        <w:rPr>
          <w:rFonts w:asciiTheme="minorHAnsi" w:hAnsiTheme="minorHAnsi" w:cstheme="minorHAnsi"/>
          <w:sz w:val="20"/>
        </w:rPr>
        <w:t xml:space="preserve">Norfolk Road Safety Camera Team </w:t>
      </w:r>
      <w:r w:rsidR="00E40FC4">
        <w:rPr>
          <w:rFonts w:asciiTheme="minorHAnsi" w:hAnsiTheme="minorHAnsi" w:cstheme="minorHAnsi"/>
          <w:sz w:val="20"/>
        </w:rPr>
        <w:t xml:space="preserve">with a summary of the SAM2 data to see if it is of use but has not yet had a response. </w:t>
      </w:r>
      <w:r w:rsidR="002C4380">
        <w:rPr>
          <w:rFonts w:asciiTheme="minorHAnsi" w:hAnsiTheme="minorHAnsi" w:cstheme="minorHAnsi"/>
          <w:sz w:val="20"/>
        </w:rPr>
        <w:t>The SAM2 data appears to show a</w:t>
      </w:r>
      <w:r w:rsidR="00D74FB2">
        <w:rPr>
          <w:rFonts w:asciiTheme="minorHAnsi" w:hAnsiTheme="minorHAnsi" w:cstheme="minorHAnsi"/>
          <w:sz w:val="20"/>
        </w:rPr>
        <w:t xml:space="preserve"> positive impact </w:t>
      </w:r>
      <w:r w:rsidR="002C4380">
        <w:rPr>
          <w:rFonts w:asciiTheme="minorHAnsi" w:hAnsiTheme="minorHAnsi" w:cstheme="minorHAnsi"/>
          <w:sz w:val="20"/>
        </w:rPr>
        <w:t xml:space="preserve">as when the SAM2 is in situ lower speeds are being recorded by the Safety Camera Team. </w:t>
      </w:r>
    </w:p>
    <w:p w14:paraId="6C199ED0" w14:textId="42C6F63E" w:rsidR="005963D8" w:rsidRPr="002C4380" w:rsidRDefault="00D74FB2" w:rsidP="00D3794E">
      <w:pPr>
        <w:pStyle w:val="ListParagraph"/>
        <w:numPr>
          <w:ilvl w:val="1"/>
          <w:numId w:val="16"/>
        </w:numPr>
        <w:rPr>
          <w:rFonts w:asciiTheme="minorHAnsi" w:hAnsiTheme="minorHAnsi" w:cstheme="minorHAnsi"/>
          <w:b/>
          <w:sz w:val="20"/>
        </w:rPr>
      </w:pPr>
      <w:r>
        <w:rPr>
          <w:rFonts w:asciiTheme="minorHAnsi" w:hAnsiTheme="minorHAnsi" w:cstheme="minorHAnsi"/>
          <w:sz w:val="20"/>
        </w:rPr>
        <w:t xml:space="preserve">The Clerk has contacted </w:t>
      </w:r>
      <w:r w:rsidR="002C4380">
        <w:rPr>
          <w:rFonts w:asciiTheme="minorHAnsi" w:hAnsiTheme="minorHAnsi" w:cstheme="minorHAnsi"/>
          <w:sz w:val="20"/>
        </w:rPr>
        <w:t xml:space="preserve">Cllr Storey requesting funding for a formal bus stop on the B1112 but no response has been received. </w:t>
      </w:r>
      <w:r w:rsidR="002C4380" w:rsidRPr="002C4380">
        <w:rPr>
          <w:rFonts w:asciiTheme="minorHAnsi" w:hAnsiTheme="minorHAnsi" w:cstheme="minorHAnsi"/>
          <w:b/>
          <w:sz w:val="20"/>
        </w:rPr>
        <w:t>Clerk to follow up</w:t>
      </w:r>
      <w:r w:rsidR="00D3794E" w:rsidRPr="002C4380">
        <w:rPr>
          <w:rFonts w:asciiTheme="minorHAnsi" w:hAnsiTheme="minorHAnsi" w:cstheme="minorHAnsi"/>
          <w:b/>
          <w:sz w:val="20"/>
        </w:rPr>
        <w:t>.</w:t>
      </w:r>
    </w:p>
    <w:p w14:paraId="46EC4DD3" w14:textId="1B22FB42" w:rsidR="003B431C" w:rsidRPr="003B431C" w:rsidRDefault="00D74FB2" w:rsidP="00D3794E">
      <w:pPr>
        <w:pStyle w:val="ListParagraph"/>
        <w:numPr>
          <w:ilvl w:val="1"/>
          <w:numId w:val="16"/>
        </w:numPr>
        <w:rPr>
          <w:rFonts w:asciiTheme="minorHAnsi" w:hAnsiTheme="minorHAnsi" w:cstheme="minorHAnsi"/>
          <w:b/>
          <w:sz w:val="20"/>
        </w:rPr>
      </w:pPr>
      <w:r>
        <w:rPr>
          <w:rFonts w:asciiTheme="minorHAnsi" w:hAnsiTheme="minorHAnsi" w:cstheme="minorHAnsi"/>
          <w:sz w:val="20"/>
        </w:rPr>
        <w:t>I</w:t>
      </w:r>
      <w:r w:rsidR="003B431C">
        <w:rPr>
          <w:rFonts w:asciiTheme="minorHAnsi" w:hAnsiTheme="minorHAnsi" w:cstheme="minorHAnsi"/>
          <w:sz w:val="20"/>
        </w:rPr>
        <w:t>tems for Rangers (</w:t>
      </w:r>
      <w:r w:rsidR="003B431C" w:rsidRPr="003B431C">
        <w:rPr>
          <w:rFonts w:asciiTheme="minorHAnsi" w:hAnsiTheme="minorHAnsi" w:cstheme="minorHAnsi"/>
          <w:b/>
          <w:sz w:val="20"/>
        </w:rPr>
        <w:t>Clerk to report</w:t>
      </w:r>
      <w:r w:rsidR="003B431C">
        <w:rPr>
          <w:rFonts w:asciiTheme="minorHAnsi" w:hAnsiTheme="minorHAnsi" w:cstheme="minorHAnsi"/>
          <w:sz w:val="20"/>
        </w:rPr>
        <w:t>):</w:t>
      </w:r>
    </w:p>
    <w:p w14:paraId="6814F627" w14:textId="5698F554" w:rsidR="003B431C" w:rsidRPr="003F41CD" w:rsidRDefault="003F41CD" w:rsidP="003F41CD">
      <w:pPr>
        <w:ind w:left="720" w:firstLine="720"/>
        <w:rPr>
          <w:rFonts w:asciiTheme="minorHAnsi" w:hAnsiTheme="minorHAnsi" w:cstheme="minorHAnsi"/>
          <w:sz w:val="20"/>
        </w:rPr>
      </w:pPr>
      <w:r>
        <w:rPr>
          <w:rFonts w:asciiTheme="minorHAnsi" w:hAnsiTheme="minorHAnsi" w:cstheme="minorHAnsi"/>
          <w:sz w:val="20"/>
        </w:rPr>
        <w:t xml:space="preserve">- </w:t>
      </w:r>
      <w:r w:rsidR="002C4380" w:rsidRPr="003F41CD">
        <w:rPr>
          <w:rFonts w:asciiTheme="minorHAnsi" w:hAnsiTheme="minorHAnsi" w:cstheme="minorHAnsi"/>
          <w:sz w:val="20"/>
        </w:rPr>
        <w:t>Church Lane Whittington, hedges on the west side of the lane, near the east entrance, need to be cut back.</w:t>
      </w:r>
    </w:p>
    <w:p w14:paraId="2A7DDE2F" w14:textId="77777777" w:rsidR="003B431C" w:rsidRPr="003B431C" w:rsidRDefault="003B431C" w:rsidP="003B431C">
      <w:pPr>
        <w:pStyle w:val="ListParagraph"/>
        <w:ind w:left="2880"/>
        <w:rPr>
          <w:rFonts w:asciiTheme="minorHAnsi" w:hAnsiTheme="minorHAnsi" w:cstheme="minorHAnsi"/>
          <w:sz w:val="20"/>
        </w:rPr>
      </w:pPr>
    </w:p>
    <w:p w14:paraId="34B65783" w14:textId="6ECAB707" w:rsidR="005F0230" w:rsidRPr="003F41CD" w:rsidRDefault="005F0230" w:rsidP="003F41CD">
      <w:pPr>
        <w:pStyle w:val="ListParagraph"/>
        <w:numPr>
          <w:ilvl w:val="0"/>
          <w:numId w:val="16"/>
        </w:numPr>
        <w:rPr>
          <w:rFonts w:asciiTheme="minorHAnsi" w:hAnsiTheme="minorHAnsi" w:cstheme="minorHAnsi"/>
          <w:b/>
          <w:sz w:val="20"/>
        </w:rPr>
      </w:pPr>
      <w:r w:rsidRPr="003F41CD">
        <w:rPr>
          <w:rFonts w:asciiTheme="minorHAnsi" w:hAnsiTheme="minorHAnsi" w:cstheme="minorHAnsi"/>
          <w:b/>
          <w:sz w:val="20"/>
        </w:rPr>
        <w:t>GROUNDS MAINTENANCE</w:t>
      </w:r>
    </w:p>
    <w:p w14:paraId="007B3AE3" w14:textId="04B688C6" w:rsidR="003F41CD" w:rsidRDefault="003F41CD" w:rsidP="003B431C">
      <w:pPr>
        <w:pStyle w:val="ListParagraph"/>
        <w:numPr>
          <w:ilvl w:val="1"/>
          <w:numId w:val="16"/>
        </w:numPr>
        <w:rPr>
          <w:rFonts w:asciiTheme="minorHAnsi" w:hAnsiTheme="minorHAnsi" w:cstheme="minorHAnsi"/>
          <w:sz w:val="20"/>
        </w:rPr>
      </w:pPr>
      <w:r>
        <w:rPr>
          <w:rFonts w:asciiTheme="minorHAnsi" w:hAnsiTheme="minorHAnsi" w:cstheme="minorHAnsi"/>
          <w:sz w:val="20"/>
        </w:rPr>
        <w:t>The 2019 Grounds Maintenance season has now started</w:t>
      </w:r>
      <w:r w:rsidR="00D74FB2">
        <w:rPr>
          <w:rFonts w:asciiTheme="minorHAnsi" w:hAnsiTheme="minorHAnsi" w:cstheme="minorHAnsi"/>
          <w:sz w:val="20"/>
        </w:rPr>
        <w:t xml:space="preserve">. </w:t>
      </w:r>
      <w:r>
        <w:rPr>
          <w:rFonts w:asciiTheme="minorHAnsi" w:hAnsiTheme="minorHAnsi" w:cstheme="minorHAnsi"/>
          <w:sz w:val="20"/>
        </w:rPr>
        <w:t>Cll</w:t>
      </w:r>
      <w:r w:rsidR="00D74FB2">
        <w:rPr>
          <w:rFonts w:asciiTheme="minorHAnsi" w:hAnsiTheme="minorHAnsi" w:cstheme="minorHAnsi"/>
          <w:sz w:val="20"/>
        </w:rPr>
        <w:t>r</w:t>
      </w:r>
      <w:r>
        <w:rPr>
          <w:rFonts w:asciiTheme="minorHAnsi" w:hAnsiTheme="minorHAnsi" w:cstheme="minorHAnsi"/>
          <w:sz w:val="20"/>
        </w:rPr>
        <w:t xml:space="preserve"> Anderson and </w:t>
      </w:r>
      <w:r w:rsidR="00D74FB2">
        <w:rPr>
          <w:rFonts w:asciiTheme="minorHAnsi" w:hAnsiTheme="minorHAnsi" w:cstheme="minorHAnsi"/>
          <w:sz w:val="20"/>
        </w:rPr>
        <w:t xml:space="preserve">Cllr </w:t>
      </w:r>
      <w:r>
        <w:rPr>
          <w:rFonts w:asciiTheme="minorHAnsi" w:hAnsiTheme="minorHAnsi" w:cstheme="minorHAnsi"/>
          <w:sz w:val="20"/>
        </w:rPr>
        <w:t>Pointeer will monitor this.</w:t>
      </w:r>
    </w:p>
    <w:p w14:paraId="76B6CB46" w14:textId="77777777" w:rsidR="003F41CD" w:rsidRDefault="003F41CD" w:rsidP="003F41CD">
      <w:pPr>
        <w:rPr>
          <w:rFonts w:asciiTheme="minorHAnsi" w:hAnsiTheme="minorHAnsi" w:cstheme="minorHAnsi"/>
          <w:b/>
          <w:sz w:val="20"/>
        </w:rPr>
      </w:pPr>
    </w:p>
    <w:p w14:paraId="5F5109F8" w14:textId="365EBAFC" w:rsidR="00D521DF" w:rsidRPr="003F41CD" w:rsidRDefault="003B431C" w:rsidP="003F41CD">
      <w:pPr>
        <w:pStyle w:val="ListParagraph"/>
        <w:numPr>
          <w:ilvl w:val="0"/>
          <w:numId w:val="16"/>
        </w:numPr>
        <w:rPr>
          <w:rFonts w:asciiTheme="minorHAnsi" w:hAnsiTheme="minorHAnsi" w:cstheme="minorHAnsi"/>
          <w:b/>
          <w:sz w:val="20"/>
        </w:rPr>
      </w:pPr>
      <w:r w:rsidRPr="003F41CD">
        <w:rPr>
          <w:rFonts w:asciiTheme="minorHAnsi" w:hAnsiTheme="minorHAnsi" w:cstheme="minorHAnsi"/>
          <w:b/>
          <w:sz w:val="20"/>
        </w:rPr>
        <w:t>CEMETERIES</w:t>
      </w:r>
    </w:p>
    <w:p w14:paraId="2602889F" w14:textId="113957D1" w:rsidR="003B431C" w:rsidRDefault="003F41CD" w:rsidP="003B431C">
      <w:pPr>
        <w:pStyle w:val="ListParagraph"/>
        <w:numPr>
          <w:ilvl w:val="0"/>
          <w:numId w:val="29"/>
        </w:numPr>
        <w:rPr>
          <w:rFonts w:asciiTheme="minorHAnsi" w:hAnsiTheme="minorHAnsi" w:cstheme="minorHAnsi"/>
          <w:sz w:val="20"/>
        </w:rPr>
      </w:pPr>
      <w:r>
        <w:rPr>
          <w:rFonts w:asciiTheme="minorHAnsi" w:hAnsiTheme="minorHAnsi" w:cstheme="minorHAnsi"/>
          <w:sz w:val="20"/>
        </w:rPr>
        <w:t>Cllr Gillet advised that the moles appear to have been dealt with. No further issues</w:t>
      </w:r>
      <w:r w:rsidR="00D74FB2">
        <w:rPr>
          <w:rFonts w:asciiTheme="minorHAnsi" w:hAnsiTheme="minorHAnsi" w:cstheme="minorHAnsi"/>
          <w:sz w:val="20"/>
        </w:rPr>
        <w:t xml:space="preserve"> were</w:t>
      </w:r>
      <w:r>
        <w:rPr>
          <w:rFonts w:asciiTheme="minorHAnsi" w:hAnsiTheme="minorHAnsi" w:cstheme="minorHAnsi"/>
          <w:sz w:val="20"/>
        </w:rPr>
        <w:t xml:space="preserve"> raised.</w:t>
      </w:r>
    </w:p>
    <w:p w14:paraId="4A400A36" w14:textId="0558B44D" w:rsidR="003B431C" w:rsidRDefault="003B431C" w:rsidP="003B431C">
      <w:pPr>
        <w:pStyle w:val="ListParagraph"/>
        <w:numPr>
          <w:ilvl w:val="0"/>
          <w:numId w:val="29"/>
        </w:numPr>
        <w:rPr>
          <w:rFonts w:asciiTheme="minorHAnsi" w:hAnsiTheme="minorHAnsi" w:cstheme="minorHAnsi"/>
          <w:sz w:val="20"/>
        </w:rPr>
      </w:pPr>
      <w:r>
        <w:rPr>
          <w:rFonts w:asciiTheme="minorHAnsi" w:hAnsiTheme="minorHAnsi" w:cstheme="minorHAnsi"/>
          <w:sz w:val="20"/>
        </w:rPr>
        <w:t>Christchurch wall</w:t>
      </w:r>
      <w:r w:rsidR="003F41CD">
        <w:rPr>
          <w:rFonts w:asciiTheme="minorHAnsi" w:hAnsiTheme="minorHAnsi" w:cstheme="minorHAnsi"/>
          <w:sz w:val="20"/>
        </w:rPr>
        <w:t xml:space="preserve">. A quote has been sent by Cllr Smith to the Clerk but the cost was very high. Further costs are awaited. </w:t>
      </w:r>
      <w:r>
        <w:rPr>
          <w:rFonts w:asciiTheme="minorHAnsi" w:hAnsiTheme="minorHAnsi" w:cstheme="minorHAnsi"/>
          <w:b/>
          <w:sz w:val="20"/>
        </w:rPr>
        <w:t>Next agenda.</w:t>
      </w:r>
    </w:p>
    <w:p w14:paraId="3692F1A5" w14:textId="77777777" w:rsidR="003B431C" w:rsidRPr="003B431C" w:rsidRDefault="003B431C" w:rsidP="003B431C">
      <w:pPr>
        <w:rPr>
          <w:rFonts w:asciiTheme="minorHAnsi" w:hAnsiTheme="minorHAnsi" w:cstheme="minorHAnsi"/>
          <w:b/>
          <w:sz w:val="20"/>
        </w:rPr>
      </w:pPr>
    </w:p>
    <w:p w14:paraId="61D4EE26" w14:textId="1D088BAE" w:rsidR="003F41CD" w:rsidRPr="003F41CD" w:rsidRDefault="00D521DF" w:rsidP="003F41CD">
      <w:pPr>
        <w:pStyle w:val="ListParagraph"/>
        <w:numPr>
          <w:ilvl w:val="0"/>
          <w:numId w:val="16"/>
        </w:numPr>
        <w:rPr>
          <w:rFonts w:asciiTheme="minorHAnsi" w:hAnsiTheme="minorHAnsi" w:cstheme="minorHAnsi"/>
          <w:b/>
          <w:sz w:val="20"/>
        </w:rPr>
      </w:pPr>
      <w:r w:rsidRPr="003F41CD">
        <w:rPr>
          <w:rFonts w:asciiTheme="minorHAnsi" w:hAnsiTheme="minorHAnsi" w:cstheme="minorHAnsi"/>
          <w:b/>
          <w:sz w:val="20"/>
        </w:rPr>
        <w:t>PARISH FACILITIES</w:t>
      </w:r>
    </w:p>
    <w:p w14:paraId="274E2249" w14:textId="48023BF2" w:rsidR="003F41CD" w:rsidRDefault="003F41CD"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Play Area</w:t>
      </w:r>
      <w:r w:rsidR="007A57CE">
        <w:rPr>
          <w:rFonts w:asciiTheme="minorHAnsi" w:hAnsiTheme="minorHAnsi" w:cstheme="minorHAnsi"/>
          <w:sz w:val="20"/>
        </w:rPr>
        <w:t>s</w:t>
      </w:r>
      <w:r>
        <w:rPr>
          <w:rFonts w:asciiTheme="minorHAnsi" w:hAnsiTheme="minorHAnsi" w:cstheme="minorHAnsi"/>
          <w:sz w:val="20"/>
        </w:rPr>
        <w:t>:</w:t>
      </w:r>
      <w:r w:rsidR="007A57CE">
        <w:rPr>
          <w:rFonts w:asciiTheme="minorHAnsi" w:hAnsiTheme="minorHAnsi" w:cstheme="minorHAnsi"/>
          <w:sz w:val="20"/>
        </w:rPr>
        <w:t xml:space="preserve"> All areas of concern dealt with in house.</w:t>
      </w:r>
      <w:r>
        <w:rPr>
          <w:rFonts w:asciiTheme="minorHAnsi" w:hAnsiTheme="minorHAnsi" w:cstheme="minorHAnsi"/>
          <w:sz w:val="20"/>
        </w:rPr>
        <w:t xml:space="preserve"> Play maintain have been asked for a date </w:t>
      </w:r>
      <w:r w:rsidR="00D74FB2">
        <w:rPr>
          <w:rFonts w:asciiTheme="minorHAnsi" w:hAnsiTheme="minorHAnsi" w:cstheme="minorHAnsi"/>
          <w:sz w:val="20"/>
        </w:rPr>
        <w:t>to level the ground under</w:t>
      </w:r>
      <w:r>
        <w:rPr>
          <w:rFonts w:asciiTheme="minorHAnsi" w:hAnsiTheme="minorHAnsi" w:cstheme="minorHAnsi"/>
          <w:sz w:val="20"/>
        </w:rPr>
        <w:t xml:space="preserve"> the Whittington Swings. Response awaited. </w:t>
      </w:r>
      <w:r>
        <w:rPr>
          <w:rFonts w:asciiTheme="minorHAnsi" w:hAnsiTheme="minorHAnsi" w:cstheme="minorHAnsi"/>
          <w:b/>
          <w:sz w:val="20"/>
        </w:rPr>
        <w:t>Clerk to follow up.</w:t>
      </w:r>
    </w:p>
    <w:p w14:paraId="18D789D2" w14:textId="22D009D3" w:rsidR="005660D6" w:rsidRPr="003B431C" w:rsidRDefault="005660D6" w:rsidP="005963D8">
      <w:pPr>
        <w:pStyle w:val="ListParagraph"/>
        <w:numPr>
          <w:ilvl w:val="1"/>
          <w:numId w:val="16"/>
        </w:numPr>
        <w:rPr>
          <w:rFonts w:asciiTheme="minorHAnsi" w:hAnsiTheme="minorHAnsi" w:cstheme="minorHAnsi"/>
          <w:sz w:val="20"/>
        </w:rPr>
      </w:pPr>
      <w:r w:rsidRPr="005660D6">
        <w:rPr>
          <w:rFonts w:asciiTheme="minorHAnsi" w:hAnsiTheme="minorHAnsi" w:cstheme="minorHAnsi"/>
          <w:sz w:val="20"/>
        </w:rPr>
        <w:t>Community Notice Board cover:</w:t>
      </w:r>
      <w:r>
        <w:rPr>
          <w:rFonts w:asciiTheme="minorHAnsi" w:hAnsiTheme="minorHAnsi" w:cstheme="minorHAnsi"/>
          <w:b/>
          <w:sz w:val="20"/>
        </w:rPr>
        <w:t xml:space="preserve"> Next agenda</w:t>
      </w:r>
    </w:p>
    <w:p w14:paraId="203F9DA5" w14:textId="54F072E8" w:rsidR="005660D6" w:rsidRDefault="005660D6" w:rsidP="005963D8">
      <w:pPr>
        <w:pStyle w:val="ListParagraph"/>
        <w:numPr>
          <w:ilvl w:val="1"/>
          <w:numId w:val="16"/>
        </w:numPr>
        <w:rPr>
          <w:rFonts w:asciiTheme="minorHAnsi" w:hAnsiTheme="minorHAnsi" w:cstheme="minorHAnsi"/>
          <w:sz w:val="20"/>
        </w:rPr>
      </w:pPr>
      <w:r>
        <w:rPr>
          <w:rFonts w:asciiTheme="minorHAnsi" w:hAnsiTheme="minorHAnsi" w:cstheme="minorHAnsi"/>
          <w:sz w:val="20"/>
        </w:rPr>
        <w:t>Village Sign / Women’s Institute:</w:t>
      </w:r>
      <w:r w:rsidRPr="007A57CE">
        <w:rPr>
          <w:rFonts w:asciiTheme="minorHAnsi" w:hAnsiTheme="minorHAnsi" w:cstheme="minorHAnsi"/>
          <w:sz w:val="20"/>
        </w:rPr>
        <w:t xml:space="preserve"> </w:t>
      </w:r>
      <w:r w:rsidR="007A57CE" w:rsidRPr="007A57CE">
        <w:rPr>
          <w:rFonts w:asciiTheme="minorHAnsi" w:hAnsiTheme="minorHAnsi" w:cstheme="minorHAnsi"/>
          <w:sz w:val="20"/>
        </w:rPr>
        <w:t xml:space="preserve">Members of the WI have been in contact with </w:t>
      </w:r>
      <w:proofErr w:type="spellStart"/>
      <w:r w:rsidR="007A57CE" w:rsidRPr="007A57CE">
        <w:rPr>
          <w:rFonts w:asciiTheme="minorHAnsi" w:hAnsiTheme="minorHAnsi" w:cstheme="minorHAnsi"/>
          <w:sz w:val="20"/>
        </w:rPr>
        <w:t>Bonnett’s</w:t>
      </w:r>
      <w:proofErr w:type="spellEnd"/>
      <w:r w:rsidR="007A57CE" w:rsidRPr="007A57CE">
        <w:rPr>
          <w:rFonts w:asciiTheme="minorHAnsi" w:hAnsiTheme="minorHAnsi" w:cstheme="minorHAnsi"/>
          <w:sz w:val="20"/>
        </w:rPr>
        <w:t xml:space="preserve"> but have had no response yet.</w:t>
      </w:r>
    </w:p>
    <w:p w14:paraId="589C8D4E" w14:textId="784FE01F" w:rsidR="005660D6" w:rsidRPr="00D521DF" w:rsidRDefault="00D74FB2" w:rsidP="005660D6">
      <w:pPr>
        <w:pStyle w:val="ListParagraph"/>
        <w:numPr>
          <w:ilvl w:val="1"/>
          <w:numId w:val="16"/>
        </w:numPr>
        <w:rPr>
          <w:rFonts w:asciiTheme="minorHAnsi" w:hAnsiTheme="minorHAnsi" w:cstheme="minorHAnsi"/>
          <w:sz w:val="20"/>
        </w:rPr>
      </w:pPr>
      <w:r>
        <w:rPr>
          <w:rFonts w:asciiTheme="minorHAnsi" w:hAnsiTheme="minorHAnsi" w:cstheme="minorHAnsi"/>
          <w:sz w:val="20"/>
        </w:rPr>
        <w:t>New Dog fouling signs n</w:t>
      </w:r>
      <w:r w:rsidR="00F646C8">
        <w:rPr>
          <w:rFonts w:asciiTheme="minorHAnsi" w:hAnsiTheme="minorHAnsi" w:cstheme="minorHAnsi"/>
          <w:sz w:val="20"/>
        </w:rPr>
        <w:t>ot yet ordered. Awaiting advice from Cllr Anderson as to how many are required and sizes.</w:t>
      </w:r>
    </w:p>
    <w:p w14:paraId="4C77EF2F" w14:textId="77777777" w:rsidR="00D521DF" w:rsidRPr="005660D6" w:rsidRDefault="00D521DF" w:rsidP="00D521DF">
      <w:pPr>
        <w:pStyle w:val="ListParagraph"/>
        <w:ind w:left="1440"/>
        <w:rPr>
          <w:rFonts w:asciiTheme="minorHAnsi" w:hAnsiTheme="minorHAnsi" w:cstheme="minorHAnsi"/>
          <w:sz w:val="20"/>
        </w:rPr>
      </w:pPr>
    </w:p>
    <w:p w14:paraId="1C4B9F25" w14:textId="5E785563" w:rsidR="005660D6" w:rsidRPr="00F646C8" w:rsidRDefault="00D521DF" w:rsidP="00F646C8">
      <w:pPr>
        <w:pStyle w:val="ListParagraph"/>
        <w:numPr>
          <w:ilvl w:val="0"/>
          <w:numId w:val="16"/>
        </w:numPr>
        <w:rPr>
          <w:rFonts w:asciiTheme="minorHAnsi" w:hAnsiTheme="minorHAnsi" w:cstheme="minorHAnsi"/>
          <w:b/>
          <w:sz w:val="20"/>
        </w:rPr>
      </w:pPr>
      <w:r w:rsidRPr="00F646C8">
        <w:rPr>
          <w:rFonts w:asciiTheme="minorHAnsi" w:hAnsiTheme="minorHAnsi" w:cstheme="minorHAnsi"/>
          <w:b/>
          <w:sz w:val="20"/>
        </w:rPr>
        <w:t>CROWN INN</w:t>
      </w:r>
    </w:p>
    <w:p w14:paraId="2CA95719" w14:textId="61DC6DEF" w:rsidR="00F646C8" w:rsidRDefault="00F646C8" w:rsidP="00F646C8">
      <w:pPr>
        <w:ind w:left="360" w:firstLine="720"/>
        <w:rPr>
          <w:rFonts w:asciiTheme="minorHAnsi" w:hAnsiTheme="minorHAnsi" w:cstheme="minorHAnsi"/>
          <w:sz w:val="20"/>
        </w:rPr>
      </w:pPr>
      <w:r>
        <w:rPr>
          <w:rFonts w:asciiTheme="minorHAnsi" w:hAnsiTheme="minorHAnsi" w:cstheme="minorHAnsi"/>
          <w:sz w:val="20"/>
        </w:rPr>
        <w:t>N</w:t>
      </w:r>
      <w:r w:rsidR="00D521DF">
        <w:rPr>
          <w:rFonts w:asciiTheme="minorHAnsi" w:hAnsiTheme="minorHAnsi" w:cstheme="minorHAnsi"/>
          <w:sz w:val="20"/>
        </w:rPr>
        <w:t>o progress to report.</w:t>
      </w:r>
    </w:p>
    <w:p w14:paraId="0B32AE1E" w14:textId="77777777" w:rsidR="004E4291" w:rsidRDefault="004E4291" w:rsidP="00F646C8">
      <w:pPr>
        <w:ind w:left="360" w:firstLine="720"/>
        <w:rPr>
          <w:rFonts w:asciiTheme="minorHAnsi" w:hAnsiTheme="minorHAnsi" w:cstheme="minorHAnsi"/>
          <w:sz w:val="20"/>
        </w:rPr>
      </w:pPr>
    </w:p>
    <w:p w14:paraId="0A9F0A67" w14:textId="324E703E" w:rsidR="00D521DF" w:rsidRPr="004E4291" w:rsidRDefault="00D521DF" w:rsidP="00F646C8">
      <w:pPr>
        <w:pStyle w:val="ListParagraph"/>
        <w:numPr>
          <w:ilvl w:val="0"/>
          <w:numId w:val="16"/>
        </w:numPr>
        <w:rPr>
          <w:rFonts w:asciiTheme="minorHAnsi" w:hAnsiTheme="minorHAnsi" w:cstheme="minorHAnsi"/>
          <w:sz w:val="20"/>
        </w:rPr>
      </w:pPr>
      <w:r w:rsidRPr="00F646C8">
        <w:rPr>
          <w:rFonts w:asciiTheme="minorHAnsi" w:hAnsiTheme="minorHAnsi" w:cstheme="minorHAnsi"/>
          <w:b/>
          <w:sz w:val="20"/>
        </w:rPr>
        <w:t>ELECTIONS 2019</w:t>
      </w:r>
    </w:p>
    <w:p w14:paraId="3F024472" w14:textId="2CE58A99" w:rsidR="00F0638B" w:rsidRDefault="004E4291" w:rsidP="004E4291">
      <w:pPr>
        <w:pStyle w:val="ListParagraph"/>
        <w:ind w:left="1080"/>
        <w:rPr>
          <w:rFonts w:asciiTheme="minorHAnsi" w:hAnsiTheme="minorHAnsi" w:cstheme="minorHAnsi"/>
          <w:sz w:val="20"/>
        </w:rPr>
      </w:pPr>
      <w:r w:rsidRPr="00EA34B7">
        <w:rPr>
          <w:rFonts w:asciiTheme="minorHAnsi" w:hAnsiTheme="minorHAnsi" w:cstheme="minorHAnsi"/>
          <w:sz w:val="20"/>
        </w:rPr>
        <w:t>Nomination papers are available online and from the Clerk.</w:t>
      </w:r>
      <w:r w:rsidR="00F0638B">
        <w:rPr>
          <w:rFonts w:asciiTheme="minorHAnsi" w:hAnsiTheme="minorHAnsi" w:cstheme="minorHAnsi"/>
          <w:sz w:val="20"/>
        </w:rPr>
        <w:t xml:space="preserve"> The Clerk advised that candidates should enter </w:t>
      </w:r>
      <w:r w:rsidR="00D74FB2">
        <w:rPr>
          <w:rFonts w:asciiTheme="minorHAnsi" w:hAnsiTheme="minorHAnsi" w:cstheme="minorHAnsi"/>
          <w:sz w:val="20"/>
        </w:rPr>
        <w:t xml:space="preserve">either </w:t>
      </w:r>
      <w:r w:rsidR="00F0638B">
        <w:rPr>
          <w:rFonts w:asciiTheme="minorHAnsi" w:hAnsiTheme="minorHAnsi" w:cstheme="minorHAnsi"/>
          <w:sz w:val="20"/>
        </w:rPr>
        <w:t xml:space="preserve">Northwold </w:t>
      </w:r>
      <w:r w:rsidR="00D74FB2">
        <w:rPr>
          <w:rFonts w:asciiTheme="minorHAnsi" w:hAnsiTheme="minorHAnsi" w:cstheme="minorHAnsi"/>
          <w:sz w:val="20"/>
        </w:rPr>
        <w:t xml:space="preserve">Ward of Northwold Parish </w:t>
      </w:r>
      <w:r w:rsidR="00F0638B">
        <w:rPr>
          <w:rFonts w:asciiTheme="minorHAnsi" w:hAnsiTheme="minorHAnsi" w:cstheme="minorHAnsi"/>
          <w:sz w:val="20"/>
          <w:u w:val="single"/>
        </w:rPr>
        <w:t>or</w:t>
      </w:r>
      <w:r w:rsidR="00F0638B">
        <w:rPr>
          <w:rFonts w:asciiTheme="minorHAnsi" w:hAnsiTheme="minorHAnsi" w:cstheme="minorHAnsi"/>
          <w:sz w:val="20"/>
        </w:rPr>
        <w:t xml:space="preserve"> Whittington </w:t>
      </w:r>
      <w:r w:rsidR="00D74FB2">
        <w:rPr>
          <w:rFonts w:asciiTheme="minorHAnsi" w:hAnsiTheme="minorHAnsi" w:cstheme="minorHAnsi"/>
          <w:sz w:val="20"/>
        </w:rPr>
        <w:t>Ward of Northwold Parish</w:t>
      </w:r>
      <w:r w:rsidR="00F0638B">
        <w:rPr>
          <w:rFonts w:asciiTheme="minorHAnsi" w:hAnsiTheme="minorHAnsi" w:cstheme="minorHAnsi"/>
          <w:sz w:val="20"/>
        </w:rPr>
        <w:t>. This has been confirmed with Democratic Services.</w:t>
      </w:r>
    </w:p>
    <w:p w14:paraId="7B569181" w14:textId="54E0D7C5" w:rsidR="00D74FB2" w:rsidRDefault="00D74FB2" w:rsidP="004E4291">
      <w:pPr>
        <w:pStyle w:val="ListParagraph"/>
        <w:ind w:left="1080"/>
        <w:rPr>
          <w:rFonts w:asciiTheme="minorHAnsi" w:hAnsiTheme="minorHAnsi" w:cstheme="minorHAnsi"/>
          <w:sz w:val="20"/>
        </w:rPr>
      </w:pPr>
    </w:p>
    <w:p w14:paraId="50C2857E" w14:textId="51882650" w:rsidR="00D74FB2" w:rsidRDefault="00D74FB2" w:rsidP="004E4291">
      <w:pPr>
        <w:pStyle w:val="ListParagraph"/>
        <w:ind w:left="1080"/>
        <w:rPr>
          <w:rFonts w:asciiTheme="minorHAnsi" w:hAnsiTheme="minorHAnsi" w:cstheme="minorHAnsi"/>
          <w:sz w:val="20"/>
        </w:rPr>
      </w:pPr>
    </w:p>
    <w:p w14:paraId="6F32A858" w14:textId="77777777" w:rsidR="00D74FB2" w:rsidRDefault="00D74FB2" w:rsidP="004E4291">
      <w:pPr>
        <w:pStyle w:val="ListParagraph"/>
        <w:ind w:left="1080"/>
        <w:rPr>
          <w:rFonts w:asciiTheme="minorHAnsi" w:hAnsiTheme="minorHAnsi" w:cstheme="minorHAnsi"/>
          <w:sz w:val="20"/>
        </w:rPr>
      </w:pPr>
    </w:p>
    <w:p w14:paraId="54509FE5" w14:textId="3876FB13" w:rsidR="00F0638B" w:rsidRPr="00444046" w:rsidRDefault="00F0638B" w:rsidP="00F0638B">
      <w:pPr>
        <w:pStyle w:val="ListParagraph"/>
        <w:numPr>
          <w:ilvl w:val="0"/>
          <w:numId w:val="16"/>
        </w:numPr>
        <w:rPr>
          <w:rFonts w:asciiTheme="minorHAnsi" w:hAnsiTheme="minorHAnsi" w:cstheme="minorHAnsi"/>
          <w:b/>
          <w:sz w:val="20"/>
        </w:rPr>
      </w:pPr>
      <w:r w:rsidRPr="00444046">
        <w:rPr>
          <w:rFonts w:asciiTheme="minorHAnsi" w:hAnsiTheme="minorHAnsi" w:cstheme="minorHAnsi"/>
          <w:b/>
          <w:sz w:val="20"/>
        </w:rPr>
        <w:t>MAY ANNUAL MEETING DATE</w:t>
      </w:r>
    </w:p>
    <w:p w14:paraId="100D8751" w14:textId="5377F551" w:rsidR="00444046" w:rsidRDefault="004E4291" w:rsidP="00444046">
      <w:pPr>
        <w:ind w:left="1080"/>
        <w:rPr>
          <w:rFonts w:asciiTheme="minorHAnsi" w:hAnsiTheme="minorHAnsi" w:cstheme="minorHAnsi"/>
          <w:b/>
          <w:sz w:val="20"/>
        </w:rPr>
      </w:pPr>
      <w:r w:rsidRPr="00F0638B">
        <w:rPr>
          <w:rFonts w:asciiTheme="minorHAnsi" w:hAnsiTheme="minorHAnsi" w:cstheme="minorHAnsi"/>
          <w:sz w:val="20"/>
        </w:rPr>
        <w:t>It was agreed that the May</w:t>
      </w:r>
      <w:r w:rsidR="00EA34B7" w:rsidRPr="00F0638B">
        <w:rPr>
          <w:rFonts w:asciiTheme="minorHAnsi" w:hAnsiTheme="minorHAnsi" w:cstheme="minorHAnsi"/>
          <w:sz w:val="20"/>
        </w:rPr>
        <w:t xml:space="preserve"> Annual</w:t>
      </w:r>
      <w:r w:rsidRPr="00F0638B">
        <w:rPr>
          <w:rFonts w:asciiTheme="minorHAnsi" w:hAnsiTheme="minorHAnsi" w:cstheme="minorHAnsi"/>
          <w:sz w:val="20"/>
        </w:rPr>
        <w:t xml:space="preserve"> meeting should be moved to Monday 13</w:t>
      </w:r>
      <w:r w:rsidRPr="00F0638B">
        <w:rPr>
          <w:rFonts w:asciiTheme="minorHAnsi" w:hAnsiTheme="minorHAnsi" w:cstheme="minorHAnsi"/>
          <w:sz w:val="20"/>
          <w:vertAlign w:val="superscript"/>
        </w:rPr>
        <w:t>th</w:t>
      </w:r>
      <w:r w:rsidRPr="00F0638B">
        <w:rPr>
          <w:rFonts w:asciiTheme="minorHAnsi" w:hAnsiTheme="minorHAnsi" w:cstheme="minorHAnsi"/>
          <w:sz w:val="20"/>
        </w:rPr>
        <w:t xml:space="preserve"> </w:t>
      </w:r>
      <w:r w:rsidR="00EA34B7" w:rsidRPr="00F0638B">
        <w:rPr>
          <w:rFonts w:asciiTheme="minorHAnsi" w:hAnsiTheme="minorHAnsi" w:cstheme="minorHAnsi"/>
          <w:sz w:val="20"/>
        </w:rPr>
        <w:t>M</w:t>
      </w:r>
      <w:r w:rsidRPr="00F0638B">
        <w:rPr>
          <w:rFonts w:asciiTheme="minorHAnsi" w:hAnsiTheme="minorHAnsi" w:cstheme="minorHAnsi"/>
          <w:sz w:val="20"/>
        </w:rPr>
        <w:t>ay</w:t>
      </w:r>
      <w:r w:rsidR="00EA34B7" w:rsidRPr="00F0638B">
        <w:rPr>
          <w:rFonts w:asciiTheme="minorHAnsi" w:hAnsiTheme="minorHAnsi" w:cstheme="minorHAnsi"/>
          <w:sz w:val="20"/>
        </w:rPr>
        <w:t xml:space="preserve"> with a 7pm</w:t>
      </w:r>
      <w:r w:rsidRPr="00F0638B">
        <w:rPr>
          <w:rFonts w:asciiTheme="minorHAnsi" w:hAnsiTheme="minorHAnsi" w:cstheme="minorHAnsi"/>
          <w:sz w:val="20"/>
        </w:rPr>
        <w:t xml:space="preserve"> </w:t>
      </w:r>
      <w:r w:rsidR="00EA34B7" w:rsidRPr="00F0638B">
        <w:rPr>
          <w:rFonts w:asciiTheme="minorHAnsi" w:hAnsiTheme="minorHAnsi" w:cstheme="minorHAnsi"/>
          <w:sz w:val="20"/>
        </w:rPr>
        <w:t>start to fit better with the elections timetable.</w:t>
      </w:r>
      <w:r w:rsidR="00EA34B7" w:rsidRPr="00F0638B">
        <w:rPr>
          <w:rFonts w:asciiTheme="minorHAnsi" w:hAnsiTheme="minorHAnsi" w:cstheme="minorHAnsi"/>
          <w:b/>
          <w:sz w:val="20"/>
        </w:rPr>
        <w:t xml:space="preserve"> Clerk to action.</w:t>
      </w:r>
    </w:p>
    <w:p w14:paraId="3C0AF8DF" w14:textId="77777777" w:rsidR="00444046" w:rsidRDefault="00444046" w:rsidP="00444046">
      <w:pPr>
        <w:ind w:left="1080"/>
        <w:rPr>
          <w:rFonts w:asciiTheme="minorHAnsi" w:hAnsiTheme="minorHAnsi" w:cstheme="minorHAnsi"/>
          <w:b/>
          <w:sz w:val="20"/>
        </w:rPr>
      </w:pPr>
    </w:p>
    <w:p w14:paraId="0C13224B" w14:textId="5A0D067C" w:rsidR="00490405" w:rsidRPr="00444046" w:rsidRDefault="00490405" w:rsidP="00444046">
      <w:pPr>
        <w:pStyle w:val="ListParagraph"/>
        <w:numPr>
          <w:ilvl w:val="0"/>
          <w:numId w:val="16"/>
        </w:numPr>
        <w:rPr>
          <w:rFonts w:asciiTheme="minorHAnsi" w:hAnsiTheme="minorHAnsi" w:cstheme="minorHAnsi"/>
          <w:b/>
          <w:sz w:val="20"/>
        </w:rPr>
      </w:pPr>
      <w:r w:rsidRPr="00444046">
        <w:rPr>
          <w:rFonts w:asciiTheme="minorHAnsi" w:hAnsiTheme="minorHAnsi" w:cstheme="minorHAnsi"/>
          <w:b/>
          <w:sz w:val="20"/>
        </w:rPr>
        <w:t>TRAINING</w:t>
      </w:r>
      <w:r w:rsidRPr="00444046">
        <w:rPr>
          <w:rFonts w:asciiTheme="minorHAnsi" w:hAnsiTheme="minorHAnsi" w:cstheme="minorHAnsi"/>
          <w:sz w:val="20"/>
        </w:rPr>
        <w:t xml:space="preserve">: </w:t>
      </w:r>
      <w:r w:rsidR="00444046">
        <w:rPr>
          <w:rFonts w:asciiTheme="minorHAnsi" w:hAnsiTheme="minorHAnsi" w:cstheme="minorHAnsi"/>
          <w:sz w:val="20"/>
        </w:rPr>
        <w:t>All new requests for new Councillor training to wait until after the elections.</w:t>
      </w:r>
    </w:p>
    <w:p w14:paraId="3A72D467" w14:textId="77777777" w:rsidR="00F369BA" w:rsidRDefault="00F369BA" w:rsidP="00F369BA">
      <w:pPr>
        <w:pStyle w:val="ListParagraph"/>
        <w:spacing w:after="60"/>
        <w:ind w:left="1080"/>
        <w:jc w:val="both"/>
        <w:rPr>
          <w:rFonts w:asciiTheme="minorHAnsi" w:hAnsiTheme="minorHAnsi" w:cstheme="minorHAnsi"/>
          <w:b/>
          <w:sz w:val="20"/>
        </w:rPr>
      </w:pPr>
    </w:p>
    <w:p w14:paraId="070FBBF4" w14:textId="79E79181" w:rsidR="00FD7CC6" w:rsidRPr="00444046" w:rsidRDefault="00F369BA" w:rsidP="00444046">
      <w:pPr>
        <w:pStyle w:val="ListParagraph"/>
        <w:numPr>
          <w:ilvl w:val="0"/>
          <w:numId w:val="16"/>
        </w:numPr>
        <w:rPr>
          <w:rFonts w:asciiTheme="minorHAnsi" w:hAnsiTheme="minorHAnsi" w:cstheme="minorHAnsi"/>
          <w:b/>
          <w:sz w:val="20"/>
          <w:szCs w:val="22"/>
        </w:rPr>
      </w:pPr>
      <w:r w:rsidRPr="00444046">
        <w:rPr>
          <w:rFonts w:asciiTheme="minorHAnsi" w:hAnsiTheme="minorHAnsi" w:cstheme="minorHAnsi"/>
          <w:b/>
          <w:sz w:val="20"/>
          <w:szCs w:val="22"/>
        </w:rPr>
        <w:t xml:space="preserve">ITEMS FOR AGENDA OF NEXT MEETING:  </w:t>
      </w:r>
      <w:r w:rsidR="00444046">
        <w:rPr>
          <w:rFonts w:asciiTheme="minorHAnsi" w:hAnsiTheme="minorHAnsi" w:cstheme="minorHAnsi"/>
          <w:b/>
          <w:sz w:val="20"/>
          <w:szCs w:val="22"/>
        </w:rPr>
        <w:t>Tuesday</w:t>
      </w:r>
      <w:r w:rsidRPr="00444046">
        <w:rPr>
          <w:rFonts w:asciiTheme="minorHAnsi" w:hAnsiTheme="minorHAnsi" w:cstheme="minorHAnsi"/>
          <w:b/>
          <w:sz w:val="20"/>
          <w:szCs w:val="22"/>
        </w:rPr>
        <w:t xml:space="preserve"> </w:t>
      </w:r>
      <w:r w:rsidR="00444046">
        <w:rPr>
          <w:rFonts w:asciiTheme="minorHAnsi" w:hAnsiTheme="minorHAnsi" w:cstheme="minorHAnsi"/>
          <w:b/>
          <w:sz w:val="20"/>
          <w:szCs w:val="22"/>
        </w:rPr>
        <w:t>2</w:t>
      </w:r>
      <w:r w:rsidR="00444046" w:rsidRPr="00444046">
        <w:rPr>
          <w:rFonts w:asciiTheme="minorHAnsi" w:hAnsiTheme="minorHAnsi" w:cstheme="minorHAnsi"/>
          <w:b/>
          <w:sz w:val="20"/>
          <w:szCs w:val="22"/>
          <w:vertAlign w:val="superscript"/>
        </w:rPr>
        <w:t>nd</w:t>
      </w:r>
      <w:r w:rsidR="00444046">
        <w:rPr>
          <w:rFonts w:asciiTheme="minorHAnsi" w:hAnsiTheme="minorHAnsi" w:cstheme="minorHAnsi"/>
          <w:b/>
          <w:sz w:val="20"/>
          <w:szCs w:val="22"/>
        </w:rPr>
        <w:t xml:space="preserve"> April</w:t>
      </w:r>
      <w:r w:rsidRPr="00444046">
        <w:rPr>
          <w:rFonts w:asciiTheme="minorHAnsi" w:hAnsiTheme="minorHAnsi" w:cstheme="minorHAnsi"/>
          <w:b/>
          <w:sz w:val="20"/>
          <w:szCs w:val="22"/>
        </w:rPr>
        <w:t xml:space="preserve"> 2019 7.30pm, Northwold Village Hall </w:t>
      </w:r>
    </w:p>
    <w:p w14:paraId="17999F31" w14:textId="00FC5808" w:rsidR="00D74FB2" w:rsidRDefault="00D74FB2"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BCKLWN Draft Local Plan</w:t>
      </w:r>
    </w:p>
    <w:p w14:paraId="255064B5" w14:textId="02E14827"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 xml:space="preserve">Bus Stop </w:t>
      </w:r>
      <w:proofErr w:type="spellStart"/>
      <w:r>
        <w:rPr>
          <w:rFonts w:asciiTheme="minorHAnsi" w:hAnsiTheme="minorHAnsi" w:cstheme="minorHAnsi"/>
          <w:sz w:val="20"/>
          <w:szCs w:val="22"/>
        </w:rPr>
        <w:t>opp</w:t>
      </w:r>
      <w:proofErr w:type="spellEnd"/>
      <w:r>
        <w:rPr>
          <w:rFonts w:asciiTheme="minorHAnsi" w:hAnsiTheme="minorHAnsi" w:cstheme="minorHAnsi"/>
          <w:sz w:val="20"/>
          <w:szCs w:val="22"/>
        </w:rPr>
        <w:t xml:space="preserve"> Bus Shelter B1112</w:t>
      </w:r>
      <w:r w:rsidR="00FD7CC6">
        <w:rPr>
          <w:rFonts w:asciiTheme="minorHAnsi" w:hAnsiTheme="minorHAnsi" w:cstheme="minorHAnsi"/>
          <w:sz w:val="20"/>
          <w:szCs w:val="22"/>
        </w:rPr>
        <w:t>/ Funding</w:t>
      </w:r>
    </w:p>
    <w:p w14:paraId="1A169301" w14:textId="5CADDA5B"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Community noticeboard</w:t>
      </w:r>
    </w:p>
    <w:p w14:paraId="358B71A4" w14:textId="7B10E1D9"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SAM2 / Whittington Hill speeding</w:t>
      </w:r>
    </w:p>
    <w:p w14:paraId="619E7FEE" w14:textId="09D14852" w:rsidR="00AA1E41" w:rsidRDefault="00D74FB2"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C</w:t>
      </w:r>
      <w:r w:rsidR="00AA1E41">
        <w:rPr>
          <w:rFonts w:asciiTheme="minorHAnsi" w:hAnsiTheme="minorHAnsi" w:cstheme="minorHAnsi"/>
          <w:sz w:val="20"/>
          <w:szCs w:val="22"/>
        </w:rPr>
        <w:t>onstables Charity</w:t>
      </w:r>
    </w:p>
    <w:p w14:paraId="04650127" w14:textId="565253D1"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River Wissey</w:t>
      </w:r>
    </w:p>
    <w:p w14:paraId="3D7B61DB" w14:textId="11E0D628" w:rsidR="00AA1E41" w:rsidRDefault="00AA1E41"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Christchurch wall</w:t>
      </w:r>
    </w:p>
    <w:p w14:paraId="79848176" w14:textId="05713DA5" w:rsidR="00AA1E41" w:rsidRDefault="00FD7CC6"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Elections 2019</w:t>
      </w:r>
    </w:p>
    <w:p w14:paraId="64569837" w14:textId="4B186B82" w:rsidR="00D74FB2" w:rsidRPr="00AA1E41" w:rsidRDefault="00D74FB2" w:rsidP="00AA1E41">
      <w:pPr>
        <w:pStyle w:val="ListParagraph"/>
        <w:numPr>
          <w:ilvl w:val="0"/>
          <w:numId w:val="27"/>
        </w:numPr>
        <w:rPr>
          <w:rFonts w:asciiTheme="minorHAnsi" w:hAnsiTheme="minorHAnsi" w:cstheme="minorHAnsi"/>
          <w:sz w:val="20"/>
          <w:szCs w:val="22"/>
        </w:rPr>
      </w:pPr>
      <w:r>
        <w:rPr>
          <w:rFonts w:asciiTheme="minorHAnsi" w:hAnsiTheme="minorHAnsi" w:cstheme="minorHAnsi"/>
          <w:sz w:val="20"/>
          <w:szCs w:val="22"/>
        </w:rPr>
        <w:t>Possibly - Mobile Library Service</w:t>
      </w:r>
    </w:p>
    <w:p w14:paraId="6757712D" w14:textId="2C586495" w:rsidR="00490405" w:rsidRDefault="00490405" w:rsidP="00490405">
      <w:pPr>
        <w:rPr>
          <w:rFonts w:asciiTheme="minorHAnsi" w:hAnsiTheme="minorHAnsi" w:cstheme="minorHAnsi"/>
          <w:sz w:val="20"/>
          <w:szCs w:val="22"/>
        </w:rPr>
      </w:pPr>
    </w:p>
    <w:p w14:paraId="5617724F" w14:textId="77777777" w:rsidR="00F369BA" w:rsidRDefault="00F369BA" w:rsidP="00490405">
      <w:pPr>
        <w:rPr>
          <w:rFonts w:asciiTheme="minorHAnsi" w:hAnsiTheme="minorHAnsi" w:cstheme="minorHAnsi"/>
          <w:sz w:val="20"/>
          <w:szCs w:val="22"/>
        </w:rPr>
      </w:pPr>
    </w:p>
    <w:p w14:paraId="1742610F" w14:textId="1D476390" w:rsidR="00EE0C09" w:rsidRDefault="00EE0C09" w:rsidP="00EE0C09">
      <w:pPr>
        <w:ind w:left="360"/>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F369BA">
        <w:rPr>
          <w:rFonts w:asciiTheme="minorHAnsi" w:hAnsiTheme="minorHAnsi" w:cstheme="minorHAnsi"/>
          <w:sz w:val="20"/>
        </w:rPr>
        <w:t>8.</w:t>
      </w:r>
      <w:r w:rsidR="00FD7CC6">
        <w:rPr>
          <w:rFonts w:asciiTheme="minorHAnsi" w:hAnsiTheme="minorHAnsi" w:cstheme="minorHAnsi"/>
          <w:sz w:val="20"/>
        </w:rPr>
        <w:t>3</w:t>
      </w:r>
      <w:r w:rsidR="00444046">
        <w:rPr>
          <w:rFonts w:asciiTheme="minorHAnsi" w:hAnsiTheme="minorHAnsi" w:cstheme="minorHAnsi"/>
          <w:sz w:val="20"/>
        </w:rPr>
        <w:t>0</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4FAF15F2" w14:textId="77777777" w:rsidR="00EE0C09" w:rsidRPr="0079389B" w:rsidRDefault="00EE0C09" w:rsidP="00EE0C09">
      <w:pPr>
        <w:ind w:left="360"/>
        <w:jc w:val="both"/>
        <w:outlineLvl w:val="0"/>
        <w:rPr>
          <w:rFonts w:asciiTheme="minorHAnsi" w:hAnsiTheme="minorHAnsi" w:cstheme="minorHAnsi"/>
          <w:sz w:val="20"/>
        </w:rPr>
      </w:pPr>
    </w:p>
    <w:p w14:paraId="0AE9B5FD" w14:textId="0E572C0F" w:rsidR="00EE0C09" w:rsidRDefault="00EE0C09" w:rsidP="00EE0C09">
      <w:pPr>
        <w:ind w:left="360"/>
        <w:jc w:val="both"/>
        <w:outlineLvl w:val="0"/>
        <w:rPr>
          <w:rFonts w:asciiTheme="minorHAnsi" w:hAnsiTheme="minorHAnsi" w:cstheme="minorHAnsi"/>
          <w:sz w:val="20"/>
        </w:rPr>
      </w:pPr>
    </w:p>
    <w:p w14:paraId="4141F7FE" w14:textId="77777777" w:rsidR="008015EC" w:rsidRPr="0079389B" w:rsidRDefault="008015EC" w:rsidP="00EE0C09">
      <w:pPr>
        <w:ind w:left="360"/>
        <w:jc w:val="both"/>
        <w:outlineLvl w:val="0"/>
        <w:rPr>
          <w:rFonts w:asciiTheme="minorHAnsi" w:hAnsiTheme="minorHAnsi" w:cstheme="minorHAnsi"/>
          <w:sz w:val="20"/>
        </w:rPr>
      </w:pPr>
    </w:p>
    <w:p w14:paraId="0533A7EA" w14:textId="4E557DC4" w:rsidR="00EE0C09" w:rsidRDefault="00EE0C09" w:rsidP="00A55E78">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w:t>
      </w:r>
      <w:r w:rsidR="00AA1E41">
        <w:rPr>
          <w:rFonts w:asciiTheme="minorHAnsi" w:hAnsiTheme="minorHAnsi" w:cstheme="minorHAnsi"/>
          <w:sz w:val="20"/>
        </w:rPr>
        <w:t>person</w:t>
      </w:r>
      <w:r w:rsidRPr="0079389B">
        <w:rPr>
          <w:rFonts w:asciiTheme="minorHAnsi" w:hAnsiTheme="minorHAnsi" w:cstheme="minorHAnsi"/>
          <w:sz w:val="20"/>
        </w:rPr>
        <w:t>: __________________________________ Date: __________________</w:t>
      </w:r>
    </w:p>
    <w:sectPr w:rsidR="00EE0C09" w:rsidSect="00862333">
      <w:headerReference w:type="even" r:id="rId9"/>
      <w:headerReference w:type="default" r:id="rId10"/>
      <w:footerReference w:type="default" r:id="rId1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E3A0B" w14:textId="77777777" w:rsidR="00A23A75" w:rsidRDefault="00A23A75" w:rsidP="00501F01">
      <w:r>
        <w:separator/>
      </w:r>
    </w:p>
  </w:endnote>
  <w:endnote w:type="continuationSeparator" w:id="0">
    <w:p w14:paraId="43B53A51" w14:textId="77777777" w:rsidR="00A23A75" w:rsidRDefault="00A23A75"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065E4D43" w:rsidR="00F926D8" w:rsidRPr="007C2684" w:rsidRDefault="00F926D8"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3C17CC">
      <w:rPr>
        <w:rFonts w:ascii="Calibri" w:hAnsi="Calibri" w:cs="Arial"/>
        <w:sz w:val="18"/>
        <w:szCs w:val="16"/>
        <w:lang w:eastAsia="x-none"/>
      </w:rPr>
      <w:t>5</w:t>
    </w:r>
    <w:r w:rsidR="00B87480" w:rsidRPr="00B87480">
      <w:rPr>
        <w:rFonts w:ascii="Calibri" w:hAnsi="Calibri" w:cs="Arial"/>
        <w:sz w:val="18"/>
        <w:szCs w:val="16"/>
        <w:vertAlign w:val="superscript"/>
        <w:lang w:eastAsia="x-none"/>
      </w:rPr>
      <w:t>th</w:t>
    </w:r>
    <w:r w:rsidR="00B87480">
      <w:rPr>
        <w:rFonts w:ascii="Calibri" w:hAnsi="Calibri" w:cs="Arial"/>
        <w:sz w:val="18"/>
        <w:szCs w:val="16"/>
        <w:lang w:eastAsia="x-none"/>
      </w:rPr>
      <w:t xml:space="preserve"> </w:t>
    </w:r>
    <w:r w:rsidR="003C17CC">
      <w:rPr>
        <w:rFonts w:ascii="Calibri" w:hAnsi="Calibri" w:cs="Arial"/>
        <w:sz w:val="18"/>
        <w:szCs w:val="16"/>
        <w:lang w:eastAsia="x-none"/>
      </w:rPr>
      <w:t>February</w:t>
    </w:r>
    <w:r w:rsidRPr="007C2684">
      <w:rPr>
        <w:rFonts w:ascii="Calibri" w:hAnsi="Calibri" w:cs="Arial"/>
        <w:sz w:val="18"/>
        <w:szCs w:val="16"/>
        <w:lang w:eastAsia="x-none"/>
      </w:rPr>
      <w:t xml:space="preserve"> 201</w:t>
    </w:r>
    <w:r w:rsidR="003C17CC">
      <w:rPr>
        <w:rFonts w:ascii="Calibri" w:hAnsi="Calibri" w:cs="Arial"/>
        <w:sz w:val="18"/>
        <w:szCs w:val="16"/>
        <w:lang w:eastAsia="x-none"/>
      </w:rPr>
      <w:t>9</w:t>
    </w:r>
  </w:p>
  <w:p w14:paraId="7D7A911D" w14:textId="29416AC3" w:rsidR="00F926D8" w:rsidRPr="007C2684" w:rsidRDefault="00F926D8"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F926D8" w:rsidRPr="007C2684" w:rsidRDefault="00F926D8" w:rsidP="007C2684">
    <w:pPr>
      <w:rPr>
        <w:rFonts w:ascii="Times New Roman" w:hAnsi="Times New Roman"/>
        <w:sz w:val="24"/>
        <w:szCs w:val="24"/>
      </w:rPr>
    </w:pPr>
  </w:p>
  <w:p w14:paraId="35E00932" w14:textId="77777777" w:rsidR="00F926D8" w:rsidRPr="007C2684" w:rsidRDefault="00F926D8" w:rsidP="007C2684">
    <w:pPr>
      <w:rPr>
        <w:rFonts w:ascii="Times New Roman" w:hAnsi="Times New Roman"/>
        <w:sz w:val="24"/>
        <w:szCs w:val="24"/>
      </w:rPr>
    </w:pPr>
  </w:p>
  <w:p w14:paraId="792C5711" w14:textId="77777777" w:rsidR="00F926D8" w:rsidRDefault="00F92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DFBA4" w14:textId="77777777" w:rsidR="00A23A75" w:rsidRDefault="00A23A75" w:rsidP="00501F01">
      <w:r>
        <w:separator/>
      </w:r>
    </w:p>
  </w:footnote>
  <w:footnote w:type="continuationSeparator" w:id="0">
    <w:p w14:paraId="34388CCF" w14:textId="77777777" w:rsidR="00A23A75" w:rsidRDefault="00A23A75"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F926D8" w:rsidRDefault="00A23A75">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F926D8" w:rsidRDefault="00F926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F926D8" w:rsidRDefault="00F926D8">
    <w:pPr>
      <w:pStyle w:val="Header"/>
    </w:pPr>
    <w:r w:rsidRPr="00DE2AD4">
      <w:t>northwoldparishcouncil.norfolkparishes.gov.uk</w:t>
    </w:r>
  </w:p>
  <w:p w14:paraId="1975338F" w14:textId="77777777" w:rsidR="00F926D8" w:rsidRPr="0096274E" w:rsidRDefault="00F926D8" w:rsidP="004C097B">
    <w:pPr>
      <w:rPr>
        <w:rFonts w:ascii="Calibri" w:hAnsi="Calibri" w:cs="Tahoma"/>
        <w:b/>
        <w:color w:val="2A2A2A"/>
        <w:sz w:val="16"/>
        <w:szCs w:val="16"/>
      </w:rPr>
    </w:pPr>
  </w:p>
  <w:p w14:paraId="48C66D72" w14:textId="77777777" w:rsidR="00F926D8" w:rsidRDefault="00F926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638"/>
    <w:multiLevelType w:val="hybridMultilevel"/>
    <w:tmpl w:val="CDA003F2"/>
    <w:lvl w:ilvl="0" w:tplc="FA8C6A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A0635B1"/>
    <w:multiLevelType w:val="hybridMultilevel"/>
    <w:tmpl w:val="0DA01C8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146F0D"/>
    <w:multiLevelType w:val="hybridMultilevel"/>
    <w:tmpl w:val="BB1A7BBA"/>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F7785456">
      <w:start w:val="14"/>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D4182F"/>
    <w:multiLevelType w:val="hybridMultilevel"/>
    <w:tmpl w:val="D5D610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0" w15:restartNumberingAfterBreak="0">
    <w:nsid w:val="39523038"/>
    <w:multiLevelType w:val="hybridMultilevel"/>
    <w:tmpl w:val="19009EA6"/>
    <w:lvl w:ilvl="0" w:tplc="B454B21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B8048F"/>
    <w:multiLevelType w:val="hybridMultilevel"/>
    <w:tmpl w:val="1F28828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2B4610"/>
    <w:multiLevelType w:val="hybridMultilevel"/>
    <w:tmpl w:val="C70EED98"/>
    <w:lvl w:ilvl="0" w:tplc="C0563020">
      <w:start w:val="1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F2E0441"/>
    <w:multiLevelType w:val="hybridMultilevel"/>
    <w:tmpl w:val="AE800A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7"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19" w15:restartNumberingAfterBreak="0">
    <w:nsid w:val="466556F4"/>
    <w:multiLevelType w:val="hybridMultilevel"/>
    <w:tmpl w:val="4204F2E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4A0DB1"/>
    <w:multiLevelType w:val="hybridMultilevel"/>
    <w:tmpl w:val="EAF411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51C94AFB"/>
    <w:multiLevelType w:val="hybridMultilevel"/>
    <w:tmpl w:val="4DC04A7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3230AA1A">
      <w:start w:val="1"/>
      <w:numFmt w:val="bullet"/>
      <w:lvlText w:val="-"/>
      <w:lvlJc w:val="left"/>
      <w:pPr>
        <w:ind w:left="2880" w:hanging="360"/>
      </w:pPr>
      <w:rPr>
        <w:rFonts w:ascii="Calibri" w:eastAsia="Times New Roman" w:hAnsi="Calibri" w:cs="Calibri"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752B2C"/>
    <w:multiLevelType w:val="hybridMultilevel"/>
    <w:tmpl w:val="E740436C"/>
    <w:lvl w:ilvl="0" w:tplc="FA2888C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9D26F3"/>
    <w:multiLevelType w:val="hybridMultilevel"/>
    <w:tmpl w:val="1974D900"/>
    <w:lvl w:ilvl="0" w:tplc="C77A4E4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5A26F3"/>
    <w:multiLevelType w:val="hybridMultilevel"/>
    <w:tmpl w:val="F7066BC4"/>
    <w:lvl w:ilvl="0" w:tplc="F6D262A6">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4B2CF8"/>
    <w:multiLevelType w:val="hybridMultilevel"/>
    <w:tmpl w:val="68560546"/>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7" w15:restartNumberingAfterBreak="0">
    <w:nsid w:val="5DAE2586"/>
    <w:multiLevelType w:val="hybridMultilevel"/>
    <w:tmpl w:val="8FE497E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9" w15:restartNumberingAfterBreak="0">
    <w:nsid w:val="6D92471B"/>
    <w:multiLevelType w:val="hybridMultilevel"/>
    <w:tmpl w:val="D1C29716"/>
    <w:lvl w:ilvl="0" w:tplc="A0AEA39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2492F36"/>
    <w:multiLevelType w:val="hybridMultilevel"/>
    <w:tmpl w:val="BD2843B8"/>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6C83011"/>
    <w:multiLevelType w:val="hybridMultilevel"/>
    <w:tmpl w:val="68D67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7"/>
  </w:num>
  <w:num w:numId="6">
    <w:abstractNumId w:val="8"/>
  </w:num>
  <w:num w:numId="7">
    <w:abstractNumId w:val="33"/>
  </w:num>
  <w:num w:numId="8">
    <w:abstractNumId w:val="12"/>
  </w:num>
  <w:num w:numId="9">
    <w:abstractNumId w:val="1"/>
  </w:num>
  <w:num w:numId="10">
    <w:abstractNumId w:val="18"/>
  </w:num>
  <w:num w:numId="11">
    <w:abstractNumId w:val="28"/>
  </w:num>
  <w:num w:numId="12">
    <w:abstractNumId w:val="11"/>
  </w:num>
  <w:num w:numId="13">
    <w:abstractNumId w:val="9"/>
  </w:num>
  <w:num w:numId="14">
    <w:abstractNumId w:val="7"/>
  </w:num>
  <w:num w:numId="15">
    <w:abstractNumId w:val="5"/>
  </w:num>
  <w:num w:numId="16">
    <w:abstractNumId w:val="22"/>
  </w:num>
  <w:num w:numId="17">
    <w:abstractNumId w:val="3"/>
  </w:num>
  <w:num w:numId="18">
    <w:abstractNumId w:val="21"/>
  </w:num>
  <w:num w:numId="19">
    <w:abstractNumId w:val="0"/>
  </w:num>
  <w:num w:numId="20">
    <w:abstractNumId w:val="31"/>
  </w:num>
  <w:num w:numId="21">
    <w:abstractNumId w:val="19"/>
  </w:num>
  <w:num w:numId="22">
    <w:abstractNumId w:val="15"/>
  </w:num>
  <w:num w:numId="23">
    <w:abstractNumId w:val="13"/>
  </w:num>
  <w:num w:numId="24">
    <w:abstractNumId w:val="4"/>
  </w:num>
  <w:num w:numId="25">
    <w:abstractNumId w:val="27"/>
  </w:num>
  <w:num w:numId="26">
    <w:abstractNumId w:val="2"/>
  </w:num>
  <w:num w:numId="27">
    <w:abstractNumId w:val="32"/>
  </w:num>
  <w:num w:numId="28">
    <w:abstractNumId w:val="20"/>
  </w:num>
  <w:num w:numId="29">
    <w:abstractNumId w:val="6"/>
  </w:num>
  <w:num w:numId="30">
    <w:abstractNumId w:val="29"/>
  </w:num>
  <w:num w:numId="31">
    <w:abstractNumId w:val="23"/>
  </w:num>
  <w:num w:numId="32">
    <w:abstractNumId w:val="10"/>
  </w:num>
  <w:num w:numId="33">
    <w:abstractNumId w:val="14"/>
  </w:num>
  <w:num w:numId="34">
    <w:abstractNumId w:val="25"/>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1228D"/>
    <w:rsid w:val="00020079"/>
    <w:rsid w:val="000229C9"/>
    <w:rsid w:val="00024292"/>
    <w:rsid w:val="00030B1D"/>
    <w:rsid w:val="00034FEE"/>
    <w:rsid w:val="00045995"/>
    <w:rsid w:val="000571D4"/>
    <w:rsid w:val="00061866"/>
    <w:rsid w:val="0006730E"/>
    <w:rsid w:val="000712CA"/>
    <w:rsid w:val="00073A6A"/>
    <w:rsid w:val="00073C89"/>
    <w:rsid w:val="00074219"/>
    <w:rsid w:val="00082B77"/>
    <w:rsid w:val="00091BD4"/>
    <w:rsid w:val="00097A8A"/>
    <w:rsid w:val="000A3D47"/>
    <w:rsid w:val="000B2655"/>
    <w:rsid w:val="000B3B69"/>
    <w:rsid w:val="000B6ADF"/>
    <w:rsid w:val="000C030D"/>
    <w:rsid w:val="000C4247"/>
    <w:rsid w:val="000C4A24"/>
    <w:rsid w:val="000C7E75"/>
    <w:rsid w:val="000D1B29"/>
    <w:rsid w:val="000D77CD"/>
    <w:rsid w:val="000E1B62"/>
    <w:rsid w:val="000E44BA"/>
    <w:rsid w:val="000E51C6"/>
    <w:rsid w:val="000F5F0B"/>
    <w:rsid w:val="00104139"/>
    <w:rsid w:val="0011103B"/>
    <w:rsid w:val="00116455"/>
    <w:rsid w:val="00123376"/>
    <w:rsid w:val="001411B3"/>
    <w:rsid w:val="00141F40"/>
    <w:rsid w:val="001602AD"/>
    <w:rsid w:val="00166E4B"/>
    <w:rsid w:val="00171D0B"/>
    <w:rsid w:val="0017660D"/>
    <w:rsid w:val="00182E2D"/>
    <w:rsid w:val="001861E6"/>
    <w:rsid w:val="001930D8"/>
    <w:rsid w:val="00194A01"/>
    <w:rsid w:val="00197AA5"/>
    <w:rsid w:val="001A3083"/>
    <w:rsid w:val="001A41F1"/>
    <w:rsid w:val="001B406D"/>
    <w:rsid w:val="001B583A"/>
    <w:rsid w:val="001B6653"/>
    <w:rsid w:val="001D0097"/>
    <w:rsid w:val="001D51AE"/>
    <w:rsid w:val="001E38BF"/>
    <w:rsid w:val="001E6E84"/>
    <w:rsid w:val="001F0964"/>
    <w:rsid w:val="001F1DF9"/>
    <w:rsid w:val="001F316D"/>
    <w:rsid w:val="00200AB6"/>
    <w:rsid w:val="00203867"/>
    <w:rsid w:val="00203B0D"/>
    <w:rsid w:val="00207D83"/>
    <w:rsid w:val="002105EC"/>
    <w:rsid w:val="00213BCF"/>
    <w:rsid w:val="00214968"/>
    <w:rsid w:val="00216B18"/>
    <w:rsid w:val="0022154D"/>
    <w:rsid w:val="00221A50"/>
    <w:rsid w:val="0022746A"/>
    <w:rsid w:val="00232592"/>
    <w:rsid w:val="00241D9A"/>
    <w:rsid w:val="00245078"/>
    <w:rsid w:val="0024730C"/>
    <w:rsid w:val="00260913"/>
    <w:rsid w:val="00261DC8"/>
    <w:rsid w:val="0026606F"/>
    <w:rsid w:val="00277096"/>
    <w:rsid w:val="00282BC9"/>
    <w:rsid w:val="00285494"/>
    <w:rsid w:val="002865D7"/>
    <w:rsid w:val="00290F5D"/>
    <w:rsid w:val="002920E7"/>
    <w:rsid w:val="00292BB0"/>
    <w:rsid w:val="002A651A"/>
    <w:rsid w:val="002B3309"/>
    <w:rsid w:val="002B41A2"/>
    <w:rsid w:val="002C4380"/>
    <w:rsid w:val="002C6A06"/>
    <w:rsid w:val="002D142B"/>
    <w:rsid w:val="002D3054"/>
    <w:rsid w:val="002E42B3"/>
    <w:rsid w:val="002F0405"/>
    <w:rsid w:val="002F5F6C"/>
    <w:rsid w:val="002F65F7"/>
    <w:rsid w:val="002F764B"/>
    <w:rsid w:val="00305258"/>
    <w:rsid w:val="00306043"/>
    <w:rsid w:val="0030634B"/>
    <w:rsid w:val="00310EEF"/>
    <w:rsid w:val="003138FC"/>
    <w:rsid w:val="003234B4"/>
    <w:rsid w:val="003243C1"/>
    <w:rsid w:val="00331ECE"/>
    <w:rsid w:val="00345AF7"/>
    <w:rsid w:val="00352B53"/>
    <w:rsid w:val="00363B6B"/>
    <w:rsid w:val="00363C51"/>
    <w:rsid w:val="0038098D"/>
    <w:rsid w:val="00381F44"/>
    <w:rsid w:val="00383449"/>
    <w:rsid w:val="0038397D"/>
    <w:rsid w:val="00384BCF"/>
    <w:rsid w:val="00385DB9"/>
    <w:rsid w:val="00390504"/>
    <w:rsid w:val="00390960"/>
    <w:rsid w:val="0039299D"/>
    <w:rsid w:val="003A5BC6"/>
    <w:rsid w:val="003B431C"/>
    <w:rsid w:val="003B74F5"/>
    <w:rsid w:val="003C17CC"/>
    <w:rsid w:val="003C43ED"/>
    <w:rsid w:val="003C6288"/>
    <w:rsid w:val="003E2ADD"/>
    <w:rsid w:val="003E34C8"/>
    <w:rsid w:val="003E628D"/>
    <w:rsid w:val="003E7762"/>
    <w:rsid w:val="003F41CD"/>
    <w:rsid w:val="003F5338"/>
    <w:rsid w:val="003F7818"/>
    <w:rsid w:val="004035F3"/>
    <w:rsid w:val="004041C2"/>
    <w:rsid w:val="00414EF1"/>
    <w:rsid w:val="004327AA"/>
    <w:rsid w:val="004428F3"/>
    <w:rsid w:val="00442C90"/>
    <w:rsid w:val="00444046"/>
    <w:rsid w:val="0044440F"/>
    <w:rsid w:val="00444BF1"/>
    <w:rsid w:val="00456C99"/>
    <w:rsid w:val="004672FB"/>
    <w:rsid w:val="00470CF6"/>
    <w:rsid w:val="0047193E"/>
    <w:rsid w:val="0047399E"/>
    <w:rsid w:val="004757F2"/>
    <w:rsid w:val="00477BC7"/>
    <w:rsid w:val="00480981"/>
    <w:rsid w:val="004818F0"/>
    <w:rsid w:val="00484EBD"/>
    <w:rsid w:val="00485CA5"/>
    <w:rsid w:val="00486BE8"/>
    <w:rsid w:val="00490405"/>
    <w:rsid w:val="00491A5B"/>
    <w:rsid w:val="00491F79"/>
    <w:rsid w:val="00495FE7"/>
    <w:rsid w:val="004A4069"/>
    <w:rsid w:val="004B045B"/>
    <w:rsid w:val="004B4D8F"/>
    <w:rsid w:val="004B67B9"/>
    <w:rsid w:val="004B69DE"/>
    <w:rsid w:val="004C05CC"/>
    <w:rsid w:val="004C097B"/>
    <w:rsid w:val="004C42CB"/>
    <w:rsid w:val="004C52B4"/>
    <w:rsid w:val="004D0658"/>
    <w:rsid w:val="004E051A"/>
    <w:rsid w:val="004E1003"/>
    <w:rsid w:val="004E4291"/>
    <w:rsid w:val="004E5888"/>
    <w:rsid w:val="004E6CA2"/>
    <w:rsid w:val="004E746F"/>
    <w:rsid w:val="004F5649"/>
    <w:rsid w:val="004F5E22"/>
    <w:rsid w:val="004F7C65"/>
    <w:rsid w:val="00501F01"/>
    <w:rsid w:val="0050755C"/>
    <w:rsid w:val="0051039D"/>
    <w:rsid w:val="005111A2"/>
    <w:rsid w:val="005121B6"/>
    <w:rsid w:val="00512F77"/>
    <w:rsid w:val="00527E0F"/>
    <w:rsid w:val="005356CD"/>
    <w:rsid w:val="00535E58"/>
    <w:rsid w:val="00537B5B"/>
    <w:rsid w:val="00543E50"/>
    <w:rsid w:val="005508D6"/>
    <w:rsid w:val="005544B3"/>
    <w:rsid w:val="005660D6"/>
    <w:rsid w:val="00577D51"/>
    <w:rsid w:val="00581C16"/>
    <w:rsid w:val="00587E78"/>
    <w:rsid w:val="00593AE3"/>
    <w:rsid w:val="00595C51"/>
    <w:rsid w:val="005963D8"/>
    <w:rsid w:val="00596C50"/>
    <w:rsid w:val="005A1211"/>
    <w:rsid w:val="005A4723"/>
    <w:rsid w:val="005A70FB"/>
    <w:rsid w:val="005B01C0"/>
    <w:rsid w:val="005B024C"/>
    <w:rsid w:val="005B37E6"/>
    <w:rsid w:val="005B76D7"/>
    <w:rsid w:val="005B7AF7"/>
    <w:rsid w:val="005C3938"/>
    <w:rsid w:val="005D1F61"/>
    <w:rsid w:val="005D210E"/>
    <w:rsid w:val="005D5CD3"/>
    <w:rsid w:val="005D6F65"/>
    <w:rsid w:val="005F0230"/>
    <w:rsid w:val="005F03E5"/>
    <w:rsid w:val="005F03F4"/>
    <w:rsid w:val="005F45B7"/>
    <w:rsid w:val="005F477C"/>
    <w:rsid w:val="005F5127"/>
    <w:rsid w:val="00601CA5"/>
    <w:rsid w:val="00604344"/>
    <w:rsid w:val="00604A44"/>
    <w:rsid w:val="006057B2"/>
    <w:rsid w:val="00605F76"/>
    <w:rsid w:val="00613B5B"/>
    <w:rsid w:val="00616BF7"/>
    <w:rsid w:val="00622D77"/>
    <w:rsid w:val="00623A16"/>
    <w:rsid w:val="00626401"/>
    <w:rsid w:val="00627C12"/>
    <w:rsid w:val="00631D76"/>
    <w:rsid w:val="00631E74"/>
    <w:rsid w:val="00635D75"/>
    <w:rsid w:val="00644EE8"/>
    <w:rsid w:val="0064710E"/>
    <w:rsid w:val="0065466C"/>
    <w:rsid w:val="00654764"/>
    <w:rsid w:val="006561E7"/>
    <w:rsid w:val="00670B24"/>
    <w:rsid w:val="00676EAB"/>
    <w:rsid w:val="00685FC2"/>
    <w:rsid w:val="00694AB0"/>
    <w:rsid w:val="00697509"/>
    <w:rsid w:val="006A0A2A"/>
    <w:rsid w:val="006B169F"/>
    <w:rsid w:val="006B60E8"/>
    <w:rsid w:val="006B62F6"/>
    <w:rsid w:val="006C08FC"/>
    <w:rsid w:val="006C31A8"/>
    <w:rsid w:val="006C6405"/>
    <w:rsid w:val="006D34BA"/>
    <w:rsid w:val="006D4CB6"/>
    <w:rsid w:val="006E29AB"/>
    <w:rsid w:val="006E375D"/>
    <w:rsid w:val="006F3130"/>
    <w:rsid w:val="006F4DF4"/>
    <w:rsid w:val="00701133"/>
    <w:rsid w:val="00702592"/>
    <w:rsid w:val="007215A8"/>
    <w:rsid w:val="0072405F"/>
    <w:rsid w:val="00725802"/>
    <w:rsid w:val="00733230"/>
    <w:rsid w:val="007334B5"/>
    <w:rsid w:val="00733D4D"/>
    <w:rsid w:val="007353CF"/>
    <w:rsid w:val="007449F9"/>
    <w:rsid w:val="00744E64"/>
    <w:rsid w:val="00751A0C"/>
    <w:rsid w:val="0075514E"/>
    <w:rsid w:val="00756439"/>
    <w:rsid w:val="0075710C"/>
    <w:rsid w:val="00762D38"/>
    <w:rsid w:val="0076394A"/>
    <w:rsid w:val="00765047"/>
    <w:rsid w:val="00767A6E"/>
    <w:rsid w:val="00771605"/>
    <w:rsid w:val="0078012C"/>
    <w:rsid w:val="00781677"/>
    <w:rsid w:val="00784168"/>
    <w:rsid w:val="00785BF8"/>
    <w:rsid w:val="00787098"/>
    <w:rsid w:val="0079291B"/>
    <w:rsid w:val="00793FA6"/>
    <w:rsid w:val="007A286B"/>
    <w:rsid w:val="007A5654"/>
    <w:rsid w:val="007A57CE"/>
    <w:rsid w:val="007A5EA9"/>
    <w:rsid w:val="007A62B8"/>
    <w:rsid w:val="007B1388"/>
    <w:rsid w:val="007B3170"/>
    <w:rsid w:val="007B5EB4"/>
    <w:rsid w:val="007B7CC1"/>
    <w:rsid w:val="007C2684"/>
    <w:rsid w:val="007C2D7D"/>
    <w:rsid w:val="007C2DDC"/>
    <w:rsid w:val="007C4E5D"/>
    <w:rsid w:val="007D247E"/>
    <w:rsid w:val="007D34A4"/>
    <w:rsid w:val="007D4CB5"/>
    <w:rsid w:val="007D4EA2"/>
    <w:rsid w:val="007D5EAD"/>
    <w:rsid w:val="007D5F30"/>
    <w:rsid w:val="007E1972"/>
    <w:rsid w:val="007E7338"/>
    <w:rsid w:val="007F06AF"/>
    <w:rsid w:val="007F680B"/>
    <w:rsid w:val="007F7966"/>
    <w:rsid w:val="008015EC"/>
    <w:rsid w:val="008019FE"/>
    <w:rsid w:val="008041C6"/>
    <w:rsid w:val="00805E8A"/>
    <w:rsid w:val="00813B94"/>
    <w:rsid w:val="00816AA3"/>
    <w:rsid w:val="00817C68"/>
    <w:rsid w:val="00821F10"/>
    <w:rsid w:val="00822971"/>
    <w:rsid w:val="00824BD6"/>
    <w:rsid w:val="008524AB"/>
    <w:rsid w:val="00852AD4"/>
    <w:rsid w:val="008554CB"/>
    <w:rsid w:val="00862333"/>
    <w:rsid w:val="008671CF"/>
    <w:rsid w:val="0087081C"/>
    <w:rsid w:val="00883557"/>
    <w:rsid w:val="008872A3"/>
    <w:rsid w:val="0089138B"/>
    <w:rsid w:val="008A14FA"/>
    <w:rsid w:val="008A4C85"/>
    <w:rsid w:val="008C47F0"/>
    <w:rsid w:val="008D626F"/>
    <w:rsid w:val="008E434F"/>
    <w:rsid w:val="008E6341"/>
    <w:rsid w:val="008E7B2E"/>
    <w:rsid w:val="008F173C"/>
    <w:rsid w:val="008F2048"/>
    <w:rsid w:val="009003FD"/>
    <w:rsid w:val="00901E0A"/>
    <w:rsid w:val="00910FBE"/>
    <w:rsid w:val="00911B1B"/>
    <w:rsid w:val="0091223A"/>
    <w:rsid w:val="00915D02"/>
    <w:rsid w:val="00924EB8"/>
    <w:rsid w:val="00932E5F"/>
    <w:rsid w:val="00935685"/>
    <w:rsid w:val="009358E1"/>
    <w:rsid w:val="00935B71"/>
    <w:rsid w:val="0093674D"/>
    <w:rsid w:val="00936A2D"/>
    <w:rsid w:val="00936F7F"/>
    <w:rsid w:val="009560EB"/>
    <w:rsid w:val="009571BC"/>
    <w:rsid w:val="009574FA"/>
    <w:rsid w:val="00960D15"/>
    <w:rsid w:val="0096274E"/>
    <w:rsid w:val="00963616"/>
    <w:rsid w:val="00967023"/>
    <w:rsid w:val="00970A54"/>
    <w:rsid w:val="00974D2C"/>
    <w:rsid w:val="0097651D"/>
    <w:rsid w:val="00981C9A"/>
    <w:rsid w:val="0098514F"/>
    <w:rsid w:val="0099561A"/>
    <w:rsid w:val="009963AD"/>
    <w:rsid w:val="00997095"/>
    <w:rsid w:val="00997265"/>
    <w:rsid w:val="00997CF7"/>
    <w:rsid w:val="009A09CB"/>
    <w:rsid w:val="009B063E"/>
    <w:rsid w:val="009B5023"/>
    <w:rsid w:val="009C14DF"/>
    <w:rsid w:val="009C45EF"/>
    <w:rsid w:val="009C6044"/>
    <w:rsid w:val="009D40FF"/>
    <w:rsid w:val="009D4B6E"/>
    <w:rsid w:val="009D7581"/>
    <w:rsid w:val="009D7C12"/>
    <w:rsid w:val="009E3338"/>
    <w:rsid w:val="009E5911"/>
    <w:rsid w:val="009E5B02"/>
    <w:rsid w:val="009E60E7"/>
    <w:rsid w:val="00A0232D"/>
    <w:rsid w:val="00A1546D"/>
    <w:rsid w:val="00A20626"/>
    <w:rsid w:val="00A20928"/>
    <w:rsid w:val="00A2278F"/>
    <w:rsid w:val="00A23A75"/>
    <w:rsid w:val="00A24B44"/>
    <w:rsid w:val="00A317D7"/>
    <w:rsid w:val="00A334A4"/>
    <w:rsid w:val="00A41C1C"/>
    <w:rsid w:val="00A4526D"/>
    <w:rsid w:val="00A53377"/>
    <w:rsid w:val="00A55E78"/>
    <w:rsid w:val="00A73298"/>
    <w:rsid w:val="00A74383"/>
    <w:rsid w:val="00A846DA"/>
    <w:rsid w:val="00A932A8"/>
    <w:rsid w:val="00A94424"/>
    <w:rsid w:val="00A97B89"/>
    <w:rsid w:val="00AA1E41"/>
    <w:rsid w:val="00AA3028"/>
    <w:rsid w:val="00AA61C7"/>
    <w:rsid w:val="00AA7A5C"/>
    <w:rsid w:val="00AB3FCB"/>
    <w:rsid w:val="00AB4ACD"/>
    <w:rsid w:val="00AC10A0"/>
    <w:rsid w:val="00AC1F0D"/>
    <w:rsid w:val="00AC5DD3"/>
    <w:rsid w:val="00AD15C2"/>
    <w:rsid w:val="00AD179F"/>
    <w:rsid w:val="00AD7751"/>
    <w:rsid w:val="00AE3D82"/>
    <w:rsid w:val="00AE6931"/>
    <w:rsid w:val="00AF247A"/>
    <w:rsid w:val="00AF6B57"/>
    <w:rsid w:val="00B05622"/>
    <w:rsid w:val="00B11F06"/>
    <w:rsid w:val="00B15888"/>
    <w:rsid w:val="00B16CEF"/>
    <w:rsid w:val="00B27598"/>
    <w:rsid w:val="00B30D9F"/>
    <w:rsid w:val="00B334C0"/>
    <w:rsid w:val="00B43C17"/>
    <w:rsid w:val="00B46C8C"/>
    <w:rsid w:val="00B51572"/>
    <w:rsid w:val="00B53770"/>
    <w:rsid w:val="00B54CC1"/>
    <w:rsid w:val="00B552C2"/>
    <w:rsid w:val="00B57FBC"/>
    <w:rsid w:val="00B74A71"/>
    <w:rsid w:val="00B75B46"/>
    <w:rsid w:val="00B852B7"/>
    <w:rsid w:val="00B8567A"/>
    <w:rsid w:val="00B8589D"/>
    <w:rsid w:val="00B87480"/>
    <w:rsid w:val="00B8777D"/>
    <w:rsid w:val="00B900DC"/>
    <w:rsid w:val="00B9040C"/>
    <w:rsid w:val="00B93E68"/>
    <w:rsid w:val="00B963C4"/>
    <w:rsid w:val="00BA28DA"/>
    <w:rsid w:val="00BA47D6"/>
    <w:rsid w:val="00BA5D21"/>
    <w:rsid w:val="00BB2EE8"/>
    <w:rsid w:val="00BB3C88"/>
    <w:rsid w:val="00BB40C8"/>
    <w:rsid w:val="00BC28A6"/>
    <w:rsid w:val="00BC331D"/>
    <w:rsid w:val="00BC4C19"/>
    <w:rsid w:val="00BC7AAD"/>
    <w:rsid w:val="00BD52F0"/>
    <w:rsid w:val="00BD6F44"/>
    <w:rsid w:val="00BE02D8"/>
    <w:rsid w:val="00BF5560"/>
    <w:rsid w:val="00BF59A2"/>
    <w:rsid w:val="00C02EC6"/>
    <w:rsid w:val="00C032FC"/>
    <w:rsid w:val="00C14974"/>
    <w:rsid w:val="00C2092A"/>
    <w:rsid w:val="00C26F84"/>
    <w:rsid w:val="00C31059"/>
    <w:rsid w:val="00C31A1A"/>
    <w:rsid w:val="00C409FD"/>
    <w:rsid w:val="00C44DBD"/>
    <w:rsid w:val="00C51380"/>
    <w:rsid w:val="00C52C64"/>
    <w:rsid w:val="00C5326C"/>
    <w:rsid w:val="00C61F3E"/>
    <w:rsid w:val="00C65D44"/>
    <w:rsid w:val="00C6666B"/>
    <w:rsid w:val="00C702C9"/>
    <w:rsid w:val="00C71D1C"/>
    <w:rsid w:val="00C7261B"/>
    <w:rsid w:val="00C75782"/>
    <w:rsid w:val="00C763A9"/>
    <w:rsid w:val="00C77F45"/>
    <w:rsid w:val="00C8118D"/>
    <w:rsid w:val="00C87F38"/>
    <w:rsid w:val="00C94D3C"/>
    <w:rsid w:val="00C95715"/>
    <w:rsid w:val="00C95A9A"/>
    <w:rsid w:val="00CA25B9"/>
    <w:rsid w:val="00CA32F4"/>
    <w:rsid w:val="00CA4C26"/>
    <w:rsid w:val="00CC0501"/>
    <w:rsid w:val="00CC1461"/>
    <w:rsid w:val="00CC1C70"/>
    <w:rsid w:val="00CC2FAB"/>
    <w:rsid w:val="00CE46C2"/>
    <w:rsid w:val="00CE688F"/>
    <w:rsid w:val="00CE77EA"/>
    <w:rsid w:val="00CF4029"/>
    <w:rsid w:val="00CF6E24"/>
    <w:rsid w:val="00D038E2"/>
    <w:rsid w:val="00D05E2D"/>
    <w:rsid w:val="00D0641D"/>
    <w:rsid w:val="00D116DE"/>
    <w:rsid w:val="00D15AFD"/>
    <w:rsid w:val="00D1770E"/>
    <w:rsid w:val="00D203AF"/>
    <w:rsid w:val="00D30E03"/>
    <w:rsid w:val="00D3645B"/>
    <w:rsid w:val="00D3794E"/>
    <w:rsid w:val="00D476E1"/>
    <w:rsid w:val="00D51483"/>
    <w:rsid w:val="00D521DF"/>
    <w:rsid w:val="00D56985"/>
    <w:rsid w:val="00D60C45"/>
    <w:rsid w:val="00D72568"/>
    <w:rsid w:val="00D74FB2"/>
    <w:rsid w:val="00D913F8"/>
    <w:rsid w:val="00DA2E34"/>
    <w:rsid w:val="00DA4803"/>
    <w:rsid w:val="00DC4E36"/>
    <w:rsid w:val="00DC500F"/>
    <w:rsid w:val="00DC5138"/>
    <w:rsid w:val="00DC65DD"/>
    <w:rsid w:val="00DD4E92"/>
    <w:rsid w:val="00DE2AD4"/>
    <w:rsid w:val="00DF3B09"/>
    <w:rsid w:val="00DF3DCE"/>
    <w:rsid w:val="00E04AB1"/>
    <w:rsid w:val="00E064F5"/>
    <w:rsid w:val="00E0680F"/>
    <w:rsid w:val="00E07DE0"/>
    <w:rsid w:val="00E12DF9"/>
    <w:rsid w:val="00E1542B"/>
    <w:rsid w:val="00E20EBF"/>
    <w:rsid w:val="00E20FF3"/>
    <w:rsid w:val="00E21474"/>
    <w:rsid w:val="00E220F6"/>
    <w:rsid w:val="00E25B17"/>
    <w:rsid w:val="00E31F53"/>
    <w:rsid w:val="00E338B1"/>
    <w:rsid w:val="00E349EF"/>
    <w:rsid w:val="00E35A24"/>
    <w:rsid w:val="00E40FC4"/>
    <w:rsid w:val="00E46BEC"/>
    <w:rsid w:val="00E54451"/>
    <w:rsid w:val="00E55BC9"/>
    <w:rsid w:val="00E56A14"/>
    <w:rsid w:val="00E63717"/>
    <w:rsid w:val="00E6452F"/>
    <w:rsid w:val="00E73C29"/>
    <w:rsid w:val="00E74253"/>
    <w:rsid w:val="00E75564"/>
    <w:rsid w:val="00E76CD4"/>
    <w:rsid w:val="00E809FE"/>
    <w:rsid w:val="00E9368B"/>
    <w:rsid w:val="00E96C47"/>
    <w:rsid w:val="00E96F08"/>
    <w:rsid w:val="00EA1718"/>
    <w:rsid w:val="00EA34B7"/>
    <w:rsid w:val="00EB0B86"/>
    <w:rsid w:val="00EB4A18"/>
    <w:rsid w:val="00EC30C9"/>
    <w:rsid w:val="00EC443A"/>
    <w:rsid w:val="00EC5EB1"/>
    <w:rsid w:val="00ED4BD1"/>
    <w:rsid w:val="00EE0345"/>
    <w:rsid w:val="00EE0392"/>
    <w:rsid w:val="00EE0C09"/>
    <w:rsid w:val="00EE2259"/>
    <w:rsid w:val="00EE275B"/>
    <w:rsid w:val="00EF04AA"/>
    <w:rsid w:val="00EF08AE"/>
    <w:rsid w:val="00F00193"/>
    <w:rsid w:val="00F039AD"/>
    <w:rsid w:val="00F048B8"/>
    <w:rsid w:val="00F0638B"/>
    <w:rsid w:val="00F110B5"/>
    <w:rsid w:val="00F1508D"/>
    <w:rsid w:val="00F217CD"/>
    <w:rsid w:val="00F22B27"/>
    <w:rsid w:val="00F23A75"/>
    <w:rsid w:val="00F24A0B"/>
    <w:rsid w:val="00F273BD"/>
    <w:rsid w:val="00F30059"/>
    <w:rsid w:val="00F3150B"/>
    <w:rsid w:val="00F33ECF"/>
    <w:rsid w:val="00F36578"/>
    <w:rsid w:val="00F369BA"/>
    <w:rsid w:val="00F37348"/>
    <w:rsid w:val="00F40936"/>
    <w:rsid w:val="00F44949"/>
    <w:rsid w:val="00F4674D"/>
    <w:rsid w:val="00F5152D"/>
    <w:rsid w:val="00F62438"/>
    <w:rsid w:val="00F646C8"/>
    <w:rsid w:val="00F679A0"/>
    <w:rsid w:val="00F7041C"/>
    <w:rsid w:val="00F72679"/>
    <w:rsid w:val="00F72B70"/>
    <w:rsid w:val="00F734BA"/>
    <w:rsid w:val="00F75390"/>
    <w:rsid w:val="00F754F8"/>
    <w:rsid w:val="00F825E1"/>
    <w:rsid w:val="00F82755"/>
    <w:rsid w:val="00F83795"/>
    <w:rsid w:val="00F86E0E"/>
    <w:rsid w:val="00F923AB"/>
    <w:rsid w:val="00F926D8"/>
    <w:rsid w:val="00F943D1"/>
    <w:rsid w:val="00FA0B63"/>
    <w:rsid w:val="00FA6F6C"/>
    <w:rsid w:val="00FA7202"/>
    <w:rsid w:val="00FA7F67"/>
    <w:rsid w:val="00FB09BD"/>
    <w:rsid w:val="00FB2A48"/>
    <w:rsid w:val="00FB53C8"/>
    <w:rsid w:val="00FB67B7"/>
    <w:rsid w:val="00FB753E"/>
    <w:rsid w:val="00FD591A"/>
    <w:rsid w:val="00FD7CC6"/>
    <w:rsid w:val="00FE14D5"/>
    <w:rsid w:val="00FE54AA"/>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st-norfolk.gov.uk/haveyoursa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2FFE4-064D-41B5-8E06-15F56A2E6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1445</Words>
  <Characters>8241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Clerk</cp:lastModifiedBy>
  <cp:revision>2</cp:revision>
  <cp:lastPrinted>2018-09-10T13:28:00Z</cp:lastPrinted>
  <dcterms:created xsi:type="dcterms:W3CDTF">2019-04-02T21:13:00Z</dcterms:created>
  <dcterms:modified xsi:type="dcterms:W3CDTF">2019-04-02T21:13:00Z</dcterms:modified>
</cp:coreProperties>
</file>