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140" w:rsidRPr="00077B5E" w:rsidRDefault="00BE3140" w:rsidP="006C6596">
      <w:pPr>
        <w:jc w:val="center"/>
        <w:rPr>
          <w:rFonts w:asciiTheme="minorHAnsi" w:hAnsiTheme="minorHAnsi" w:cstheme="minorHAnsi"/>
          <w:b/>
        </w:rPr>
      </w:pPr>
      <w:bookmarkStart w:id="0" w:name="_GoBack"/>
      <w:bookmarkEnd w:id="0"/>
      <w:r w:rsidRPr="00077B5E">
        <w:rPr>
          <w:rFonts w:asciiTheme="minorHAnsi" w:hAnsiTheme="minorHAnsi" w:cstheme="minorHAnsi"/>
          <w:b/>
        </w:rPr>
        <w:t xml:space="preserve">Northwold and Whittington Parish Council – </w:t>
      </w:r>
      <w:r w:rsidR="00FB0CD2">
        <w:rPr>
          <w:rFonts w:asciiTheme="minorHAnsi" w:hAnsiTheme="minorHAnsi" w:cstheme="minorHAnsi"/>
          <w:b/>
        </w:rPr>
        <w:t>Annual</w:t>
      </w:r>
      <w:r w:rsidRPr="00077B5E">
        <w:rPr>
          <w:rFonts w:asciiTheme="minorHAnsi" w:hAnsiTheme="minorHAnsi" w:cstheme="minorHAnsi"/>
          <w:b/>
        </w:rPr>
        <w:t xml:space="preserve"> Meeting</w:t>
      </w:r>
    </w:p>
    <w:p w:rsidR="00BE3140" w:rsidRPr="00077B5E" w:rsidRDefault="00BE3140" w:rsidP="006C6596">
      <w:pPr>
        <w:jc w:val="center"/>
        <w:rPr>
          <w:rFonts w:asciiTheme="minorHAnsi" w:hAnsiTheme="minorHAnsi" w:cstheme="minorHAnsi"/>
          <w:b/>
          <w:sz w:val="20"/>
          <w:szCs w:val="20"/>
        </w:rPr>
      </w:pPr>
      <w:r w:rsidRPr="00077B5E">
        <w:rPr>
          <w:rFonts w:asciiTheme="minorHAnsi" w:hAnsiTheme="minorHAnsi" w:cstheme="minorHAnsi"/>
          <w:b/>
          <w:sz w:val="20"/>
          <w:szCs w:val="20"/>
        </w:rPr>
        <w:t>Tuesday</w:t>
      </w:r>
      <w:r w:rsidR="00706310">
        <w:rPr>
          <w:rFonts w:asciiTheme="minorHAnsi" w:hAnsiTheme="minorHAnsi" w:cstheme="minorHAnsi"/>
          <w:b/>
          <w:sz w:val="20"/>
          <w:szCs w:val="20"/>
        </w:rPr>
        <w:t xml:space="preserve"> </w:t>
      </w:r>
      <w:r w:rsidR="00FB0CD2">
        <w:rPr>
          <w:rFonts w:asciiTheme="minorHAnsi" w:hAnsiTheme="minorHAnsi" w:cstheme="minorHAnsi"/>
          <w:b/>
          <w:sz w:val="20"/>
          <w:szCs w:val="20"/>
        </w:rPr>
        <w:t>2</w:t>
      </w:r>
      <w:r w:rsidR="00FB0CD2" w:rsidRPr="00FB0CD2">
        <w:rPr>
          <w:rFonts w:asciiTheme="minorHAnsi" w:hAnsiTheme="minorHAnsi" w:cstheme="minorHAnsi"/>
          <w:b/>
          <w:sz w:val="20"/>
          <w:szCs w:val="20"/>
          <w:vertAlign w:val="superscript"/>
        </w:rPr>
        <w:t>nd</w:t>
      </w:r>
      <w:r w:rsidR="00FB0CD2">
        <w:rPr>
          <w:rFonts w:asciiTheme="minorHAnsi" w:hAnsiTheme="minorHAnsi" w:cstheme="minorHAnsi"/>
          <w:b/>
          <w:sz w:val="20"/>
          <w:szCs w:val="20"/>
        </w:rPr>
        <w:t xml:space="preserve"> May 2017, 7.50</w:t>
      </w:r>
      <w:r w:rsidRPr="00077B5E">
        <w:rPr>
          <w:rFonts w:asciiTheme="minorHAnsi" w:hAnsiTheme="minorHAnsi" w:cstheme="minorHAnsi"/>
          <w:b/>
          <w:sz w:val="20"/>
          <w:szCs w:val="20"/>
        </w:rPr>
        <w:t>pm</w:t>
      </w:r>
    </w:p>
    <w:p w:rsidR="00BE3140" w:rsidRPr="00077B5E" w:rsidRDefault="00BE3140" w:rsidP="006C6596">
      <w:pPr>
        <w:jc w:val="center"/>
        <w:rPr>
          <w:rFonts w:asciiTheme="minorHAnsi" w:hAnsiTheme="minorHAnsi" w:cstheme="minorHAnsi"/>
          <w:b/>
          <w:sz w:val="20"/>
          <w:szCs w:val="20"/>
        </w:rPr>
      </w:pPr>
      <w:r w:rsidRPr="00077B5E">
        <w:rPr>
          <w:rFonts w:asciiTheme="minorHAnsi" w:hAnsiTheme="minorHAnsi" w:cstheme="minorHAnsi"/>
          <w:b/>
          <w:sz w:val="20"/>
          <w:szCs w:val="20"/>
        </w:rPr>
        <w:t>Northwold Village Hall</w:t>
      </w:r>
    </w:p>
    <w:p w:rsidR="00BE3140" w:rsidRPr="00077B5E" w:rsidRDefault="00BE3140" w:rsidP="009C2019">
      <w:pPr>
        <w:jc w:val="both"/>
        <w:rPr>
          <w:rFonts w:asciiTheme="minorHAnsi" w:hAnsiTheme="minorHAnsi" w:cstheme="minorHAnsi"/>
          <w:b/>
          <w:sz w:val="20"/>
          <w:szCs w:val="20"/>
        </w:rPr>
      </w:pPr>
    </w:p>
    <w:p w:rsidR="00DD6918" w:rsidRPr="00077B5E" w:rsidRDefault="00CF1478" w:rsidP="009C2019">
      <w:pPr>
        <w:jc w:val="both"/>
        <w:rPr>
          <w:rFonts w:asciiTheme="minorHAnsi" w:eastAsia="Calibri" w:hAnsiTheme="minorHAnsi" w:cstheme="minorHAnsi"/>
          <w:sz w:val="20"/>
          <w:szCs w:val="20"/>
          <w:lang w:eastAsia="en-US"/>
        </w:rPr>
      </w:pPr>
      <w:r w:rsidRPr="00077B5E">
        <w:rPr>
          <w:rFonts w:asciiTheme="minorHAnsi" w:hAnsiTheme="minorHAnsi" w:cstheme="minorHAnsi"/>
          <w:b/>
          <w:sz w:val="20"/>
          <w:szCs w:val="20"/>
        </w:rPr>
        <w:t>PRESENT:</w:t>
      </w:r>
      <w:r w:rsidR="00DD6918" w:rsidRPr="00077B5E">
        <w:rPr>
          <w:rFonts w:asciiTheme="minorHAnsi" w:hAnsiTheme="minorHAnsi" w:cstheme="minorHAnsi"/>
          <w:b/>
          <w:sz w:val="20"/>
          <w:szCs w:val="20"/>
        </w:rPr>
        <w:t xml:space="preserve"> </w:t>
      </w:r>
      <w:r w:rsidR="00BE3140" w:rsidRPr="00077B5E">
        <w:rPr>
          <w:rFonts w:asciiTheme="minorHAnsi" w:hAnsiTheme="minorHAnsi" w:cstheme="minorHAnsi"/>
          <w:sz w:val="20"/>
          <w:szCs w:val="20"/>
        </w:rPr>
        <w:t>Cllr</w:t>
      </w:r>
      <w:r w:rsidR="00BE3140" w:rsidRPr="00077B5E">
        <w:rPr>
          <w:rFonts w:asciiTheme="minorHAnsi" w:eastAsia="Calibri" w:hAnsiTheme="minorHAnsi" w:cstheme="minorHAnsi"/>
          <w:sz w:val="20"/>
          <w:szCs w:val="20"/>
          <w:lang w:eastAsia="en-US"/>
        </w:rPr>
        <w:t xml:space="preserve"> R. Crisp (Chairman)</w:t>
      </w:r>
      <w:r w:rsidR="00FB0CD2">
        <w:rPr>
          <w:rFonts w:asciiTheme="minorHAnsi" w:eastAsia="Calibri" w:hAnsiTheme="minorHAnsi" w:cstheme="minorHAnsi"/>
          <w:sz w:val="20"/>
          <w:szCs w:val="20"/>
          <w:lang w:eastAsia="en-US"/>
        </w:rPr>
        <w:t>,</w:t>
      </w:r>
      <w:r w:rsidR="00BE3140" w:rsidRPr="00077B5E">
        <w:rPr>
          <w:rFonts w:asciiTheme="minorHAnsi" w:eastAsia="Calibri" w:hAnsiTheme="minorHAnsi" w:cstheme="minorHAnsi"/>
          <w:sz w:val="20"/>
          <w:szCs w:val="20"/>
          <w:lang w:eastAsia="en-US"/>
        </w:rPr>
        <w:t xml:space="preserve"> Cllr</w:t>
      </w:r>
      <w:r w:rsidR="00ED139F">
        <w:rPr>
          <w:rFonts w:asciiTheme="minorHAnsi" w:eastAsia="Calibri" w:hAnsiTheme="minorHAnsi" w:cstheme="minorHAnsi"/>
          <w:sz w:val="20"/>
          <w:szCs w:val="20"/>
          <w:lang w:eastAsia="en-US"/>
        </w:rPr>
        <w:t xml:space="preserve"> C. Pointeer, </w:t>
      </w:r>
      <w:r w:rsidR="00BE3140" w:rsidRPr="00077B5E">
        <w:rPr>
          <w:rFonts w:asciiTheme="minorHAnsi" w:eastAsia="Calibri" w:hAnsiTheme="minorHAnsi" w:cstheme="minorHAnsi"/>
          <w:sz w:val="20"/>
          <w:szCs w:val="20"/>
          <w:lang w:eastAsia="en-US"/>
        </w:rPr>
        <w:t xml:space="preserve">Cllr </w:t>
      </w:r>
      <w:r w:rsidR="00DD6918" w:rsidRPr="00077B5E">
        <w:rPr>
          <w:rFonts w:asciiTheme="minorHAnsi" w:eastAsia="Calibri" w:hAnsiTheme="minorHAnsi" w:cstheme="minorHAnsi"/>
          <w:sz w:val="20"/>
          <w:szCs w:val="20"/>
          <w:lang w:eastAsia="en-US"/>
        </w:rPr>
        <w:t xml:space="preserve">G. Gillett, </w:t>
      </w:r>
      <w:r w:rsidR="00BE3140" w:rsidRPr="00077B5E">
        <w:rPr>
          <w:rFonts w:asciiTheme="minorHAnsi" w:eastAsia="Calibri" w:hAnsiTheme="minorHAnsi" w:cstheme="minorHAnsi"/>
          <w:sz w:val="20"/>
          <w:szCs w:val="20"/>
          <w:lang w:eastAsia="en-US"/>
        </w:rPr>
        <w:t xml:space="preserve">Cllr </w:t>
      </w:r>
      <w:r w:rsidR="00DD6918" w:rsidRPr="00077B5E">
        <w:rPr>
          <w:rFonts w:asciiTheme="minorHAnsi" w:eastAsia="Calibri" w:hAnsiTheme="minorHAnsi" w:cstheme="minorHAnsi"/>
          <w:sz w:val="20"/>
          <w:szCs w:val="20"/>
          <w:lang w:eastAsia="en-US"/>
        </w:rPr>
        <w:t>S Gillett</w:t>
      </w:r>
      <w:r w:rsidR="00603E49">
        <w:rPr>
          <w:rFonts w:asciiTheme="minorHAnsi" w:eastAsia="Calibri" w:hAnsiTheme="minorHAnsi" w:cstheme="minorHAnsi"/>
          <w:sz w:val="20"/>
          <w:szCs w:val="20"/>
          <w:lang w:eastAsia="en-US"/>
        </w:rPr>
        <w:t xml:space="preserve">, </w:t>
      </w:r>
      <w:r w:rsidR="00706310">
        <w:rPr>
          <w:rFonts w:asciiTheme="minorHAnsi" w:eastAsia="Calibri" w:hAnsiTheme="minorHAnsi" w:cstheme="minorHAnsi"/>
          <w:sz w:val="20"/>
          <w:szCs w:val="20"/>
          <w:lang w:eastAsia="en-US"/>
        </w:rPr>
        <w:t>Cll</w:t>
      </w:r>
      <w:r w:rsidR="0096658F">
        <w:rPr>
          <w:rFonts w:asciiTheme="minorHAnsi" w:eastAsia="Calibri" w:hAnsiTheme="minorHAnsi" w:cstheme="minorHAnsi"/>
          <w:sz w:val="20"/>
          <w:szCs w:val="20"/>
          <w:lang w:eastAsia="en-US"/>
        </w:rPr>
        <w:t>r</w:t>
      </w:r>
      <w:r w:rsidR="00706310">
        <w:rPr>
          <w:rFonts w:asciiTheme="minorHAnsi" w:eastAsia="Calibri" w:hAnsiTheme="minorHAnsi" w:cstheme="minorHAnsi"/>
          <w:sz w:val="20"/>
          <w:szCs w:val="20"/>
          <w:lang w:eastAsia="en-US"/>
        </w:rPr>
        <w:t xml:space="preserve"> F Eglington, </w:t>
      </w:r>
      <w:r w:rsidR="00BE3140" w:rsidRPr="00077B5E">
        <w:rPr>
          <w:rFonts w:asciiTheme="minorHAnsi" w:eastAsia="Calibri" w:hAnsiTheme="minorHAnsi" w:cstheme="minorHAnsi"/>
          <w:sz w:val="20"/>
          <w:szCs w:val="20"/>
          <w:lang w:eastAsia="en-US"/>
        </w:rPr>
        <w:t>and Mrs N Cooper, Clerk.</w:t>
      </w:r>
    </w:p>
    <w:p w:rsidR="00BE3140" w:rsidRDefault="00BE3140" w:rsidP="009C2019">
      <w:pPr>
        <w:jc w:val="both"/>
        <w:rPr>
          <w:rFonts w:asciiTheme="minorHAnsi" w:eastAsia="Calibri" w:hAnsiTheme="minorHAnsi" w:cstheme="minorHAnsi"/>
          <w:sz w:val="20"/>
          <w:szCs w:val="20"/>
          <w:lang w:eastAsia="en-US"/>
        </w:rPr>
      </w:pPr>
    </w:p>
    <w:p w:rsidR="00603E49" w:rsidRDefault="00603E49" w:rsidP="009C2019">
      <w:pPr>
        <w:jc w:val="both"/>
        <w:rPr>
          <w:rFonts w:asciiTheme="minorHAnsi" w:eastAsia="Calibri" w:hAnsiTheme="minorHAnsi" w:cstheme="minorHAnsi"/>
          <w:sz w:val="20"/>
          <w:szCs w:val="20"/>
          <w:lang w:eastAsia="en-US"/>
        </w:rPr>
      </w:pPr>
      <w:r w:rsidRPr="00603E49">
        <w:rPr>
          <w:rFonts w:asciiTheme="minorHAnsi" w:eastAsia="Calibri" w:hAnsiTheme="minorHAnsi" w:cstheme="minorHAnsi"/>
          <w:b/>
          <w:sz w:val="20"/>
          <w:szCs w:val="20"/>
          <w:lang w:eastAsia="en-US"/>
        </w:rPr>
        <w:t>Also present</w:t>
      </w:r>
      <w:r>
        <w:rPr>
          <w:rFonts w:asciiTheme="minorHAnsi" w:eastAsia="Calibri" w:hAnsiTheme="minorHAnsi" w:cstheme="minorHAnsi"/>
          <w:sz w:val="20"/>
          <w:szCs w:val="20"/>
          <w:lang w:eastAsia="en-US"/>
        </w:rPr>
        <w:t>: Cllr Martin Storey – Norfolk County Council</w:t>
      </w:r>
      <w:r w:rsidR="00FB0CD2">
        <w:rPr>
          <w:rFonts w:asciiTheme="minorHAnsi" w:eastAsia="Calibri" w:hAnsiTheme="minorHAnsi" w:cstheme="minorHAnsi"/>
          <w:sz w:val="20"/>
          <w:szCs w:val="20"/>
          <w:lang w:eastAsia="en-US"/>
        </w:rPr>
        <w:t xml:space="preserve">, from part way through the meeting </w:t>
      </w:r>
    </w:p>
    <w:p w:rsidR="00FF6F16" w:rsidRPr="00077B5E" w:rsidRDefault="00FF6F16" w:rsidP="009C2019">
      <w:pPr>
        <w:tabs>
          <w:tab w:val="center" w:pos="4153"/>
        </w:tabs>
        <w:jc w:val="both"/>
        <w:rPr>
          <w:rFonts w:asciiTheme="minorHAnsi" w:eastAsia="Calibri" w:hAnsiTheme="minorHAnsi" w:cstheme="minorHAnsi"/>
          <w:sz w:val="20"/>
          <w:szCs w:val="20"/>
          <w:lang w:eastAsia="en-US"/>
        </w:rPr>
      </w:pPr>
      <w:r w:rsidRPr="00077B5E">
        <w:rPr>
          <w:rFonts w:asciiTheme="minorHAnsi" w:eastAsia="Calibri" w:hAnsiTheme="minorHAnsi" w:cstheme="minorHAnsi"/>
          <w:sz w:val="20"/>
          <w:szCs w:val="20"/>
          <w:lang w:eastAsia="en-US"/>
        </w:rPr>
        <w:t xml:space="preserve">There </w:t>
      </w:r>
      <w:r w:rsidR="00706310">
        <w:rPr>
          <w:rFonts w:asciiTheme="minorHAnsi" w:eastAsia="Calibri" w:hAnsiTheme="minorHAnsi" w:cstheme="minorHAnsi"/>
          <w:sz w:val="20"/>
          <w:szCs w:val="20"/>
          <w:lang w:eastAsia="en-US"/>
        </w:rPr>
        <w:t>were</w:t>
      </w:r>
      <w:r w:rsidR="00BE3140" w:rsidRPr="00077B5E">
        <w:rPr>
          <w:rFonts w:asciiTheme="minorHAnsi" w:eastAsia="Calibri" w:hAnsiTheme="minorHAnsi" w:cstheme="minorHAnsi"/>
          <w:sz w:val="20"/>
          <w:szCs w:val="20"/>
          <w:lang w:eastAsia="en-US"/>
        </w:rPr>
        <w:t xml:space="preserve"> </w:t>
      </w:r>
      <w:r w:rsidR="00FB0CD2">
        <w:rPr>
          <w:rFonts w:asciiTheme="minorHAnsi" w:eastAsia="Calibri" w:hAnsiTheme="minorHAnsi" w:cstheme="minorHAnsi"/>
          <w:sz w:val="20"/>
          <w:szCs w:val="20"/>
          <w:lang w:eastAsia="en-US"/>
        </w:rPr>
        <w:t>6</w:t>
      </w:r>
      <w:r w:rsidRPr="00077B5E">
        <w:rPr>
          <w:rFonts w:asciiTheme="minorHAnsi" w:eastAsia="Calibri" w:hAnsiTheme="minorHAnsi" w:cstheme="minorHAnsi"/>
          <w:sz w:val="20"/>
          <w:szCs w:val="20"/>
          <w:lang w:eastAsia="en-US"/>
        </w:rPr>
        <w:t xml:space="preserve"> member</w:t>
      </w:r>
      <w:r w:rsidR="00706310">
        <w:rPr>
          <w:rFonts w:asciiTheme="minorHAnsi" w:eastAsia="Calibri" w:hAnsiTheme="minorHAnsi" w:cstheme="minorHAnsi"/>
          <w:sz w:val="20"/>
          <w:szCs w:val="20"/>
          <w:lang w:eastAsia="en-US"/>
        </w:rPr>
        <w:t>s</w:t>
      </w:r>
      <w:r w:rsidRPr="00077B5E">
        <w:rPr>
          <w:rFonts w:asciiTheme="minorHAnsi" w:eastAsia="Calibri" w:hAnsiTheme="minorHAnsi" w:cstheme="minorHAnsi"/>
          <w:sz w:val="20"/>
          <w:szCs w:val="20"/>
          <w:lang w:eastAsia="en-US"/>
        </w:rPr>
        <w:t xml:space="preserve"> of the public.</w:t>
      </w:r>
      <w:r w:rsidR="006353A5" w:rsidRPr="00077B5E">
        <w:rPr>
          <w:rFonts w:asciiTheme="minorHAnsi" w:eastAsia="Calibri" w:hAnsiTheme="minorHAnsi" w:cstheme="minorHAnsi"/>
          <w:sz w:val="20"/>
          <w:szCs w:val="20"/>
          <w:lang w:eastAsia="en-US"/>
        </w:rPr>
        <w:tab/>
      </w:r>
    </w:p>
    <w:p w:rsidR="00FF6F16" w:rsidRPr="00077B5E" w:rsidRDefault="00FF6F16" w:rsidP="009C2019">
      <w:pPr>
        <w:jc w:val="both"/>
        <w:rPr>
          <w:rFonts w:asciiTheme="minorHAnsi" w:eastAsia="Calibri" w:hAnsiTheme="minorHAnsi" w:cstheme="minorHAnsi"/>
          <w:sz w:val="20"/>
          <w:szCs w:val="20"/>
          <w:lang w:eastAsia="en-US"/>
        </w:rPr>
      </w:pPr>
    </w:p>
    <w:p w:rsidR="00FB0CD2" w:rsidRDefault="00FB0CD2" w:rsidP="009C2019">
      <w:pPr>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ELECTION OF CHAIRMAN &amp; VICE CHAIRMAN</w:t>
      </w:r>
    </w:p>
    <w:p w:rsidR="00FB0CD2" w:rsidRPr="00FB0CD2" w:rsidRDefault="00FB0CD2" w:rsidP="00FB0CD2">
      <w:pPr>
        <w:numPr>
          <w:ilvl w:val="1"/>
          <w:numId w:val="38"/>
        </w:numPr>
        <w:jc w:val="both"/>
        <w:rPr>
          <w:rFonts w:asciiTheme="minorHAnsi" w:hAnsiTheme="minorHAnsi" w:cstheme="minorHAnsi"/>
          <w:color w:val="2A2A2A"/>
          <w:sz w:val="20"/>
          <w:szCs w:val="20"/>
        </w:rPr>
      </w:pPr>
      <w:r w:rsidRPr="00FB0CD2">
        <w:rPr>
          <w:rFonts w:asciiTheme="minorHAnsi" w:hAnsiTheme="minorHAnsi" w:cstheme="minorHAnsi"/>
          <w:color w:val="2A2A2A"/>
          <w:sz w:val="20"/>
          <w:szCs w:val="20"/>
        </w:rPr>
        <w:t>Cllr Rosemary Crisp was nominated by Cllr Eglington to continue in her role as Chair; this was seconded by Cllr Pointeer and accepted by Cllr Crisp. The Declaration of Acceptance of Office was signed and witnessed.</w:t>
      </w:r>
    </w:p>
    <w:p w:rsidR="00F24F87" w:rsidRDefault="00FB0CD2" w:rsidP="00FB0CD2">
      <w:pPr>
        <w:numPr>
          <w:ilvl w:val="1"/>
          <w:numId w:val="38"/>
        </w:numPr>
        <w:jc w:val="both"/>
        <w:rPr>
          <w:rFonts w:asciiTheme="minorHAnsi" w:hAnsiTheme="minorHAnsi" w:cstheme="minorHAnsi"/>
          <w:color w:val="2A2A2A"/>
          <w:sz w:val="20"/>
          <w:szCs w:val="20"/>
        </w:rPr>
      </w:pPr>
      <w:r w:rsidRPr="00FB0CD2">
        <w:rPr>
          <w:rFonts w:asciiTheme="minorHAnsi" w:hAnsiTheme="minorHAnsi" w:cstheme="minorHAnsi"/>
          <w:color w:val="2A2A2A"/>
          <w:sz w:val="20"/>
          <w:szCs w:val="20"/>
        </w:rPr>
        <w:t xml:space="preserve">Cllr Crisp advised that Cllr Cliff Anderson had stated an interest in taking on the Vice Chairman position. This was proposed by Cllr Crisp and seconded by Cllr Eglington. Acceptance will be confirmed in the June minutes. </w:t>
      </w:r>
    </w:p>
    <w:p w:rsidR="00FB0CD2" w:rsidRPr="00F24F87" w:rsidRDefault="00FB0CD2" w:rsidP="00F24F87">
      <w:pPr>
        <w:numPr>
          <w:ilvl w:val="2"/>
          <w:numId w:val="38"/>
        </w:numPr>
        <w:jc w:val="both"/>
        <w:rPr>
          <w:rFonts w:asciiTheme="minorHAnsi" w:hAnsiTheme="minorHAnsi" w:cstheme="minorHAnsi"/>
          <w:b/>
          <w:color w:val="2A2A2A"/>
          <w:sz w:val="20"/>
          <w:szCs w:val="20"/>
        </w:rPr>
      </w:pPr>
      <w:r w:rsidRPr="00F24F87">
        <w:rPr>
          <w:rFonts w:asciiTheme="minorHAnsi" w:hAnsiTheme="minorHAnsi" w:cstheme="minorHAnsi"/>
          <w:b/>
          <w:color w:val="2A2A2A"/>
          <w:sz w:val="20"/>
          <w:szCs w:val="20"/>
        </w:rPr>
        <w:t>It was agreed that the Clerk should make arrangements to add Cllr Anderson as a signatory to the accounts.</w:t>
      </w:r>
    </w:p>
    <w:p w:rsidR="00FB0CD2" w:rsidRDefault="00FB0CD2" w:rsidP="009C2019">
      <w:pPr>
        <w:numPr>
          <w:ilvl w:val="0"/>
          <w:numId w:val="38"/>
        </w:numPr>
        <w:jc w:val="both"/>
        <w:rPr>
          <w:rFonts w:asciiTheme="minorHAnsi" w:hAnsiTheme="minorHAnsi" w:cstheme="minorHAnsi"/>
          <w:color w:val="2A2A2A"/>
          <w:sz w:val="20"/>
          <w:szCs w:val="20"/>
        </w:rPr>
      </w:pPr>
      <w:r w:rsidRPr="00FB0CD2">
        <w:rPr>
          <w:rFonts w:asciiTheme="minorHAnsi" w:hAnsiTheme="minorHAnsi" w:cstheme="minorHAnsi"/>
          <w:color w:val="2A2A2A"/>
          <w:sz w:val="20"/>
          <w:szCs w:val="20"/>
        </w:rPr>
        <w:t>The resignation of Cllr Alan Collins was formally acknowledged. He will be badly missed as he was a big asset to the Parish Council.</w:t>
      </w:r>
    </w:p>
    <w:p w:rsidR="00FB0CD2" w:rsidRPr="00F24F87" w:rsidRDefault="00F24F87" w:rsidP="009F6F39">
      <w:pPr>
        <w:numPr>
          <w:ilvl w:val="0"/>
          <w:numId w:val="38"/>
        </w:numPr>
        <w:jc w:val="both"/>
        <w:rPr>
          <w:rFonts w:asciiTheme="minorHAnsi" w:hAnsiTheme="minorHAnsi" w:cstheme="minorHAnsi"/>
          <w:b/>
          <w:color w:val="2A2A2A"/>
          <w:sz w:val="20"/>
          <w:szCs w:val="20"/>
        </w:rPr>
      </w:pPr>
      <w:r w:rsidRPr="00F24F87">
        <w:rPr>
          <w:rFonts w:asciiTheme="minorHAnsi" w:hAnsiTheme="minorHAnsi" w:cstheme="minorHAnsi"/>
          <w:color w:val="2A2A2A"/>
          <w:sz w:val="20"/>
          <w:szCs w:val="20"/>
        </w:rPr>
        <w:t>Representatives to be appointed to be the contact for the Sports &amp; Soc</w:t>
      </w:r>
      <w:r>
        <w:rPr>
          <w:rFonts w:asciiTheme="minorHAnsi" w:hAnsiTheme="minorHAnsi" w:cstheme="minorHAnsi"/>
          <w:color w:val="2A2A2A"/>
          <w:sz w:val="20"/>
          <w:szCs w:val="20"/>
        </w:rPr>
        <w:t>ial Club and the Cemetery when more Councillors are present.</w:t>
      </w:r>
    </w:p>
    <w:p w:rsidR="00F24F87" w:rsidRPr="00F24F87" w:rsidRDefault="00F24F87" w:rsidP="00F24F87">
      <w:pPr>
        <w:numPr>
          <w:ilvl w:val="2"/>
          <w:numId w:val="38"/>
        </w:numPr>
        <w:jc w:val="both"/>
        <w:rPr>
          <w:rFonts w:asciiTheme="minorHAnsi" w:hAnsiTheme="minorHAnsi" w:cstheme="minorHAnsi"/>
          <w:b/>
          <w:color w:val="2A2A2A"/>
          <w:sz w:val="20"/>
          <w:szCs w:val="20"/>
        </w:rPr>
      </w:pPr>
      <w:r w:rsidRPr="00F24F87">
        <w:rPr>
          <w:rFonts w:asciiTheme="minorHAnsi" w:hAnsiTheme="minorHAnsi" w:cstheme="minorHAnsi"/>
          <w:b/>
          <w:color w:val="2A2A2A"/>
          <w:sz w:val="20"/>
          <w:szCs w:val="20"/>
        </w:rPr>
        <w:t>Clerk to place on June agenda.</w:t>
      </w:r>
    </w:p>
    <w:p w:rsidR="00F24F87" w:rsidRDefault="00FF6F16" w:rsidP="00F24F87">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PUBLIC FORUM </w:t>
      </w:r>
    </w:p>
    <w:p w:rsidR="00FF6F16" w:rsidRPr="00F24F87" w:rsidRDefault="00A45FB1" w:rsidP="00F24F87">
      <w:pPr>
        <w:jc w:val="both"/>
        <w:rPr>
          <w:rFonts w:asciiTheme="minorHAnsi" w:hAnsiTheme="minorHAnsi" w:cstheme="minorHAnsi"/>
          <w:b/>
          <w:color w:val="2A2A2A"/>
          <w:sz w:val="20"/>
          <w:szCs w:val="20"/>
        </w:rPr>
      </w:pPr>
      <w:r w:rsidRPr="00F24F87">
        <w:rPr>
          <w:rFonts w:asciiTheme="minorHAnsi" w:hAnsiTheme="minorHAnsi" w:cstheme="minorHAnsi"/>
          <w:color w:val="2A2A2A"/>
          <w:sz w:val="20"/>
          <w:szCs w:val="20"/>
        </w:rPr>
        <w:t xml:space="preserve">Footpath No. 6 was </w:t>
      </w:r>
      <w:r w:rsidR="00F24F87" w:rsidRPr="00F24F87">
        <w:rPr>
          <w:rFonts w:asciiTheme="minorHAnsi" w:hAnsiTheme="minorHAnsi" w:cstheme="minorHAnsi"/>
          <w:color w:val="2A2A2A"/>
          <w:sz w:val="20"/>
          <w:szCs w:val="20"/>
        </w:rPr>
        <w:t>still noted as being blocked</w:t>
      </w:r>
      <w:r w:rsidRPr="00F24F87">
        <w:rPr>
          <w:rFonts w:asciiTheme="minorHAnsi" w:hAnsiTheme="minorHAnsi" w:cstheme="minorHAnsi"/>
          <w:color w:val="2A2A2A"/>
          <w:sz w:val="20"/>
          <w:szCs w:val="20"/>
        </w:rPr>
        <w:t>.</w:t>
      </w:r>
    </w:p>
    <w:p w:rsidR="00F24F87" w:rsidRPr="00F24F87" w:rsidRDefault="00F24F87" w:rsidP="00F24F87">
      <w:pPr>
        <w:numPr>
          <w:ilvl w:val="2"/>
          <w:numId w:val="38"/>
        </w:numPr>
        <w:jc w:val="both"/>
        <w:rPr>
          <w:rFonts w:asciiTheme="minorHAnsi" w:hAnsiTheme="minorHAnsi" w:cstheme="minorHAnsi"/>
          <w:b/>
          <w:color w:val="2A2A2A"/>
          <w:sz w:val="20"/>
          <w:szCs w:val="20"/>
        </w:rPr>
      </w:pPr>
      <w:r w:rsidRPr="00F24F87">
        <w:rPr>
          <w:rFonts w:asciiTheme="minorHAnsi" w:hAnsiTheme="minorHAnsi" w:cstheme="minorHAnsi"/>
          <w:b/>
          <w:color w:val="2A2A2A"/>
          <w:sz w:val="20"/>
          <w:szCs w:val="20"/>
        </w:rPr>
        <w:t>Clerk to remind Highways</w:t>
      </w:r>
    </w:p>
    <w:p w:rsidR="00F24F87" w:rsidRDefault="00F24F87" w:rsidP="00F24F87">
      <w:pPr>
        <w:jc w:val="both"/>
        <w:rPr>
          <w:rFonts w:asciiTheme="minorHAnsi" w:hAnsiTheme="minorHAnsi" w:cstheme="minorHAnsi"/>
          <w:color w:val="2A2A2A"/>
          <w:sz w:val="20"/>
          <w:szCs w:val="20"/>
        </w:rPr>
      </w:pPr>
      <w:r>
        <w:rPr>
          <w:rFonts w:asciiTheme="minorHAnsi" w:hAnsiTheme="minorHAnsi" w:cstheme="minorHAnsi"/>
          <w:color w:val="2A2A2A"/>
          <w:sz w:val="20"/>
          <w:szCs w:val="20"/>
        </w:rPr>
        <w:tab/>
      </w:r>
      <w:r>
        <w:rPr>
          <w:rFonts w:asciiTheme="minorHAnsi" w:hAnsiTheme="minorHAnsi" w:cstheme="minorHAnsi"/>
          <w:color w:val="2A2A2A"/>
          <w:sz w:val="20"/>
          <w:szCs w:val="20"/>
        </w:rPr>
        <w:tab/>
      </w:r>
      <w:r>
        <w:rPr>
          <w:rFonts w:asciiTheme="minorHAnsi" w:hAnsiTheme="minorHAnsi" w:cstheme="minorHAnsi"/>
          <w:color w:val="2A2A2A"/>
          <w:sz w:val="20"/>
          <w:szCs w:val="20"/>
        </w:rPr>
        <w:tab/>
      </w: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LOCAL AUTHORITY REPORTS</w:t>
      </w:r>
    </w:p>
    <w:p w:rsidR="00FF6F16" w:rsidRPr="00077B5E" w:rsidRDefault="00FF6F16" w:rsidP="009C2019">
      <w:pPr>
        <w:pStyle w:val="ListParagraph"/>
        <w:numPr>
          <w:ilvl w:val="0"/>
          <w:numId w:val="39"/>
        </w:num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Norfolk County Council</w:t>
      </w:r>
    </w:p>
    <w:p w:rsidR="00FF6F16" w:rsidRPr="00077B5E" w:rsidRDefault="00A45FB1"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Cllr Storey </w:t>
      </w:r>
      <w:r w:rsidR="00F24F87">
        <w:rPr>
          <w:rFonts w:asciiTheme="minorHAnsi" w:hAnsiTheme="minorHAnsi" w:cstheme="minorHAnsi"/>
          <w:color w:val="2A2A2A"/>
          <w:sz w:val="20"/>
          <w:szCs w:val="20"/>
        </w:rPr>
        <w:t>not present at meeting at this point (see update later)</w:t>
      </w:r>
    </w:p>
    <w:p w:rsidR="0011776D" w:rsidRPr="00077B5E" w:rsidRDefault="0011776D" w:rsidP="009C2019">
      <w:pPr>
        <w:jc w:val="both"/>
        <w:rPr>
          <w:rFonts w:asciiTheme="minorHAnsi" w:hAnsiTheme="minorHAnsi" w:cstheme="minorHAnsi"/>
          <w:color w:val="2A2A2A"/>
          <w:sz w:val="20"/>
          <w:szCs w:val="20"/>
        </w:rPr>
      </w:pPr>
    </w:p>
    <w:p w:rsidR="00FF6F16" w:rsidRPr="00077B5E" w:rsidRDefault="00FF6F16" w:rsidP="009C2019">
      <w:pPr>
        <w:pStyle w:val="ListParagraph"/>
        <w:numPr>
          <w:ilvl w:val="0"/>
          <w:numId w:val="39"/>
        </w:num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Kings Lynn &amp; West Norfolk Borough Council</w:t>
      </w:r>
    </w:p>
    <w:p w:rsidR="00FF6F16" w:rsidRPr="00077B5E" w:rsidRDefault="00F24F87"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Cllr Peake not present at meeting</w:t>
      </w:r>
      <w:r w:rsidR="00A45FB1">
        <w:rPr>
          <w:rFonts w:asciiTheme="minorHAnsi" w:hAnsiTheme="minorHAnsi" w:cstheme="minorHAnsi"/>
          <w:color w:val="2A2A2A"/>
          <w:sz w:val="20"/>
          <w:szCs w:val="20"/>
        </w:rPr>
        <w:t>.</w:t>
      </w:r>
    </w:p>
    <w:p w:rsidR="00FF6F16" w:rsidRPr="00077B5E" w:rsidRDefault="00FF6F16" w:rsidP="009C2019">
      <w:pPr>
        <w:pStyle w:val="ListParagraph"/>
        <w:ind w:left="1440"/>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ACCEPTANCE OF APOLOGIES FOR ABSENCE </w:t>
      </w:r>
    </w:p>
    <w:p w:rsidR="00FF6F16" w:rsidRDefault="007714F4" w:rsidP="00280A2E">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Apologies of absence were provided for </w:t>
      </w:r>
      <w:r w:rsidR="0096658F">
        <w:rPr>
          <w:rFonts w:asciiTheme="minorHAnsi" w:eastAsia="Calibri" w:hAnsiTheme="minorHAnsi" w:cstheme="minorHAnsi"/>
          <w:sz w:val="20"/>
          <w:szCs w:val="20"/>
          <w:lang w:eastAsia="en-US"/>
        </w:rPr>
        <w:t>Cllr S. Leet</w:t>
      </w:r>
      <w:r w:rsidR="00F24F87" w:rsidRPr="00077B5E">
        <w:rPr>
          <w:rFonts w:asciiTheme="minorHAnsi" w:eastAsia="Calibri" w:hAnsiTheme="minorHAnsi" w:cstheme="minorHAnsi"/>
          <w:sz w:val="20"/>
          <w:szCs w:val="20"/>
          <w:lang w:eastAsia="en-US"/>
        </w:rPr>
        <w:t xml:space="preserve">, </w:t>
      </w:r>
      <w:r w:rsidR="00F24F87">
        <w:rPr>
          <w:rFonts w:asciiTheme="minorHAnsi" w:eastAsia="Calibri" w:hAnsiTheme="minorHAnsi" w:cstheme="minorHAnsi"/>
          <w:sz w:val="20"/>
          <w:szCs w:val="20"/>
          <w:lang w:eastAsia="en-US"/>
        </w:rPr>
        <w:t>Cllr M Peake, Cllr A Muir, Cllr C Anderson and Cllr A</w:t>
      </w:r>
      <w:r w:rsidR="0096658F">
        <w:rPr>
          <w:rFonts w:asciiTheme="minorHAnsi" w:eastAsia="Calibri" w:hAnsiTheme="minorHAnsi" w:cstheme="minorHAnsi"/>
          <w:sz w:val="20"/>
          <w:szCs w:val="20"/>
          <w:lang w:eastAsia="en-US"/>
        </w:rPr>
        <w:t>.</w:t>
      </w:r>
      <w:r w:rsidR="00F24F87">
        <w:rPr>
          <w:rFonts w:asciiTheme="minorHAnsi" w:eastAsia="Calibri" w:hAnsiTheme="minorHAnsi" w:cstheme="minorHAnsi"/>
          <w:sz w:val="20"/>
          <w:szCs w:val="20"/>
          <w:lang w:eastAsia="en-US"/>
        </w:rPr>
        <w:t xml:space="preserve"> Jenkinson</w:t>
      </w:r>
      <w:r w:rsidR="003E6467">
        <w:rPr>
          <w:rFonts w:asciiTheme="minorHAnsi" w:hAnsiTheme="minorHAnsi" w:cstheme="minorHAnsi"/>
          <w:color w:val="2A2A2A"/>
          <w:sz w:val="20"/>
          <w:szCs w:val="20"/>
        </w:rPr>
        <w:t>. Th</w:t>
      </w:r>
      <w:r w:rsidR="00F24F87">
        <w:rPr>
          <w:rFonts w:asciiTheme="minorHAnsi" w:hAnsiTheme="minorHAnsi" w:cstheme="minorHAnsi"/>
          <w:color w:val="2A2A2A"/>
          <w:sz w:val="20"/>
          <w:szCs w:val="20"/>
        </w:rPr>
        <w:t>e</w:t>
      </w:r>
      <w:r w:rsidR="003E6467">
        <w:rPr>
          <w:rFonts w:asciiTheme="minorHAnsi" w:hAnsiTheme="minorHAnsi" w:cstheme="minorHAnsi"/>
          <w:color w:val="2A2A2A"/>
          <w:sz w:val="20"/>
          <w:szCs w:val="20"/>
        </w:rPr>
        <w:t>s</w:t>
      </w:r>
      <w:r w:rsidR="00F24F87">
        <w:rPr>
          <w:rFonts w:asciiTheme="minorHAnsi" w:hAnsiTheme="minorHAnsi" w:cstheme="minorHAnsi"/>
          <w:color w:val="2A2A2A"/>
          <w:sz w:val="20"/>
          <w:szCs w:val="20"/>
        </w:rPr>
        <w:t>e were</w:t>
      </w:r>
      <w:r w:rsidR="003E6467">
        <w:rPr>
          <w:rFonts w:asciiTheme="minorHAnsi" w:hAnsiTheme="minorHAnsi" w:cstheme="minorHAnsi"/>
          <w:color w:val="2A2A2A"/>
          <w:sz w:val="20"/>
          <w:szCs w:val="20"/>
        </w:rPr>
        <w:t xml:space="preserve"> accepted by all.</w:t>
      </w:r>
    </w:p>
    <w:p w:rsidR="00F24F87" w:rsidRPr="00077B5E" w:rsidRDefault="00F24F87" w:rsidP="00280A2E">
      <w:pPr>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MEMBERS’ DECLARATION OF INTERESTS (for items on the Agenda)</w:t>
      </w:r>
      <w:r w:rsidRPr="00077B5E">
        <w:rPr>
          <w:rFonts w:asciiTheme="minorHAnsi" w:hAnsiTheme="minorHAnsi" w:cstheme="minorHAnsi"/>
          <w:color w:val="2A2A2A"/>
          <w:sz w:val="20"/>
          <w:szCs w:val="20"/>
        </w:rPr>
        <w:t xml:space="preserve"> </w:t>
      </w:r>
      <w:r w:rsidRPr="00077B5E">
        <w:rPr>
          <w:rFonts w:asciiTheme="minorHAnsi" w:hAnsiTheme="minorHAnsi" w:cstheme="minorHAnsi"/>
          <w:b/>
          <w:color w:val="2A2A2A"/>
          <w:sz w:val="20"/>
          <w:szCs w:val="20"/>
        </w:rPr>
        <w:t>– Issue of Dispensations</w:t>
      </w:r>
    </w:p>
    <w:p w:rsidR="00FF6F16" w:rsidRPr="00077B5E" w:rsidRDefault="00F24F87"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Cllr R Crisp declared an interest in the Planning Application for Crisps Yard.</w:t>
      </w:r>
    </w:p>
    <w:p w:rsidR="00FF6F16" w:rsidRPr="00077B5E" w:rsidRDefault="00FF6F16" w:rsidP="009C2019">
      <w:pPr>
        <w:ind w:left="786"/>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TO APPROVE AND SIGN THE </w:t>
      </w:r>
      <w:r w:rsidR="00B338BD" w:rsidRPr="00077B5E">
        <w:rPr>
          <w:rFonts w:asciiTheme="minorHAnsi" w:hAnsiTheme="minorHAnsi" w:cstheme="minorHAnsi"/>
          <w:b/>
          <w:color w:val="2A2A2A"/>
          <w:sz w:val="20"/>
          <w:szCs w:val="20"/>
        </w:rPr>
        <w:t xml:space="preserve">MINUTES OF THE MEETING held </w:t>
      </w:r>
      <w:r w:rsidR="00C73F4A">
        <w:rPr>
          <w:rFonts w:asciiTheme="minorHAnsi" w:hAnsiTheme="minorHAnsi" w:cstheme="minorHAnsi"/>
          <w:b/>
          <w:color w:val="2A2A2A"/>
          <w:sz w:val="20"/>
          <w:szCs w:val="20"/>
        </w:rPr>
        <w:t>7</w:t>
      </w:r>
      <w:r w:rsidR="00C73F4A" w:rsidRPr="00C73F4A">
        <w:rPr>
          <w:rFonts w:asciiTheme="minorHAnsi" w:hAnsiTheme="minorHAnsi" w:cstheme="minorHAnsi"/>
          <w:b/>
          <w:color w:val="2A2A2A"/>
          <w:sz w:val="20"/>
          <w:szCs w:val="20"/>
          <w:vertAlign w:val="superscript"/>
        </w:rPr>
        <w:t>th</w:t>
      </w:r>
      <w:r w:rsidR="00C73F4A">
        <w:rPr>
          <w:rFonts w:asciiTheme="minorHAnsi" w:hAnsiTheme="minorHAnsi" w:cstheme="minorHAnsi"/>
          <w:b/>
          <w:color w:val="2A2A2A"/>
          <w:sz w:val="20"/>
          <w:szCs w:val="20"/>
        </w:rPr>
        <w:t xml:space="preserve"> </w:t>
      </w:r>
      <w:r w:rsidR="00280A2E">
        <w:rPr>
          <w:rFonts w:asciiTheme="minorHAnsi" w:hAnsiTheme="minorHAnsi" w:cstheme="minorHAnsi"/>
          <w:b/>
          <w:color w:val="2A2A2A"/>
          <w:sz w:val="20"/>
          <w:szCs w:val="20"/>
        </w:rPr>
        <w:t>March</w:t>
      </w:r>
      <w:r w:rsidR="006353A5" w:rsidRPr="00077B5E">
        <w:rPr>
          <w:rFonts w:asciiTheme="minorHAnsi" w:hAnsiTheme="minorHAnsi" w:cstheme="minorHAnsi"/>
          <w:b/>
          <w:color w:val="2A2A2A"/>
          <w:sz w:val="20"/>
          <w:szCs w:val="20"/>
        </w:rPr>
        <w:t xml:space="preserve"> 2017</w:t>
      </w:r>
    </w:p>
    <w:p w:rsidR="00FF6F16" w:rsidRDefault="00C73F4A"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T</w:t>
      </w:r>
      <w:r w:rsidR="006353A5" w:rsidRPr="00077B5E">
        <w:rPr>
          <w:rFonts w:asciiTheme="minorHAnsi" w:hAnsiTheme="minorHAnsi" w:cstheme="minorHAnsi"/>
          <w:color w:val="2A2A2A"/>
          <w:sz w:val="20"/>
          <w:szCs w:val="20"/>
        </w:rPr>
        <w:t>he minutes were approved</w:t>
      </w:r>
      <w:r w:rsidR="00B338BD" w:rsidRPr="00077B5E">
        <w:rPr>
          <w:rFonts w:asciiTheme="minorHAnsi" w:hAnsiTheme="minorHAnsi" w:cstheme="minorHAnsi"/>
          <w:color w:val="2A2A2A"/>
          <w:sz w:val="20"/>
          <w:szCs w:val="20"/>
        </w:rPr>
        <w:t xml:space="preserve"> by all Councillors present</w:t>
      </w:r>
      <w:r w:rsidR="00F24F87">
        <w:rPr>
          <w:rFonts w:asciiTheme="minorHAnsi" w:hAnsiTheme="minorHAnsi" w:cstheme="minorHAnsi"/>
          <w:color w:val="2A2A2A"/>
          <w:sz w:val="20"/>
          <w:szCs w:val="20"/>
        </w:rPr>
        <w:t>, a small amendment was made to alter Loddon Road to London Road</w:t>
      </w:r>
      <w:r w:rsidR="006353A5" w:rsidRPr="00077B5E">
        <w:rPr>
          <w:rFonts w:asciiTheme="minorHAnsi" w:hAnsiTheme="minorHAnsi" w:cstheme="minorHAnsi"/>
          <w:color w:val="2A2A2A"/>
          <w:sz w:val="20"/>
          <w:szCs w:val="20"/>
        </w:rPr>
        <w:t xml:space="preserve"> and </w:t>
      </w:r>
      <w:r w:rsidR="00F24F87">
        <w:rPr>
          <w:rFonts w:asciiTheme="minorHAnsi" w:hAnsiTheme="minorHAnsi" w:cstheme="minorHAnsi"/>
          <w:color w:val="2A2A2A"/>
          <w:sz w:val="20"/>
          <w:szCs w:val="20"/>
        </w:rPr>
        <w:t xml:space="preserve">the hand amended minutes were </w:t>
      </w:r>
      <w:r w:rsidR="006353A5" w:rsidRPr="00077B5E">
        <w:rPr>
          <w:rFonts w:asciiTheme="minorHAnsi" w:hAnsiTheme="minorHAnsi" w:cstheme="minorHAnsi"/>
          <w:color w:val="2A2A2A"/>
          <w:sz w:val="20"/>
          <w:szCs w:val="20"/>
        </w:rPr>
        <w:t xml:space="preserve">signed by the Chairman as a true record of the meeting held on </w:t>
      </w:r>
      <w:r w:rsidR="00F24F87">
        <w:rPr>
          <w:rFonts w:asciiTheme="minorHAnsi" w:hAnsiTheme="minorHAnsi" w:cstheme="minorHAnsi"/>
          <w:color w:val="2A2A2A"/>
          <w:sz w:val="20"/>
          <w:szCs w:val="20"/>
        </w:rPr>
        <w:t>4</w:t>
      </w:r>
      <w:r w:rsidRPr="00C73F4A">
        <w:rPr>
          <w:rFonts w:asciiTheme="minorHAnsi" w:hAnsiTheme="minorHAnsi" w:cstheme="minorHAnsi"/>
          <w:color w:val="2A2A2A"/>
          <w:sz w:val="20"/>
          <w:szCs w:val="20"/>
          <w:vertAlign w:val="superscript"/>
        </w:rPr>
        <w:t>th</w:t>
      </w:r>
      <w:r>
        <w:rPr>
          <w:rFonts w:asciiTheme="minorHAnsi" w:hAnsiTheme="minorHAnsi" w:cstheme="minorHAnsi"/>
          <w:color w:val="2A2A2A"/>
          <w:sz w:val="20"/>
          <w:szCs w:val="20"/>
        </w:rPr>
        <w:t xml:space="preserve"> </w:t>
      </w:r>
      <w:r w:rsidR="00F24F87">
        <w:rPr>
          <w:rFonts w:asciiTheme="minorHAnsi" w:hAnsiTheme="minorHAnsi" w:cstheme="minorHAnsi"/>
          <w:color w:val="2A2A2A"/>
          <w:sz w:val="20"/>
          <w:szCs w:val="20"/>
        </w:rPr>
        <w:t>April</w:t>
      </w:r>
      <w:r w:rsidR="006353A5" w:rsidRPr="00077B5E">
        <w:rPr>
          <w:rFonts w:asciiTheme="minorHAnsi" w:hAnsiTheme="minorHAnsi" w:cstheme="minorHAnsi"/>
          <w:color w:val="2A2A2A"/>
          <w:sz w:val="20"/>
          <w:szCs w:val="20"/>
        </w:rPr>
        <w:t xml:space="preserve"> 2017. The final version will be available on the website. </w:t>
      </w:r>
    </w:p>
    <w:p w:rsidR="00FF6F16" w:rsidRPr="00280A2E" w:rsidRDefault="00FF6F16" w:rsidP="00280A2E">
      <w:pPr>
        <w:jc w:val="both"/>
        <w:rPr>
          <w:rFonts w:asciiTheme="minorHAnsi" w:hAnsiTheme="minorHAnsi" w:cstheme="minorHAnsi"/>
          <w:color w:val="2A2A2A"/>
          <w:sz w:val="20"/>
          <w:szCs w:val="20"/>
        </w:rPr>
      </w:pPr>
    </w:p>
    <w:p w:rsidR="00FF6F16" w:rsidRPr="00077B5E" w:rsidRDefault="00FF6F16" w:rsidP="009C2019">
      <w:pPr>
        <w:pStyle w:val="ListParagraph"/>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REPORTS AND MATTERS ARISING FROM MINUTES OF PREVIOUS MEETINGS </w:t>
      </w:r>
    </w:p>
    <w:p w:rsidR="008F695C" w:rsidRPr="00077B5E" w:rsidRDefault="008F695C" w:rsidP="009C2019">
      <w:pPr>
        <w:jc w:val="both"/>
        <w:rPr>
          <w:rFonts w:asciiTheme="minorHAnsi" w:hAnsiTheme="minorHAnsi" w:cstheme="minorHAnsi"/>
          <w:b/>
          <w:color w:val="2A2A2A"/>
          <w:sz w:val="20"/>
          <w:szCs w:val="20"/>
        </w:rPr>
      </w:pPr>
    </w:p>
    <w:p w:rsidR="00B7466A" w:rsidRDefault="00E244F7" w:rsidP="00280A2E">
      <w:pPr>
        <w:jc w:val="both"/>
        <w:rPr>
          <w:rFonts w:asciiTheme="minorHAnsi" w:hAnsiTheme="minorHAnsi" w:cstheme="minorHAnsi"/>
          <w:b/>
          <w:color w:val="2A2A2A"/>
          <w:sz w:val="20"/>
          <w:szCs w:val="20"/>
        </w:rPr>
      </w:pPr>
      <w:r>
        <w:rPr>
          <w:rFonts w:asciiTheme="minorHAnsi" w:hAnsiTheme="minorHAnsi" w:cstheme="minorHAnsi"/>
          <w:color w:val="2A2A2A"/>
          <w:sz w:val="20"/>
          <w:szCs w:val="20"/>
        </w:rPr>
        <w:t>None were raised.</w:t>
      </w:r>
    </w:p>
    <w:p w:rsidR="00222FD6" w:rsidRDefault="00222FD6" w:rsidP="00280A2E">
      <w:pPr>
        <w:jc w:val="both"/>
        <w:rPr>
          <w:rFonts w:asciiTheme="minorHAnsi" w:hAnsiTheme="minorHAnsi" w:cstheme="minorHAnsi"/>
          <w:b/>
          <w:color w:val="2A2A2A"/>
          <w:sz w:val="20"/>
          <w:szCs w:val="20"/>
        </w:rPr>
      </w:pPr>
    </w:p>
    <w:p w:rsidR="00227DC0" w:rsidRDefault="00FF6F16" w:rsidP="00227DC0">
      <w:pPr>
        <w:pStyle w:val="ListParagraph"/>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HIGHWAYS MATTERS </w:t>
      </w:r>
    </w:p>
    <w:p w:rsidR="00E244F7" w:rsidRPr="00227DC0" w:rsidRDefault="00FF6F16" w:rsidP="00227DC0">
      <w:pPr>
        <w:pStyle w:val="ListParagraph"/>
        <w:numPr>
          <w:ilvl w:val="1"/>
          <w:numId w:val="38"/>
        </w:numPr>
        <w:jc w:val="both"/>
        <w:rPr>
          <w:rFonts w:asciiTheme="minorHAnsi" w:hAnsiTheme="minorHAnsi" w:cstheme="minorHAnsi"/>
          <w:b/>
          <w:color w:val="2A2A2A"/>
          <w:sz w:val="20"/>
          <w:szCs w:val="20"/>
        </w:rPr>
      </w:pPr>
      <w:r w:rsidRPr="00227DC0">
        <w:rPr>
          <w:rFonts w:asciiTheme="minorHAnsi" w:hAnsiTheme="minorHAnsi" w:cstheme="minorHAnsi"/>
          <w:color w:val="2A2A2A"/>
          <w:sz w:val="20"/>
          <w:szCs w:val="20"/>
        </w:rPr>
        <w:t>Highways Update - Cllr. Storey/Andy Wallace Highways</w:t>
      </w:r>
    </w:p>
    <w:p w:rsidR="00227DC0" w:rsidRPr="00227DC0" w:rsidRDefault="00227DC0" w:rsidP="00227DC0">
      <w:pPr>
        <w:jc w:val="both"/>
        <w:rPr>
          <w:rFonts w:asciiTheme="minorHAnsi" w:hAnsiTheme="minorHAnsi" w:cstheme="minorHAnsi"/>
          <w:color w:val="2A2A2A"/>
          <w:sz w:val="20"/>
          <w:szCs w:val="20"/>
        </w:rPr>
      </w:pPr>
      <w:r w:rsidRPr="00227DC0">
        <w:rPr>
          <w:rFonts w:asciiTheme="minorHAnsi" w:hAnsiTheme="minorHAnsi" w:cstheme="minorHAnsi"/>
          <w:color w:val="2A2A2A"/>
          <w:sz w:val="20"/>
          <w:szCs w:val="20"/>
        </w:rPr>
        <w:t>None received.</w:t>
      </w:r>
    </w:p>
    <w:p w:rsidR="00227DC0" w:rsidRDefault="00227DC0" w:rsidP="00E244F7">
      <w:pPr>
        <w:ind w:firstLine="720"/>
        <w:jc w:val="both"/>
        <w:rPr>
          <w:rFonts w:asciiTheme="minorHAnsi" w:hAnsiTheme="minorHAnsi" w:cstheme="minorHAnsi"/>
          <w:b/>
          <w:color w:val="2A2A2A"/>
          <w:sz w:val="20"/>
          <w:szCs w:val="20"/>
        </w:rPr>
      </w:pPr>
    </w:p>
    <w:p w:rsidR="00222FD6" w:rsidRDefault="00E244F7" w:rsidP="00E244F7">
      <w:pPr>
        <w:jc w:val="both"/>
        <w:rPr>
          <w:rFonts w:asciiTheme="minorHAnsi" w:hAnsiTheme="minorHAnsi" w:cstheme="minorHAnsi"/>
          <w:color w:val="2A2A2A"/>
          <w:sz w:val="20"/>
          <w:szCs w:val="20"/>
        </w:rPr>
      </w:pPr>
      <w:r>
        <w:rPr>
          <w:rFonts w:asciiTheme="minorHAnsi" w:hAnsiTheme="minorHAnsi" w:cstheme="minorHAnsi"/>
          <w:color w:val="2A2A2A"/>
          <w:sz w:val="20"/>
          <w:szCs w:val="20"/>
        </w:rPr>
        <w:t>It was reported that the sign at the end of Little London Road is pointing the wrong way.</w:t>
      </w:r>
    </w:p>
    <w:p w:rsidR="00227DC0" w:rsidRPr="00227DC0" w:rsidRDefault="00227DC0" w:rsidP="00227DC0">
      <w:pPr>
        <w:pStyle w:val="ListParagraph"/>
        <w:numPr>
          <w:ilvl w:val="0"/>
          <w:numId w:val="47"/>
        </w:numPr>
        <w:jc w:val="both"/>
        <w:rPr>
          <w:rFonts w:asciiTheme="minorHAnsi" w:hAnsiTheme="minorHAnsi" w:cstheme="minorHAnsi"/>
          <w:b/>
          <w:color w:val="2A2A2A"/>
          <w:sz w:val="20"/>
          <w:szCs w:val="20"/>
        </w:rPr>
      </w:pPr>
      <w:r w:rsidRPr="00227DC0">
        <w:rPr>
          <w:rFonts w:asciiTheme="minorHAnsi" w:hAnsiTheme="minorHAnsi" w:cstheme="minorHAnsi"/>
          <w:b/>
          <w:color w:val="2A2A2A"/>
          <w:sz w:val="20"/>
          <w:szCs w:val="20"/>
        </w:rPr>
        <w:t>Clerk to advise Highways</w:t>
      </w:r>
    </w:p>
    <w:p w:rsidR="002A1F4F" w:rsidRDefault="002A1F4F" w:rsidP="009C2019">
      <w:pPr>
        <w:jc w:val="both"/>
        <w:rPr>
          <w:rFonts w:asciiTheme="minorHAnsi" w:hAnsiTheme="minorHAnsi" w:cstheme="minorHAnsi"/>
          <w:color w:val="2A2A2A"/>
          <w:sz w:val="20"/>
          <w:szCs w:val="20"/>
        </w:rPr>
      </w:pPr>
    </w:p>
    <w:p w:rsidR="00FF6F16" w:rsidRDefault="00FF6F16" w:rsidP="002A1F4F">
      <w:pPr>
        <w:pStyle w:val="ListParagraph"/>
        <w:numPr>
          <w:ilvl w:val="0"/>
          <w:numId w:val="38"/>
        </w:numPr>
        <w:jc w:val="both"/>
        <w:rPr>
          <w:rFonts w:asciiTheme="minorHAnsi" w:hAnsiTheme="minorHAnsi" w:cstheme="minorHAnsi"/>
          <w:b/>
          <w:color w:val="2A2A2A"/>
          <w:sz w:val="20"/>
          <w:szCs w:val="20"/>
        </w:rPr>
      </w:pPr>
      <w:r w:rsidRPr="002A1F4F">
        <w:rPr>
          <w:rFonts w:asciiTheme="minorHAnsi" w:hAnsiTheme="minorHAnsi" w:cstheme="minorHAnsi"/>
          <w:b/>
          <w:color w:val="2A2A2A"/>
          <w:sz w:val="20"/>
          <w:szCs w:val="20"/>
        </w:rPr>
        <w:t>CORRESPONDENCE</w:t>
      </w:r>
    </w:p>
    <w:p w:rsidR="00227DC0" w:rsidRDefault="00227DC0" w:rsidP="00227DC0">
      <w:pPr>
        <w:pStyle w:val="ListParagraph"/>
        <w:numPr>
          <w:ilvl w:val="1"/>
          <w:numId w:val="38"/>
        </w:numPr>
        <w:ind w:left="1797"/>
        <w:rPr>
          <w:rFonts w:asciiTheme="minorHAnsi" w:hAnsiTheme="minorHAnsi" w:cstheme="minorHAnsi"/>
          <w:sz w:val="20"/>
          <w:szCs w:val="22"/>
        </w:rPr>
      </w:pPr>
      <w:r>
        <w:rPr>
          <w:rFonts w:asciiTheme="minorHAnsi" w:hAnsiTheme="minorHAnsi" w:cstheme="minorHAnsi"/>
          <w:sz w:val="20"/>
          <w:szCs w:val="22"/>
        </w:rPr>
        <w:t xml:space="preserve">Email -Norfolk ALC Newsletter - </w:t>
      </w:r>
      <w:r w:rsidRPr="00227DC0">
        <w:rPr>
          <w:rFonts w:asciiTheme="minorHAnsi" w:hAnsiTheme="minorHAnsi" w:cstheme="minorHAnsi"/>
          <w:i/>
          <w:sz w:val="20"/>
          <w:szCs w:val="22"/>
        </w:rPr>
        <w:t>Noted</w:t>
      </w:r>
    </w:p>
    <w:p w:rsidR="00227DC0" w:rsidRDefault="00227DC0" w:rsidP="00227DC0">
      <w:pPr>
        <w:pStyle w:val="ListParagraph"/>
        <w:numPr>
          <w:ilvl w:val="1"/>
          <w:numId w:val="38"/>
        </w:numPr>
        <w:ind w:left="1797"/>
        <w:rPr>
          <w:rFonts w:asciiTheme="minorHAnsi" w:hAnsiTheme="minorHAnsi" w:cstheme="minorHAnsi"/>
          <w:sz w:val="20"/>
          <w:szCs w:val="22"/>
        </w:rPr>
      </w:pPr>
      <w:r>
        <w:rPr>
          <w:rFonts w:asciiTheme="minorHAnsi" w:hAnsiTheme="minorHAnsi" w:cstheme="minorHAnsi"/>
          <w:sz w:val="20"/>
          <w:szCs w:val="22"/>
        </w:rPr>
        <w:t xml:space="preserve">Email – RAF Marham Information Update Evening 25.4.17 (Poster put on noticeboard) – </w:t>
      </w:r>
      <w:r w:rsidRPr="00227DC0">
        <w:rPr>
          <w:rFonts w:asciiTheme="minorHAnsi" w:hAnsiTheme="minorHAnsi" w:cstheme="minorHAnsi"/>
          <w:i/>
          <w:sz w:val="20"/>
          <w:szCs w:val="22"/>
        </w:rPr>
        <w:t>Noted, no one was available to attend.</w:t>
      </w:r>
    </w:p>
    <w:p w:rsidR="00227DC0" w:rsidRDefault="00227DC0" w:rsidP="00227DC0">
      <w:pPr>
        <w:pStyle w:val="ListParagraph"/>
        <w:numPr>
          <w:ilvl w:val="1"/>
          <w:numId w:val="38"/>
        </w:numPr>
        <w:ind w:left="1797"/>
        <w:rPr>
          <w:rFonts w:asciiTheme="minorHAnsi" w:hAnsiTheme="minorHAnsi" w:cstheme="minorHAnsi"/>
          <w:sz w:val="20"/>
          <w:szCs w:val="22"/>
        </w:rPr>
      </w:pPr>
      <w:r>
        <w:rPr>
          <w:rFonts w:asciiTheme="minorHAnsi" w:hAnsiTheme="minorHAnsi" w:cstheme="minorHAnsi"/>
          <w:sz w:val="20"/>
          <w:szCs w:val="22"/>
        </w:rPr>
        <w:t xml:space="preserve">Email -Community Action Norfolk – Funding update - </w:t>
      </w:r>
      <w:r w:rsidRPr="00227DC0">
        <w:rPr>
          <w:rFonts w:asciiTheme="minorHAnsi" w:hAnsiTheme="minorHAnsi" w:cstheme="minorHAnsi"/>
          <w:i/>
          <w:sz w:val="20"/>
          <w:szCs w:val="22"/>
        </w:rPr>
        <w:t>noted</w:t>
      </w:r>
    </w:p>
    <w:p w:rsidR="00227DC0" w:rsidRDefault="00227DC0" w:rsidP="00227DC0">
      <w:pPr>
        <w:pStyle w:val="ListParagraph"/>
        <w:numPr>
          <w:ilvl w:val="1"/>
          <w:numId w:val="38"/>
        </w:numPr>
        <w:ind w:left="1797"/>
        <w:rPr>
          <w:rFonts w:asciiTheme="minorHAnsi" w:hAnsiTheme="minorHAnsi" w:cstheme="minorHAnsi"/>
          <w:sz w:val="20"/>
          <w:szCs w:val="22"/>
        </w:rPr>
      </w:pPr>
      <w:r>
        <w:rPr>
          <w:rFonts w:asciiTheme="minorHAnsi" w:hAnsiTheme="minorHAnsi" w:cstheme="minorHAnsi"/>
          <w:sz w:val="20"/>
          <w:szCs w:val="22"/>
        </w:rPr>
        <w:t xml:space="preserve">Downham Market Police Newsletter - </w:t>
      </w:r>
      <w:r w:rsidRPr="00227DC0">
        <w:rPr>
          <w:rFonts w:asciiTheme="minorHAnsi" w:hAnsiTheme="minorHAnsi" w:cstheme="minorHAnsi"/>
          <w:i/>
          <w:sz w:val="20"/>
          <w:szCs w:val="22"/>
        </w:rPr>
        <w:t>noted</w:t>
      </w:r>
    </w:p>
    <w:p w:rsidR="00227DC0" w:rsidRDefault="00227DC0" w:rsidP="00227DC0">
      <w:pPr>
        <w:pStyle w:val="ListParagraph"/>
        <w:numPr>
          <w:ilvl w:val="1"/>
          <w:numId w:val="38"/>
        </w:numPr>
        <w:ind w:left="1797"/>
        <w:rPr>
          <w:rFonts w:asciiTheme="minorHAnsi" w:hAnsiTheme="minorHAnsi" w:cstheme="minorHAnsi"/>
          <w:sz w:val="20"/>
          <w:szCs w:val="22"/>
        </w:rPr>
      </w:pPr>
      <w:r>
        <w:rPr>
          <w:rFonts w:asciiTheme="minorHAnsi" w:hAnsiTheme="minorHAnsi" w:cstheme="minorHAnsi"/>
          <w:sz w:val="20"/>
          <w:szCs w:val="22"/>
        </w:rPr>
        <w:t xml:space="preserve">Email – Clothing Banks for Salvation Army – site request – </w:t>
      </w:r>
      <w:r w:rsidRPr="00227DC0">
        <w:rPr>
          <w:rFonts w:asciiTheme="minorHAnsi" w:hAnsiTheme="minorHAnsi" w:cstheme="minorHAnsi"/>
          <w:i/>
          <w:sz w:val="20"/>
          <w:szCs w:val="22"/>
        </w:rPr>
        <w:t xml:space="preserve">Cllr Crisp to </w:t>
      </w:r>
      <w:r>
        <w:rPr>
          <w:rFonts w:asciiTheme="minorHAnsi" w:hAnsiTheme="minorHAnsi" w:cstheme="minorHAnsi"/>
          <w:i/>
          <w:sz w:val="20"/>
          <w:szCs w:val="22"/>
        </w:rPr>
        <w:t>pass the information to the Village Hall committee via</w:t>
      </w:r>
      <w:r w:rsidRPr="00227DC0">
        <w:rPr>
          <w:rFonts w:asciiTheme="minorHAnsi" w:hAnsiTheme="minorHAnsi" w:cstheme="minorHAnsi"/>
          <w:i/>
          <w:sz w:val="20"/>
          <w:szCs w:val="22"/>
        </w:rPr>
        <w:t xml:space="preserve"> Mike Howarth</w:t>
      </w:r>
    </w:p>
    <w:p w:rsidR="00227DC0" w:rsidRDefault="00227DC0" w:rsidP="00227DC0">
      <w:pPr>
        <w:pStyle w:val="ListParagraph"/>
        <w:numPr>
          <w:ilvl w:val="1"/>
          <w:numId w:val="38"/>
        </w:numPr>
        <w:ind w:left="1797"/>
        <w:rPr>
          <w:rFonts w:asciiTheme="minorHAnsi" w:hAnsiTheme="minorHAnsi" w:cstheme="minorHAnsi"/>
          <w:sz w:val="20"/>
          <w:szCs w:val="22"/>
        </w:rPr>
      </w:pPr>
      <w:r>
        <w:rPr>
          <w:rFonts w:asciiTheme="minorHAnsi" w:hAnsiTheme="minorHAnsi" w:cstheme="minorHAnsi"/>
          <w:sz w:val="20"/>
          <w:szCs w:val="22"/>
        </w:rPr>
        <w:t>Email from Mrs Collins ref: overflowing bins and dog waste –</w:t>
      </w:r>
      <w:r w:rsidRPr="00227DC0">
        <w:rPr>
          <w:rFonts w:asciiTheme="minorHAnsi" w:hAnsiTheme="minorHAnsi" w:cstheme="minorHAnsi"/>
          <w:i/>
          <w:sz w:val="20"/>
          <w:szCs w:val="22"/>
        </w:rPr>
        <w:t xml:space="preserve"> noted that this has resolved itself and was due to the bank holiday</w:t>
      </w:r>
    </w:p>
    <w:p w:rsidR="00227DC0" w:rsidRPr="00227DC0" w:rsidRDefault="00227DC0" w:rsidP="00227DC0">
      <w:pPr>
        <w:pStyle w:val="ListParagraph"/>
        <w:numPr>
          <w:ilvl w:val="1"/>
          <w:numId w:val="38"/>
        </w:numPr>
        <w:ind w:left="1797"/>
        <w:rPr>
          <w:rFonts w:asciiTheme="minorHAnsi" w:hAnsiTheme="minorHAnsi" w:cstheme="minorHAnsi"/>
          <w:sz w:val="20"/>
          <w:szCs w:val="22"/>
        </w:rPr>
      </w:pPr>
      <w:r>
        <w:rPr>
          <w:rFonts w:asciiTheme="minorHAnsi" w:hAnsiTheme="minorHAnsi" w:cstheme="minorHAnsi"/>
          <w:sz w:val="20"/>
          <w:szCs w:val="22"/>
        </w:rPr>
        <w:t xml:space="preserve">Norfolk ALC – Programme for Spring Conference – </w:t>
      </w:r>
      <w:r w:rsidRPr="00227DC0">
        <w:rPr>
          <w:rFonts w:asciiTheme="minorHAnsi" w:hAnsiTheme="minorHAnsi" w:cstheme="minorHAnsi"/>
          <w:i/>
          <w:sz w:val="20"/>
          <w:szCs w:val="22"/>
        </w:rPr>
        <w:t xml:space="preserve">noted and training </w:t>
      </w:r>
      <w:r w:rsidR="00591E88">
        <w:rPr>
          <w:rFonts w:asciiTheme="minorHAnsi" w:hAnsiTheme="minorHAnsi" w:cstheme="minorHAnsi"/>
          <w:i/>
          <w:sz w:val="20"/>
          <w:szCs w:val="22"/>
        </w:rPr>
        <w:t>for Being a Councillors was discussed</w:t>
      </w:r>
      <w:r w:rsidRPr="00227DC0">
        <w:rPr>
          <w:rFonts w:asciiTheme="minorHAnsi" w:hAnsiTheme="minorHAnsi" w:cstheme="minorHAnsi"/>
          <w:i/>
          <w:sz w:val="20"/>
          <w:szCs w:val="22"/>
        </w:rPr>
        <w:t xml:space="preserve"> – see details in item 26.</w:t>
      </w:r>
    </w:p>
    <w:p w:rsidR="00227DC0" w:rsidRPr="00227DC0" w:rsidRDefault="00227DC0" w:rsidP="00227DC0">
      <w:pPr>
        <w:pStyle w:val="ListParagraph"/>
        <w:numPr>
          <w:ilvl w:val="1"/>
          <w:numId w:val="38"/>
        </w:numPr>
        <w:ind w:left="1797"/>
        <w:rPr>
          <w:rFonts w:asciiTheme="minorHAnsi" w:hAnsiTheme="minorHAnsi" w:cstheme="minorHAnsi"/>
          <w:sz w:val="20"/>
          <w:szCs w:val="22"/>
        </w:rPr>
      </w:pPr>
      <w:r>
        <w:rPr>
          <w:rFonts w:asciiTheme="minorHAnsi" w:hAnsiTheme="minorHAnsi" w:cstheme="minorHAnsi"/>
          <w:sz w:val="20"/>
          <w:szCs w:val="22"/>
        </w:rPr>
        <w:t>Letter from Whitti</w:t>
      </w:r>
      <w:r w:rsidRPr="00227DC0">
        <w:rPr>
          <w:rFonts w:asciiTheme="minorHAnsi" w:hAnsiTheme="minorHAnsi" w:cstheme="minorHAnsi"/>
          <w:sz w:val="20"/>
          <w:szCs w:val="22"/>
        </w:rPr>
        <w:t>ngton PCC read out</w:t>
      </w:r>
      <w:r>
        <w:rPr>
          <w:rFonts w:asciiTheme="minorHAnsi" w:hAnsiTheme="minorHAnsi" w:cstheme="minorHAnsi"/>
          <w:sz w:val="20"/>
          <w:szCs w:val="22"/>
        </w:rPr>
        <w:t xml:space="preserve"> discussing grants, the PCC working party which keeps the churchyard tidy and a query about the new noticeboard – </w:t>
      </w:r>
      <w:r w:rsidRPr="00227DC0">
        <w:rPr>
          <w:rFonts w:asciiTheme="minorHAnsi" w:hAnsiTheme="minorHAnsi" w:cstheme="minorHAnsi"/>
          <w:i/>
          <w:sz w:val="20"/>
          <w:szCs w:val="22"/>
        </w:rPr>
        <w:t>Cllr Pointeer advised that he had seen Davina already and verbally responded to the issues discussed in the letter</w:t>
      </w:r>
      <w:r>
        <w:rPr>
          <w:rFonts w:asciiTheme="minorHAnsi" w:hAnsiTheme="minorHAnsi" w:cstheme="minorHAnsi"/>
          <w:i/>
          <w:sz w:val="20"/>
          <w:szCs w:val="22"/>
        </w:rPr>
        <w:t>.</w:t>
      </w:r>
    </w:p>
    <w:p w:rsidR="00227DC0" w:rsidRDefault="00227DC0" w:rsidP="00227DC0">
      <w:pPr>
        <w:pStyle w:val="ListParagraph"/>
        <w:numPr>
          <w:ilvl w:val="1"/>
          <w:numId w:val="38"/>
        </w:numPr>
        <w:ind w:left="1797"/>
        <w:rPr>
          <w:rFonts w:asciiTheme="minorHAnsi" w:hAnsiTheme="minorHAnsi" w:cstheme="minorHAnsi"/>
          <w:sz w:val="20"/>
          <w:szCs w:val="22"/>
        </w:rPr>
      </w:pPr>
      <w:r>
        <w:rPr>
          <w:rFonts w:asciiTheme="minorHAnsi" w:hAnsiTheme="minorHAnsi" w:cstheme="minorHAnsi"/>
          <w:sz w:val="20"/>
          <w:szCs w:val="22"/>
        </w:rPr>
        <w:t xml:space="preserve">Invitation to Briefing on BCKLWN Ward Boundary Review on 26.6.17 </w:t>
      </w:r>
    </w:p>
    <w:p w:rsidR="00227DC0" w:rsidRPr="00227DC0" w:rsidRDefault="00227DC0" w:rsidP="00227DC0">
      <w:pPr>
        <w:pStyle w:val="ListParagraph"/>
        <w:numPr>
          <w:ilvl w:val="2"/>
          <w:numId w:val="38"/>
        </w:numPr>
        <w:rPr>
          <w:rFonts w:asciiTheme="minorHAnsi" w:hAnsiTheme="minorHAnsi" w:cstheme="minorHAnsi"/>
          <w:b/>
          <w:sz w:val="20"/>
          <w:szCs w:val="22"/>
        </w:rPr>
      </w:pPr>
      <w:r w:rsidRPr="00227DC0">
        <w:rPr>
          <w:rFonts w:asciiTheme="minorHAnsi" w:hAnsiTheme="minorHAnsi" w:cstheme="minorHAnsi"/>
          <w:b/>
          <w:sz w:val="20"/>
          <w:szCs w:val="22"/>
        </w:rPr>
        <w:t xml:space="preserve"> Clerk to email to all Councillors</w:t>
      </w:r>
      <w:r w:rsidR="00591E88">
        <w:rPr>
          <w:rFonts w:asciiTheme="minorHAnsi" w:hAnsiTheme="minorHAnsi" w:cstheme="minorHAnsi"/>
          <w:b/>
          <w:sz w:val="20"/>
          <w:szCs w:val="22"/>
        </w:rPr>
        <w:t xml:space="preserve"> to determine availability to attend.</w:t>
      </w:r>
    </w:p>
    <w:p w:rsidR="00227DC0" w:rsidRPr="00227DC0" w:rsidRDefault="00227DC0" w:rsidP="00227DC0">
      <w:pPr>
        <w:jc w:val="both"/>
        <w:rPr>
          <w:rFonts w:asciiTheme="minorHAnsi" w:hAnsiTheme="minorHAnsi" w:cstheme="minorHAnsi"/>
          <w:b/>
          <w:color w:val="2A2A2A"/>
          <w:sz w:val="20"/>
          <w:szCs w:val="20"/>
        </w:rPr>
      </w:pPr>
    </w:p>
    <w:p w:rsidR="00591E88" w:rsidRPr="00591E88" w:rsidRDefault="00591E88" w:rsidP="00591E88">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EMAIL FROM MRS</w:t>
      </w:r>
      <w:r w:rsidRPr="00591E88">
        <w:rPr>
          <w:rFonts w:asciiTheme="minorHAnsi" w:hAnsiTheme="minorHAnsi" w:cstheme="minorHAnsi"/>
          <w:b/>
          <w:color w:val="2A2A2A"/>
          <w:sz w:val="20"/>
          <w:szCs w:val="20"/>
        </w:rPr>
        <w:t xml:space="preserve"> JA TAYLOR</w:t>
      </w:r>
    </w:p>
    <w:p w:rsidR="00591E88" w:rsidRDefault="00591E88" w:rsidP="00E33330">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It was noted that the Councillors feel they have responded to this already and that the reason for the dismissal of the previous Clerk was that she failed to demonstrate her suitability for the post during the </w:t>
      </w:r>
      <w:r w:rsidR="0096658F">
        <w:rPr>
          <w:rFonts w:asciiTheme="minorHAnsi" w:hAnsiTheme="minorHAnsi" w:cstheme="minorHAnsi"/>
          <w:color w:val="2A2A2A"/>
          <w:sz w:val="20"/>
          <w:szCs w:val="20"/>
        </w:rPr>
        <w:t>6-month</w:t>
      </w:r>
      <w:r>
        <w:rPr>
          <w:rFonts w:asciiTheme="minorHAnsi" w:hAnsiTheme="minorHAnsi" w:cstheme="minorHAnsi"/>
          <w:color w:val="2A2A2A"/>
          <w:sz w:val="20"/>
          <w:szCs w:val="20"/>
        </w:rPr>
        <w:t xml:space="preserve"> probationary period</w:t>
      </w:r>
      <w:r w:rsidR="00967977">
        <w:rPr>
          <w:rFonts w:asciiTheme="minorHAnsi" w:hAnsiTheme="minorHAnsi" w:cstheme="minorHAnsi"/>
          <w:color w:val="2A2A2A"/>
          <w:sz w:val="20"/>
          <w:szCs w:val="20"/>
        </w:rPr>
        <w:t xml:space="preserve"> and she was working beyond the remit of the position</w:t>
      </w:r>
      <w:r>
        <w:rPr>
          <w:rFonts w:asciiTheme="minorHAnsi" w:hAnsiTheme="minorHAnsi" w:cstheme="minorHAnsi"/>
          <w:color w:val="2A2A2A"/>
          <w:sz w:val="20"/>
          <w:szCs w:val="20"/>
        </w:rPr>
        <w:t xml:space="preserve">. The Councillor vote for dismissal was 10 in agreement and 1 </w:t>
      </w:r>
      <w:r w:rsidR="00967977">
        <w:rPr>
          <w:rFonts w:asciiTheme="minorHAnsi" w:hAnsiTheme="minorHAnsi" w:cstheme="minorHAnsi"/>
          <w:color w:val="2A2A2A"/>
          <w:sz w:val="20"/>
          <w:szCs w:val="20"/>
        </w:rPr>
        <w:t>abstention</w:t>
      </w:r>
      <w:r>
        <w:rPr>
          <w:rFonts w:asciiTheme="minorHAnsi" w:hAnsiTheme="minorHAnsi" w:cstheme="minorHAnsi"/>
          <w:color w:val="2A2A2A"/>
          <w:sz w:val="20"/>
          <w:szCs w:val="20"/>
        </w:rPr>
        <w:t xml:space="preserve">. There was no financial impropriety involved. </w:t>
      </w:r>
    </w:p>
    <w:p w:rsidR="0063343E" w:rsidRPr="00591E88" w:rsidRDefault="00591E88" w:rsidP="00591E88">
      <w:pPr>
        <w:pStyle w:val="ListParagraph"/>
        <w:numPr>
          <w:ilvl w:val="0"/>
          <w:numId w:val="47"/>
        </w:numPr>
        <w:jc w:val="both"/>
        <w:rPr>
          <w:rFonts w:asciiTheme="minorHAnsi" w:hAnsiTheme="minorHAnsi" w:cstheme="minorHAnsi"/>
          <w:b/>
          <w:color w:val="2A2A2A"/>
          <w:sz w:val="20"/>
          <w:szCs w:val="20"/>
        </w:rPr>
      </w:pPr>
      <w:r w:rsidRPr="00591E88">
        <w:rPr>
          <w:rFonts w:asciiTheme="minorHAnsi" w:hAnsiTheme="minorHAnsi" w:cstheme="minorHAnsi"/>
          <w:b/>
          <w:color w:val="2A2A2A"/>
          <w:sz w:val="20"/>
          <w:szCs w:val="20"/>
        </w:rPr>
        <w:t>Clerk asked to provide a short response to explain this.</w:t>
      </w:r>
    </w:p>
    <w:p w:rsidR="00591E88" w:rsidRPr="00591E88" w:rsidRDefault="00591E88" w:rsidP="00591E88">
      <w:pPr>
        <w:pStyle w:val="ListParagraph"/>
        <w:ind w:left="1800"/>
        <w:jc w:val="both"/>
        <w:rPr>
          <w:rFonts w:asciiTheme="minorHAnsi" w:hAnsiTheme="minorHAnsi" w:cstheme="minorHAnsi"/>
          <w:color w:val="2A2A2A"/>
          <w:sz w:val="20"/>
          <w:szCs w:val="20"/>
        </w:rPr>
      </w:pPr>
    </w:p>
    <w:p w:rsidR="00591E88" w:rsidRDefault="00591E88" w:rsidP="00591E88">
      <w:pPr>
        <w:pStyle w:val="ListParagraph"/>
        <w:numPr>
          <w:ilvl w:val="0"/>
          <w:numId w:val="38"/>
        </w:numPr>
        <w:jc w:val="both"/>
        <w:rPr>
          <w:rFonts w:asciiTheme="minorHAnsi" w:hAnsiTheme="minorHAnsi" w:cstheme="minorHAnsi"/>
          <w:b/>
          <w:color w:val="2A2A2A"/>
          <w:sz w:val="20"/>
          <w:szCs w:val="20"/>
        </w:rPr>
      </w:pPr>
      <w:r w:rsidRPr="00591E88">
        <w:rPr>
          <w:rFonts w:asciiTheme="minorHAnsi" w:hAnsiTheme="minorHAnsi" w:cstheme="minorHAnsi"/>
          <w:b/>
          <w:color w:val="2A2A2A"/>
          <w:sz w:val="20"/>
          <w:szCs w:val="20"/>
        </w:rPr>
        <w:t>RISK ASSESSMENTS OF PARISH ASSETS</w:t>
      </w:r>
    </w:p>
    <w:p w:rsidR="00E33330" w:rsidRPr="00E33330" w:rsidRDefault="00591E88" w:rsidP="00591E88">
      <w:pPr>
        <w:pStyle w:val="ListParagraph"/>
        <w:numPr>
          <w:ilvl w:val="1"/>
          <w:numId w:val="38"/>
        </w:numPr>
        <w:jc w:val="both"/>
        <w:rPr>
          <w:rFonts w:asciiTheme="minorHAnsi" w:hAnsiTheme="minorHAnsi" w:cstheme="minorHAnsi"/>
          <w:color w:val="2A2A2A"/>
          <w:sz w:val="20"/>
          <w:szCs w:val="20"/>
        </w:rPr>
      </w:pPr>
      <w:r w:rsidRPr="00E33330">
        <w:rPr>
          <w:rFonts w:asciiTheme="minorHAnsi" w:hAnsiTheme="minorHAnsi" w:cstheme="minorHAnsi"/>
          <w:color w:val="2A2A2A"/>
          <w:sz w:val="20"/>
          <w:szCs w:val="20"/>
        </w:rPr>
        <w:t>Cllr Eglington and Cllr Anderson have undertaken t</w:t>
      </w:r>
      <w:r w:rsidR="00E33330" w:rsidRPr="00E33330">
        <w:rPr>
          <w:rFonts w:asciiTheme="minorHAnsi" w:hAnsiTheme="minorHAnsi" w:cstheme="minorHAnsi"/>
          <w:color w:val="2A2A2A"/>
          <w:sz w:val="20"/>
          <w:szCs w:val="20"/>
        </w:rPr>
        <w:t>hese for the last 5 or 6 years.</w:t>
      </w:r>
    </w:p>
    <w:p w:rsidR="00591E88" w:rsidRDefault="00591E88" w:rsidP="00E33330">
      <w:pPr>
        <w:pStyle w:val="ListParagraph"/>
        <w:numPr>
          <w:ilvl w:val="2"/>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Cllr Eglington to undertake an up to date Risk Asses</w:t>
      </w:r>
      <w:r w:rsidR="00E33330">
        <w:rPr>
          <w:rFonts w:asciiTheme="minorHAnsi" w:hAnsiTheme="minorHAnsi" w:cstheme="minorHAnsi"/>
          <w:b/>
          <w:color w:val="2A2A2A"/>
          <w:sz w:val="20"/>
          <w:szCs w:val="20"/>
        </w:rPr>
        <w:t>s</w:t>
      </w:r>
      <w:r>
        <w:rPr>
          <w:rFonts w:asciiTheme="minorHAnsi" w:hAnsiTheme="minorHAnsi" w:cstheme="minorHAnsi"/>
          <w:b/>
          <w:color w:val="2A2A2A"/>
          <w:sz w:val="20"/>
          <w:szCs w:val="20"/>
        </w:rPr>
        <w:t>ment.</w:t>
      </w:r>
    </w:p>
    <w:p w:rsidR="00591E88" w:rsidRPr="00E33330" w:rsidRDefault="00591E88" w:rsidP="00591E88">
      <w:pPr>
        <w:pStyle w:val="ListParagraph"/>
        <w:numPr>
          <w:ilvl w:val="1"/>
          <w:numId w:val="38"/>
        </w:numPr>
        <w:jc w:val="both"/>
        <w:rPr>
          <w:rFonts w:asciiTheme="minorHAnsi" w:hAnsiTheme="minorHAnsi" w:cstheme="minorHAnsi"/>
          <w:color w:val="2A2A2A"/>
          <w:sz w:val="20"/>
          <w:szCs w:val="20"/>
        </w:rPr>
      </w:pPr>
      <w:r w:rsidRPr="00E33330">
        <w:rPr>
          <w:rFonts w:asciiTheme="minorHAnsi" w:hAnsiTheme="minorHAnsi" w:cstheme="minorHAnsi"/>
          <w:color w:val="2A2A2A"/>
          <w:sz w:val="20"/>
          <w:szCs w:val="20"/>
        </w:rPr>
        <w:t xml:space="preserve">The Clerk showed photos as sent by CGM showing damage to the steps to the slide on the mound at Northwold Playground. </w:t>
      </w:r>
    </w:p>
    <w:p w:rsidR="00591E88" w:rsidRPr="00591E88" w:rsidRDefault="00591E88" w:rsidP="00591E88">
      <w:pPr>
        <w:pStyle w:val="ListParagraph"/>
        <w:numPr>
          <w:ilvl w:val="2"/>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Cllr Eglington to contact Ro</w:t>
      </w:r>
      <w:r w:rsidR="00E33330">
        <w:rPr>
          <w:rFonts w:asciiTheme="minorHAnsi" w:hAnsiTheme="minorHAnsi" w:cstheme="minorHAnsi"/>
          <w:b/>
          <w:color w:val="2A2A2A"/>
          <w:sz w:val="20"/>
          <w:szCs w:val="20"/>
        </w:rPr>
        <w:t>g</w:t>
      </w:r>
      <w:r>
        <w:rPr>
          <w:rFonts w:asciiTheme="minorHAnsi" w:hAnsiTheme="minorHAnsi" w:cstheme="minorHAnsi"/>
          <w:b/>
          <w:color w:val="2A2A2A"/>
          <w:sz w:val="20"/>
          <w:szCs w:val="20"/>
        </w:rPr>
        <w:t>er Drinkwater to request a quote for repair.</w:t>
      </w:r>
    </w:p>
    <w:p w:rsidR="00E33330" w:rsidRPr="00E33330" w:rsidRDefault="00E33330" w:rsidP="00591E88">
      <w:pPr>
        <w:pStyle w:val="ListParagraph"/>
        <w:numPr>
          <w:ilvl w:val="0"/>
          <w:numId w:val="38"/>
        </w:numPr>
        <w:jc w:val="both"/>
        <w:rPr>
          <w:rFonts w:asciiTheme="minorHAnsi" w:hAnsiTheme="minorHAnsi" w:cstheme="minorHAnsi"/>
          <w:b/>
          <w:color w:val="2A2A2A"/>
          <w:sz w:val="20"/>
          <w:szCs w:val="20"/>
        </w:rPr>
      </w:pPr>
      <w:r w:rsidRPr="00E33330">
        <w:rPr>
          <w:rFonts w:asciiTheme="minorHAnsi" w:hAnsiTheme="minorHAnsi" w:cstheme="minorHAnsi"/>
          <w:b/>
          <w:color w:val="2A2A2A"/>
          <w:sz w:val="20"/>
          <w:szCs w:val="20"/>
        </w:rPr>
        <w:t>SPEEDING</w:t>
      </w:r>
    </w:p>
    <w:p w:rsidR="00E33330" w:rsidRDefault="00E33330" w:rsidP="00E33330">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Mr Parfitt has attempted to set up a Community </w:t>
      </w:r>
      <w:r w:rsidR="0096658F">
        <w:rPr>
          <w:rFonts w:asciiTheme="minorHAnsi" w:hAnsiTheme="minorHAnsi" w:cstheme="minorHAnsi"/>
          <w:color w:val="2A2A2A"/>
          <w:sz w:val="20"/>
          <w:szCs w:val="20"/>
        </w:rPr>
        <w:t>Speed watch</w:t>
      </w:r>
      <w:r>
        <w:rPr>
          <w:rFonts w:asciiTheme="minorHAnsi" w:hAnsiTheme="minorHAnsi" w:cstheme="minorHAnsi"/>
          <w:color w:val="2A2A2A"/>
          <w:sz w:val="20"/>
          <w:szCs w:val="20"/>
        </w:rPr>
        <w:t xml:space="preserve"> scheme but insufficient volunteers have expressed their interest therefore the scheme is unable to be progressed as yet. </w:t>
      </w:r>
    </w:p>
    <w:p w:rsidR="00E33330" w:rsidRPr="00E33330" w:rsidRDefault="00E33330" w:rsidP="00E33330">
      <w:pPr>
        <w:ind w:left="426"/>
        <w:jc w:val="both"/>
        <w:rPr>
          <w:rFonts w:asciiTheme="minorHAnsi" w:hAnsiTheme="minorHAnsi" w:cstheme="minorHAnsi"/>
          <w:color w:val="2A2A2A"/>
          <w:sz w:val="20"/>
          <w:szCs w:val="20"/>
        </w:rPr>
      </w:pPr>
    </w:p>
    <w:p w:rsidR="00E33330" w:rsidRPr="00E03252" w:rsidRDefault="00E33330" w:rsidP="00591E88">
      <w:pPr>
        <w:pStyle w:val="ListParagraph"/>
        <w:numPr>
          <w:ilvl w:val="0"/>
          <w:numId w:val="38"/>
        </w:numPr>
        <w:jc w:val="both"/>
        <w:rPr>
          <w:rFonts w:asciiTheme="minorHAnsi" w:hAnsiTheme="minorHAnsi" w:cstheme="minorHAnsi"/>
          <w:b/>
          <w:color w:val="2A2A2A"/>
          <w:sz w:val="20"/>
          <w:szCs w:val="20"/>
        </w:rPr>
      </w:pPr>
      <w:r w:rsidRPr="00E03252">
        <w:rPr>
          <w:rFonts w:asciiTheme="minorHAnsi" w:hAnsiTheme="minorHAnsi" w:cstheme="minorHAnsi"/>
          <w:b/>
          <w:color w:val="2A2A2A"/>
          <w:sz w:val="20"/>
          <w:szCs w:val="20"/>
        </w:rPr>
        <w:t>NORTHWOLD RECREATION GROUND</w:t>
      </w:r>
    </w:p>
    <w:p w:rsidR="00E33330" w:rsidRDefault="00967977" w:rsidP="00E33330">
      <w:pPr>
        <w:pStyle w:val="ListParagraph"/>
        <w:numPr>
          <w:ilvl w:val="0"/>
          <w:numId w:val="48"/>
        </w:numPr>
        <w:jc w:val="both"/>
        <w:rPr>
          <w:rFonts w:asciiTheme="minorHAnsi" w:hAnsiTheme="minorHAnsi" w:cstheme="minorHAnsi"/>
          <w:color w:val="2A2A2A"/>
          <w:sz w:val="20"/>
          <w:szCs w:val="20"/>
        </w:rPr>
      </w:pPr>
      <w:r w:rsidRPr="00967977">
        <w:rPr>
          <w:rFonts w:asciiTheme="minorHAnsi" w:hAnsiTheme="minorHAnsi" w:cstheme="minorHAnsi"/>
          <w:b/>
          <w:color w:val="2A2A2A"/>
          <w:sz w:val="20"/>
          <w:szCs w:val="20"/>
        </w:rPr>
        <w:t>BENCHES</w:t>
      </w:r>
      <w:r>
        <w:rPr>
          <w:rFonts w:asciiTheme="minorHAnsi" w:hAnsiTheme="minorHAnsi" w:cstheme="minorHAnsi"/>
          <w:color w:val="2A2A2A"/>
          <w:sz w:val="20"/>
          <w:szCs w:val="20"/>
        </w:rPr>
        <w:t xml:space="preserve">: </w:t>
      </w:r>
      <w:r w:rsidR="00E33330">
        <w:rPr>
          <w:rFonts w:asciiTheme="minorHAnsi" w:hAnsiTheme="minorHAnsi" w:cstheme="minorHAnsi"/>
          <w:color w:val="2A2A2A"/>
          <w:sz w:val="20"/>
          <w:szCs w:val="20"/>
        </w:rPr>
        <w:t>Repair</w:t>
      </w:r>
      <w:r>
        <w:rPr>
          <w:rFonts w:asciiTheme="minorHAnsi" w:hAnsiTheme="minorHAnsi" w:cstheme="minorHAnsi"/>
          <w:color w:val="2A2A2A"/>
          <w:sz w:val="20"/>
          <w:szCs w:val="20"/>
        </w:rPr>
        <w:t>s</w:t>
      </w:r>
      <w:r w:rsidR="00E33330">
        <w:rPr>
          <w:rFonts w:asciiTheme="minorHAnsi" w:hAnsiTheme="minorHAnsi" w:cstheme="minorHAnsi"/>
          <w:color w:val="2A2A2A"/>
          <w:sz w:val="20"/>
          <w:szCs w:val="20"/>
        </w:rPr>
        <w:t xml:space="preserve"> to benches was raised as an item by Cllr </w:t>
      </w:r>
      <w:r w:rsidR="00876959">
        <w:rPr>
          <w:rFonts w:asciiTheme="minorHAnsi" w:hAnsiTheme="minorHAnsi" w:cstheme="minorHAnsi"/>
          <w:color w:val="2A2A2A"/>
          <w:sz w:val="20"/>
          <w:szCs w:val="20"/>
        </w:rPr>
        <w:t>Jenkinson</w:t>
      </w:r>
      <w:r w:rsidR="00E33330">
        <w:rPr>
          <w:rFonts w:asciiTheme="minorHAnsi" w:hAnsiTheme="minorHAnsi" w:cstheme="minorHAnsi"/>
          <w:color w:val="2A2A2A"/>
          <w:sz w:val="20"/>
          <w:szCs w:val="20"/>
        </w:rPr>
        <w:t xml:space="preserve"> who was not present. Cllr Pointeer noted that a bench was required for Whittington Playground. It was agreed that he should find a cost for a bench from Bonnets and a cost for installation and to bring this to the June meeting.</w:t>
      </w:r>
    </w:p>
    <w:p w:rsidR="00E33330" w:rsidRDefault="00E33330" w:rsidP="00E33330">
      <w:pPr>
        <w:pStyle w:val="ListParagraph"/>
        <w:numPr>
          <w:ilvl w:val="0"/>
          <w:numId w:val="47"/>
        </w:numPr>
        <w:jc w:val="both"/>
        <w:rPr>
          <w:rFonts w:asciiTheme="minorHAnsi" w:hAnsiTheme="minorHAnsi" w:cstheme="minorHAnsi"/>
          <w:b/>
          <w:color w:val="2A2A2A"/>
          <w:sz w:val="20"/>
          <w:szCs w:val="20"/>
        </w:rPr>
      </w:pPr>
      <w:r w:rsidRPr="00E33330">
        <w:rPr>
          <w:rFonts w:asciiTheme="minorHAnsi" w:hAnsiTheme="minorHAnsi" w:cstheme="minorHAnsi"/>
          <w:b/>
          <w:color w:val="2A2A2A"/>
          <w:sz w:val="20"/>
          <w:szCs w:val="20"/>
        </w:rPr>
        <w:t>Clerk to move to June agenda.</w:t>
      </w:r>
    </w:p>
    <w:p w:rsidR="00967977" w:rsidRPr="00967977" w:rsidRDefault="00E33330" w:rsidP="00967977">
      <w:pPr>
        <w:pStyle w:val="ListParagraph"/>
        <w:numPr>
          <w:ilvl w:val="0"/>
          <w:numId w:val="47"/>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Cllr Pointeer to source cost for bench and installation</w:t>
      </w:r>
    </w:p>
    <w:p w:rsidR="00967977" w:rsidRDefault="00967977" w:rsidP="00E33330">
      <w:pPr>
        <w:pStyle w:val="ListParagraph"/>
        <w:numPr>
          <w:ilvl w:val="0"/>
          <w:numId w:val="48"/>
        </w:numPr>
        <w:jc w:val="both"/>
        <w:rPr>
          <w:rFonts w:asciiTheme="minorHAnsi" w:hAnsiTheme="minorHAnsi" w:cstheme="minorHAnsi"/>
          <w:color w:val="2A2A2A"/>
          <w:sz w:val="20"/>
          <w:szCs w:val="20"/>
        </w:rPr>
      </w:pPr>
      <w:r w:rsidRPr="00967977">
        <w:rPr>
          <w:rFonts w:asciiTheme="minorHAnsi" w:hAnsiTheme="minorHAnsi" w:cstheme="minorHAnsi"/>
          <w:b/>
          <w:color w:val="2A2A2A"/>
          <w:sz w:val="20"/>
          <w:szCs w:val="20"/>
        </w:rPr>
        <w:t>CLIMBING WALL</w:t>
      </w:r>
      <w:r>
        <w:rPr>
          <w:rFonts w:asciiTheme="minorHAnsi" w:hAnsiTheme="minorHAnsi" w:cstheme="minorHAnsi"/>
          <w:color w:val="2A2A2A"/>
          <w:sz w:val="20"/>
          <w:szCs w:val="20"/>
        </w:rPr>
        <w:t>: Repair is required. Quotes were being sourced by Cllr A</w:t>
      </w:r>
      <w:r w:rsidR="0096658F">
        <w:rPr>
          <w:rFonts w:asciiTheme="minorHAnsi" w:hAnsiTheme="minorHAnsi" w:cstheme="minorHAnsi"/>
          <w:color w:val="2A2A2A"/>
          <w:sz w:val="20"/>
          <w:szCs w:val="20"/>
        </w:rPr>
        <w:t>.</w:t>
      </w:r>
      <w:r>
        <w:rPr>
          <w:rFonts w:asciiTheme="minorHAnsi" w:hAnsiTheme="minorHAnsi" w:cstheme="minorHAnsi"/>
          <w:color w:val="2A2A2A"/>
          <w:sz w:val="20"/>
          <w:szCs w:val="20"/>
        </w:rPr>
        <w:t xml:space="preserve"> Jenkinson who was not present. </w:t>
      </w:r>
    </w:p>
    <w:p w:rsidR="00967977" w:rsidRPr="00967977" w:rsidRDefault="00967977" w:rsidP="00967977">
      <w:pPr>
        <w:pStyle w:val="ListParagraph"/>
        <w:numPr>
          <w:ilvl w:val="0"/>
          <w:numId w:val="47"/>
        </w:numPr>
        <w:jc w:val="both"/>
        <w:rPr>
          <w:rFonts w:asciiTheme="minorHAnsi" w:hAnsiTheme="minorHAnsi" w:cstheme="minorHAnsi"/>
          <w:b/>
          <w:color w:val="2A2A2A"/>
          <w:sz w:val="20"/>
          <w:szCs w:val="20"/>
        </w:rPr>
      </w:pPr>
      <w:r w:rsidRPr="00967977">
        <w:rPr>
          <w:rFonts w:asciiTheme="minorHAnsi" w:hAnsiTheme="minorHAnsi" w:cstheme="minorHAnsi"/>
          <w:b/>
          <w:color w:val="2A2A2A"/>
          <w:sz w:val="20"/>
          <w:szCs w:val="20"/>
        </w:rPr>
        <w:t xml:space="preserve">Clerk to move to June agenda and request quote information from Cllr Jenkinson. </w:t>
      </w:r>
    </w:p>
    <w:p w:rsidR="00E319A7" w:rsidRDefault="00E319A7" w:rsidP="00E319A7">
      <w:pPr>
        <w:jc w:val="both"/>
        <w:rPr>
          <w:rFonts w:asciiTheme="minorHAnsi" w:hAnsiTheme="minorHAnsi" w:cstheme="minorHAnsi"/>
          <w:color w:val="2A2A2A"/>
          <w:sz w:val="20"/>
          <w:szCs w:val="20"/>
        </w:rPr>
      </w:pPr>
    </w:p>
    <w:p w:rsidR="00967977" w:rsidRPr="00967977" w:rsidRDefault="00967977" w:rsidP="00F90126">
      <w:pPr>
        <w:pStyle w:val="ListParagraph"/>
        <w:numPr>
          <w:ilvl w:val="0"/>
          <w:numId w:val="38"/>
        </w:numPr>
        <w:jc w:val="both"/>
        <w:rPr>
          <w:rFonts w:asciiTheme="minorHAnsi" w:hAnsiTheme="minorHAnsi" w:cstheme="minorHAnsi"/>
          <w:b/>
          <w:color w:val="2A2A2A"/>
          <w:sz w:val="20"/>
          <w:szCs w:val="20"/>
        </w:rPr>
      </w:pPr>
      <w:r w:rsidRPr="00967977">
        <w:rPr>
          <w:rFonts w:asciiTheme="minorHAnsi" w:hAnsiTheme="minorHAnsi" w:cstheme="minorHAnsi"/>
          <w:b/>
          <w:color w:val="2A2A2A"/>
          <w:sz w:val="20"/>
          <w:szCs w:val="20"/>
        </w:rPr>
        <w:t xml:space="preserve">GLEBE CLOSE STREETLIGHT </w:t>
      </w:r>
    </w:p>
    <w:p w:rsidR="00967977" w:rsidRDefault="00967977" w:rsidP="00370C9E">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This is not yet installed. Quote for a shade was requested from </w:t>
      </w:r>
      <w:r w:rsidR="0096658F">
        <w:rPr>
          <w:rFonts w:asciiTheme="minorHAnsi" w:hAnsiTheme="minorHAnsi" w:cstheme="minorHAnsi"/>
          <w:color w:val="2A2A2A"/>
          <w:sz w:val="20"/>
          <w:szCs w:val="20"/>
        </w:rPr>
        <w:t>Westcotec</w:t>
      </w:r>
      <w:r>
        <w:rPr>
          <w:rFonts w:asciiTheme="minorHAnsi" w:hAnsiTheme="minorHAnsi" w:cstheme="minorHAnsi"/>
          <w:color w:val="2A2A2A"/>
          <w:sz w:val="20"/>
          <w:szCs w:val="20"/>
        </w:rPr>
        <w:t xml:space="preserve"> along with an update on installation. No response has been received. </w:t>
      </w:r>
    </w:p>
    <w:p w:rsidR="00967977" w:rsidRPr="00967977" w:rsidRDefault="00967977" w:rsidP="00967977">
      <w:pPr>
        <w:pStyle w:val="ListParagraph"/>
        <w:numPr>
          <w:ilvl w:val="0"/>
          <w:numId w:val="47"/>
        </w:numPr>
        <w:jc w:val="both"/>
        <w:rPr>
          <w:rFonts w:asciiTheme="minorHAnsi" w:hAnsiTheme="minorHAnsi" w:cstheme="minorHAnsi"/>
          <w:b/>
          <w:color w:val="2A2A2A"/>
          <w:sz w:val="20"/>
          <w:szCs w:val="20"/>
        </w:rPr>
      </w:pPr>
      <w:r w:rsidRPr="00967977">
        <w:rPr>
          <w:rFonts w:asciiTheme="minorHAnsi" w:hAnsiTheme="minorHAnsi" w:cstheme="minorHAnsi"/>
          <w:b/>
          <w:color w:val="2A2A2A"/>
          <w:sz w:val="20"/>
          <w:szCs w:val="20"/>
        </w:rPr>
        <w:t>Clerk to chase quote and put on June agenda.</w:t>
      </w:r>
    </w:p>
    <w:p w:rsidR="00E319A7" w:rsidRDefault="00E319A7" w:rsidP="00E319A7">
      <w:pPr>
        <w:jc w:val="both"/>
        <w:rPr>
          <w:rFonts w:asciiTheme="minorHAnsi" w:hAnsiTheme="minorHAnsi" w:cstheme="minorHAnsi"/>
          <w:color w:val="2A2A2A"/>
          <w:sz w:val="20"/>
          <w:szCs w:val="20"/>
        </w:rPr>
      </w:pPr>
    </w:p>
    <w:p w:rsidR="00FF6F16" w:rsidRPr="00370C9E" w:rsidRDefault="00370C9E" w:rsidP="00C215E2">
      <w:pPr>
        <w:pStyle w:val="ListParagraph"/>
        <w:numPr>
          <w:ilvl w:val="0"/>
          <w:numId w:val="38"/>
        </w:numPr>
        <w:jc w:val="both"/>
        <w:rPr>
          <w:rFonts w:asciiTheme="minorHAnsi" w:hAnsiTheme="minorHAnsi" w:cstheme="minorHAnsi"/>
          <w:color w:val="2A2A2A"/>
          <w:sz w:val="20"/>
          <w:szCs w:val="20"/>
        </w:rPr>
      </w:pPr>
      <w:r>
        <w:rPr>
          <w:rFonts w:asciiTheme="minorHAnsi" w:hAnsiTheme="minorHAnsi" w:cstheme="minorHAnsi"/>
          <w:b/>
          <w:color w:val="2A2A2A"/>
          <w:sz w:val="20"/>
          <w:szCs w:val="20"/>
        </w:rPr>
        <w:t>DEFIBRILLATOR INSTALLATION</w:t>
      </w:r>
    </w:p>
    <w:p w:rsidR="00370C9E" w:rsidRDefault="00370C9E" w:rsidP="00370C9E">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 boards that were in the way of installation have been removed. </w:t>
      </w:r>
    </w:p>
    <w:p w:rsidR="00370C9E" w:rsidRPr="00370C9E" w:rsidRDefault="00370C9E" w:rsidP="00370C9E">
      <w:pPr>
        <w:pStyle w:val="ListParagraph"/>
        <w:numPr>
          <w:ilvl w:val="0"/>
          <w:numId w:val="47"/>
        </w:numPr>
        <w:jc w:val="both"/>
        <w:rPr>
          <w:rFonts w:asciiTheme="minorHAnsi" w:hAnsiTheme="minorHAnsi" w:cstheme="minorHAnsi"/>
          <w:b/>
          <w:color w:val="2A2A2A"/>
          <w:sz w:val="20"/>
          <w:szCs w:val="20"/>
        </w:rPr>
      </w:pPr>
      <w:r w:rsidRPr="00370C9E">
        <w:rPr>
          <w:rFonts w:asciiTheme="minorHAnsi" w:hAnsiTheme="minorHAnsi" w:cstheme="minorHAnsi"/>
          <w:b/>
          <w:color w:val="2A2A2A"/>
          <w:sz w:val="20"/>
          <w:szCs w:val="20"/>
        </w:rPr>
        <w:t>Cllr S Gillet to arrange installation as soon as possible.</w:t>
      </w:r>
    </w:p>
    <w:p w:rsidR="00C215E2" w:rsidRDefault="00FF6F16" w:rsidP="00370C9E">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lastRenderedPageBreak/>
        <w:tab/>
      </w:r>
    </w:p>
    <w:p w:rsidR="00745278" w:rsidRPr="00FB6245" w:rsidRDefault="00370C9E" w:rsidP="00C215E2">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PARISH COUNCIL NOTICEBOARDS</w:t>
      </w:r>
    </w:p>
    <w:p w:rsidR="00745278" w:rsidRDefault="00370C9E" w:rsidP="00745278">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These have been delivered to Cllr Jenkinson. </w:t>
      </w:r>
    </w:p>
    <w:p w:rsidR="00370C9E" w:rsidRPr="00370C9E" w:rsidRDefault="00370C9E" w:rsidP="00370C9E">
      <w:pPr>
        <w:pStyle w:val="ListParagraph"/>
        <w:numPr>
          <w:ilvl w:val="0"/>
          <w:numId w:val="47"/>
        </w:numPr>
        <w:jc w:val="both"/>
        <w:rPr>
          <w:rFonts w:asciiTheme="minorHAnsi" w:hAnsiTheme="minorHAnsi" w:cstheme="minorHAnsi"/>
          <w:b/>
          <w:color w:val="2A2A2A"/>
          <w:sz w:val="20"/>
          <w:szCs w:val="20"/>
        </w:rPr>
      </w:pPr>
      <w:r w:rsidRPr="00370C9E">
        <w:rPr>
          <w:rFonts w:asciiTheme="minorHAnsi" w:hAnsiTheme="minorHAnsi" w:cstheme="minorHAnsi"/>
          <w:b/>
          <w:color w:val="2A2A2A"/>
          <w:sz w:val="20"/>
          <w:szCs w:val="20"/>
        </w:rPr>
        <w:t>Clerk to contact Cllr Jenkinson to determine progress towards installation.</w:t>
      </w:r>
    </w:p>
    <w:p w:rsidR="00745278" w:rsidRDefault="00745278" w:rsidP="00745278">
      <w:pPr>
        <w:jc w:val="both"/>
        <w:rPr>
          <w:rFonts w:asciiTheme="minorHAnsi" w:hAnsiTheme="minorHAnsi" w:cstheme="minorHAnsi"/>
          <w:color w:val="2A2A2A"/>
          <w:sz w:val="20"/>
          <w:szCs w:val="20"/>
        </w:rPr>
      </w:pPr>
    </w:p>
    <w:p w:rsidR="003E6467" w:rsidRDefault="003E6467" w:rsidP="00745278">
      <w:pPr>
        <w:jc w:val="both"/>
        <w:rPr>
          <w:rFonts w:asciiTheme="minorHAnsi" w:hAnsiTheme="minorHAnsi" w:cstheme="minorHAnsi"/>
          <w:color w:val="2A2A2A"/>
          <w:sz w:val="20"/>
          <w:szCs w:val="20"/>
        </w:rPr>
      </w:pPr>
    </w:p>
    <w:p w:rsidR="003E6467" w:rsidRDefault="00370C9E" w:rsidP="00C215E2">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TREEWORKS – Whittington Playground</w:t>
      </w:r>
    </w:p>
    <w:p w:rsidR="00F024E2" w:rsidRPr="00F024E2" w:rsidRDefault="00F024E2" w:rsidP="00F024E2">
      <w:pPr>
        <w:jc w:val="both"/>
        <w:rPr>
          <w:rFonts w:asciiTheme="minorHAnsi" w:hAnsiTheme="minorHAnsi" w:cstheme="minorHAnsi"/>
          <w:color w:val="2A2A2A"/>
          <w:sz w:val="20"/>
          <w:szCs w:val="20"/>
        </w:rPr>
      </w:pPr>
      <w:r w:rsidRPr="00F024E2">
        <w:rPr>
          <w:rFonts w:asciiTheme="minorHAnsi" w:hAnsiTheme="minorHAnsi" w:cstheme="minorHAnsi"/>
          <w:color w:val="2A2A2A"/>
          <w:sz w:val="20"/>
          <w:szCs w:val="20"/>
        </w:rPr>
        <w:t xml:space="preserve">Two additional estimates have been requested from CGM and SP Landscapes. These have not yet been submitted. </w:t>
      </w:r>
    </w:p>
    <w:p w:rsidR="00F024E2" w:rsidRDefault="00F024E2" w:rsidP="00F024E2">
      <w:pPr>
        <w:pStyle w:val="ListParagraph"/>
        <w:numPr>
          <w:ilvl w:val="0"/>
          <w:numId w:val="47"/>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Clerk to request again and put on June agenda.</w:t>
      </w:r>
    </w:p>
    <w:p w:rsidR="00D100B9" w:rsidRPr="00D100B9" w:rsidRDefault="00D100B9" w:rsidP="003E6467">
      <w:pPr>
        <w:jc w:val="both"/>
        <w:rPr>
          <w:rFonts w:asciiTheme="minorHAnsi" w:hAnsiTheme="minorHAnsi" w:cstheme="minorHAnsi"/>
          <w:color w:val="2A2A2A"/>
          <w:sz w:val="20"/>
          <w:szCs w:val="20"/>
        </w:rPr>
      </w:pPr>
    </w:p>
    <w:p w:rsidR="00D100B9" w:rsidRPr="00D100B9" w:rsidRDefault="00F024E2" w:rsidP="00C215E2">
      <w:pPr>
        <w:pStyle w:val="ListParagraph"/>
        <w:numPr>
          <w:ilvl w:val="0"/>
          <w:numId w:val="38"/>
        </w:numPr>
        <w:jc w:val="both"/>
        <w:rPr>
          <w:rFonts w:asciiTheme="minorHAnsi" w:hAnsiTheme="minorHAnsi" w:cstheme="minorHAnsi"/>
          <w:color w:val="2A2A2A"/>
          <w:sz w:val="20"/>
          <w:szCs w:val="20"/>
        </w:rPr>
      </w:pPr>
      <w:r>
        <w:rPr>
          <w:rFonts w:asciiTheme="minorHAnsi" w:hAnsiTheme="minorHAnsi" w:cstheme="minorHAnsi"/>
          <w:b/>
          <w:color w:val="2A2A2A"/>
          <w:sz w:val="20"/>
          <w:szCs w:val="20"/>
        </w:rPr>
        <w:t>TREEWORKS – Northwold Cemeteries</w:t>
      </w:r>
    </w:p>
    <w:p w:rsidR="00D100B9" w:rsidRDefault="00F024E2" w:rsidP="00D100B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Two additional estimates have been requested from Akers Tree Services and CGM. These have not yet been submitted. It has however been advised by Akers that bare root shrubs can only be planted between November and March so the works may need to be postponed. Cllr Crisp queried whether there are any overhanging trees that need cutting back but this is currently not seen as an issue. It was also noted that the trees in Whittington Cemetery need to be surveyed. </w:t>
      </w:r>
    </w:p>
    <w:p w:rsidR="00F024E2" w:rsidRDefault="00F024E2" w:rsidP="00F024E2">
      <w:pPr>
        <w:pStyle w:val="ListParagraph"/>
        <w:numPr>
          <w:ilvl w:val="0"/>
          <w:numId w:val="47"/>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Clerk to request again and put on June agenda.</w:t>
      </w:r>
    </w:p>
    <w:p w:rsidR="002E275B" w:rsidRPr="00CB650C" w:rsidRDefault="00F024E2" w:rsidP="00D100B9">
      <w:pPr>
        <w:pStyle w:val="ListParagraph"/>
        <w:numPr>
          <w:ilvl w:val="0"/>
          <w:numId w:val="47"/>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Clerk to ask Akers Tree Services to meet Cllr C Pointeer on site to survey the Whittington Cemetery Trees.</w:t>
      </w:r>
    </w:p>
    <w:p w:rsidR="00E26D79" w:rsidRPr="00D100B9" w:rsidRDefault="00E26D79" w:rsidP="00D100B9">
      <w:pPr>
        <w:jc w:val="both"/>
        <w:rPr>
          <w:rFonts w:asciiTheme="minorHAnsi" w:hAnsiTheme="minorHAnsi" w:cstheme="minorHAnsi"/>
          <w:color w:val="2A2A2A"/>
          <w:sz w:val="20"/>
          <w:szCs w:val="20"/>
        </w:rPr>
      </w:pPr>
    </w:p>
    <w:p w:rsidR="00E26D79" w:rsidRDefault="00CB650C" w:rsidP="00C215E2">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GROUNDS MAINTENANCE</w:t>
      </w:r>
    </w:p>
    <w:p w:rsidR="00E26D79" w:rsidRDefault="00CB650C" w:rsidP="00E26D79">
      <w:pPr>
        <w:jc w:val="both"/>
        <w:rPr>
          <w:rFonts w:asciiTheme="minorHAnsi" w:hAnsiTheme="minorHAnsi" w:cstheme="minorHAnsi"/>
          <w:color w:val="2A2A2A"/>
          <w:sz w:val="20"/>
          <w:szCs w:val="20"/>
        </w:rPr>
      </w:pPr>
      <w:r w:rsidRPr="00CB650C">
        <w:rPr>
          <w:rFonts w:asciiTheme="minorHAnsi" w:hAnsiTheme="minorHAnsi" w:cstheme="minorHAnsi"/>
          <w:color w:val="2A2A2A"/>
          <w:sz w:val="20"/>
          <w:szCs w:val="20"/>
        </w:rPr>
        <w:t xml:space="preserve">It was noted that CGM have satisfactorily </w:t>
      </w:r>
      <w:r w:rsidR="0096658F">
        <w:rPr>
          <w:rFonts w:asciiTheme="minorHAnsi" w:hAnsiTheme="minorHAnsi" w:cstheme="minorHAnsi"/>
          <w:color w:val="2A2A2A"/>
          <w:sz w:val="20"/>
          <w:szCs w:val="20"/>
        </w:rPr>
        <w:t>trimmed</w:t>
      </w:r>
      <w:r>
        <w:rPr>
          <w:rFonts w:asciiTheme="minorHAnsi" w:hAnsiTheme="minorHAnsi" w:cstheme="minorHAnsi"/>
          <w:color w:val="2A2A2A"/>
          <w:sz w:val="20"/>
          <w:szCs w:val="20"/>
        </w:rPr>
        <w:t xml:space="preserve"> the edges of Whitting</w:t>
      </w:r>
      <w:r w:rsidR="0096658F">
        <w:rPr>
          <w:rFonts w:asciiTheme="minorHAnsi" w:hAnsiTheme="minorHAnsi" w:cstheme="minorHAnsi"/>
          <w:color w:val="2A2A2A"/>
          <w:sz w:val="20"/>
          <w:szCs w:val="20"/>
        </w:rPr>
        <w:t>ton</w:t>
      </w:r>
      <w:r>
        <w:rPr>
          <w:rFonts w:asciiTheme="minorHAnsi" w:hAnsiTheme="minorHAnsi" w:cstheme="minorHAnsi"/>
          <w:color w:val="2A2A2A"/>
          <w:sz w:val="20"/>
          <w:szCs w:val="20"/>
        </w:rPr>
        <w:t xml:space="preserve"> Recreation Ground. No issues were raised.</w:t>
      </w:r>
    </w:p>
    <w:p w:rsidR="00CB650C" w:rsidRPr="00E26D79" w:rsidRDefault="00CB650C" w:rsidP="00E26D79">
      <w:pPr>
        <w:jc w:val="both"/>
        <w:rPr>
          <w:rFonts w:asciiTheme="minorHAnsi" w:hAnsiTheme="minorHAnsi" w:cstheme="minorHAnsi"/>
          <w:color w:val="2A2A2A"/>
          <w:sz w:val="20"/>
          <w:szCs w:val="20"/>
        </w:rPr>
      </w:pPr>
    </w:p>
    <w:p w:rsidR="00E26D79" w:rsidRDefault="00CB650C" w:rsidP="00C215E2">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COUNCILLOR EMAIL ADDRESSES</w:t>
      </w:r>
    </w:p>
    <w:p w:rsidR="00E26D79" w:rsidRDefault="00CB650C" w:rsidP="00E26D7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These have all been set up and Cllr C Pointeer provided all Councillors present with information on how to log in. </w:t>
      </w:r>
    </w:p>
    <w:p w:rsidR="00CB650C" w:rsidRPr="00E26D79" w:rsidRDefault="00CB650C" w:rsidP="00E26D79">
      <w:pPr>
        <w:jc w:val="both"/>
        <w:rPr>
          <w:rFonts w:asciiTheme="minorHAnsi" w:hAnsiTheme="minorHAnsi" w:cstheme="minorHAnsi"/>
          <w:color w:val="2A2A2A"/>
          <w:sz w:val="20"/>
          <w:szCs w:val="20"/>
        </w:rPr>
      </w:pPr>
    </w:p>
    <w:p w:rsidR="00946F86" w:rsidRPr="00946F86" w:rsidRDefault="00946F86" w:rsidP="00946F86">
      <w:pPr>
        <w:pStyle w:val="ListParagraph"/>
        <w:numPr>
          <w:ilvl w:val="0"/>
          <w:numId w:val="38"/>
        </w:numPr>
        <w:jc w:val="both"/>
        <w:rPr>
          <w:rFonts w:asciiTheme="minorHAnsi" w:hAnsiTheme="minorHAnsi" w:cstheme="minorHAnsi"/>
          <w:color w:val="2A2A2A"/>
          <w:sz w:val="20"/>
          <w:szCs w:val="20"/>
        </w:rPr>
      </w:pPr>
      <w:r w:rsidRPr="00946F86">
        <w:rPr>
          <w:rFonts w:asciiTheme="minorHAnsi" w:hAnsiTheme="minorHAnsi" w:cstheme="minorHAnsi"/>
          <w:b/>
          <w:color w:val="2A2A2A"/>
          <w:sz w:val="20"/>
          <w:szCs w:val="20"/>
        </w:rPr>
        <w:t>PLANNING APPLICATIONS AND UPDATES</w:t>
      </w:r>
      <w:r>
        <w:rPr>
          <w:rFonts w:asciiTheme="minorHAnsi" w:hAnsiTheme="minorHAnsi" w:cstheme="minorHAnsi"/>
          <w:b/>
          <w:color w:val="2A2A2A"/>
          <w:sz w:val="20"/>
          <w:szCs w:val="20"/>
        </w:rPr>
        <w:t xml:space="preserve">: </w:t>
      </w:r>
    </w:p>
    <w:p w:rsidR="00946F86" w:rsidRPr="00946F86" w:rsidRDefault="00946F86" w:rsidP="00946F86">
      <w:pPr>
        <w:jc w:val="both"/>
        <w:rPr>
          <w:rFonts w:asciiTheme="minorHAnsi" w:hAnsiTheme="minorHAnsi" w:cstheme="minorHAnsi"/>
          <w:color w:val="2A2A2A"/>
          <w:sz w:val="20"/>
          <w:szCs w:val="20"/>
        </w:rPr>
      </w:pPr>
      <w:r w:rsidRPr="00946F86">
        <w:rPr>
          <w:rFonts w:asciiTheme="minorHAnsi" w:hAnsiTheme="minorHAnsi" w:cstheme="minorHAnsi"/>
          <w:color w:val="2A2A2A"/>
          <w:sz w:val="20"/>
          <w:szCs w:val="20"/>
        </w:rPr>
        <w:t xml:space="preserve">The following </w:t>
      </w:r>
      <w:r>
        <w:rPr>
          <w:rFonts w:asciiTheme="minorHAnsi" w:hAnsiTheme="minorHAnsi" w:cstheme="minorHAnsi"/>
          <w:color w:val="2A2A2A"/>
          <w:sz w:val="20"/>
          <w:szCs w:val="20"/>
        </w:rPr>
        <w:t>Planning A</w:t>
      </w:r>
      <w:r w:rsidRPr="00946F86">
        <w:rPr>
          <w:rFonts w:asciiTheme="minorHAnsi" w:hAnsiTheme="minorHAnsi" w:cstheme="minorHAnsi"/>
          <w:color w:val="2A2A2A"/>
          <w:sz w:val="20"/>
          <w:szCs w:val="20"/>
        </w:rPr>
        <w:t>pplications were discussed;</w:t>
      </w:r>
    </w:p>
    <w:p w:rsidR="00E26D79" w:rsidRDefault="00946F86" w:rsidP="00946F86">
      <w:pPr>
        <w:pStyle w:val="ListParagraph"/>
        <w:numPr>
          <w:ilvl w:val="1"/>
          <w:numId w:val="38"/>
        </w:numPr>
        <w:jc w:val="both"/>
        <w:rPr>
          <w:rFonts w:asciiTheme="minorHAnsi" w:hAnsiTheme="minorHAnsi" w:cstheme="minorHAnsi"/>
          <w:color w:val="2A2A2A"/>
          <w:sz w:val="20"/>
          <w:szCs w:val="20"/>
        </w:rPr>
      </w:pPr>
      <w:r>
        <w:rPr>
          <w:rFonts w:asciiTheme="minorHAnsi" w:hAnsiTheme="minorHAnsi" w:cstheme="minorHAnsi"/>
          <w:color w:val="2A2A2A"/>
          <w:sz w:val="20"/>
          <w:szCs w:val="20"/>
        </w:rPr>
        <w:t>17/00774/LDP Northwold, Proposed extension to dwelling</w:t>
      </w:r>
      <w:r w:rsidR="00E26D79" w:rsidRPr="00946F86">
        <w:rPr>
          <w:rFonts w:asciiTheme="minorHAnsi" w:hAnsiTheme="minorHAnsi" w:cstheme="minorHAnsi"/>
          <w:color w:val="2A2A2A"/>
          <w:sz w:val="20"/>
          <w:szCs w:val="20"/>
        </w:rPr>
        <w:t>.</w:t>
      </w:r>
      <w:r>
        <w:rPr>
          <w:rFonts w:asciiTheme="minorHAnsi" w:hAnsiTheme="minorHAnsi" w:cstheme="minorHAnsi"/>
          <w:color w:val="2A2A2A"/>
          <w:sz w:val="20"/>
          <w:szCs w:val="20"/>
        </w:rPr>
        <w:t xml:space="preserve"> </w:t>
      </w:r>
      <w:r w:rsidRPr="00946F86">
        <w:rPr>
          <w:rFonts w:asciiTheme="minorHAnsi" w:hAnsiTheme="minorHAnsi" w:cstheme="minorHAnsi"/>
          <w:b/>
          <w:color w:val="2A2A2A"/>
          <w:sz w:val="20"/>
          <w:szCs w:val="20"/>
        </w:rPr>
        <w:t>No objections raised</w:t>
      </w:r>
      <w:r>
        <w:rPr>
          <w:rFonts w:asciiTheme="minorHAnsi" w:hAnsiTheme="minorHAnsi" w:cstheme="minorHAnsi"/>
          <w:color w:val="2A2A2A"/>
          <w:sz w:val="20"/>
          <w:szCs w:val="20"/>
        </w:rPr>
        <w:t>.</w:t>
      </w:r>
    </w:p>
    <w:p w:rsidR="00946F86" w:rsidRPr="00946F86" w:rsidRDefault="00946F86" w:rsidP="00946F86">
      <w:pPr>
        <w:pStyle w:val="ListParagraph"/>
        <w:ind w:left="1800"/>
        <w:jc w:val="both"/>
        <w:rPr>
          <w:rFonts w:asciiTheme="minorHAnsi" w:hAnsiTheme="minorHAnsi" w:cstheme="minorHAnsi"/>
          <w:i/>
          <w:color w:val="2A2A2A"/>
          <w:sz w:val="20"/>
          <w:szCs w:val="20"/>
        </w:rPr>
      </w:pPr>
      <w:r w:rsidRPr="00946F86">
        <w:rPr>
          <w:rFonts w:asciiTheme="minorHAnsi" w:hAnsiTheme="minorHAnsi" w:cstheme="minorHAnsi"/>
          <w:i/>
          <w:color w:val="2A2A2A"/>
          <w:sz w:val="20"/>
          <w:szCs w:val="20"/>
        </w:rPr>
        <w:t>Cllr Crisp left the room at this point.</w:t>
      </w:r>
    </w:p>
    <w:p w:rsidR="00946F86" w:rsidRPr="00946F86" w:rsidRDefault="00946F86" w:rsidP="00946F86">
      <w:pPr>
        <w:pStyle w:val="ListParagraph"/>
        <w:numPr>
          <w:ilvl w:val="1"/>
          <w:numId w:val="38"/>
        </w:num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17/00762/LDE Northwold, Use of land as residential garden, Crisps Yard. </w:t>
      </w:r>
      <w:r w:rsidRPr="00946F86">
        <w:rPr>
          <w:rFonts w:asciiTheme="minorHAnsi" w:hAnsiTheme="minorHAnsi" w:cstheme="minorHAnsi"/>
          <w:b/>
          <w:color w:val="2A2A2A"/>
          <w:sz w:val="20"/>
          <w:szCs w:val="20"/>
        </w:rPr>
        <w:t>No objections raised.</w:t>
      </w:r>
    </w:p>
    <w:p w:rsidR="00946F86" w:rsidRDefault="00946F86" w:rsidP="00946F86">
      <w:pPr>
        <w:jc w:val="both"/>
        <w:rPr>
          <w:rFonts w:asciiTheme="minorHAnsi" w:hAnsiTheme="minorHAnsi" w:cstheme="minorHAnsi"/>
          <w:color w:val="2A2A2A"/>
          <w:sz w:val="20"/>
          <w:szCs w:val="20"/>
        </w:rPr>
      </w:pPr>
      <w:r>
        <w:rPr>
          <w:rFonts w:asciiTheme="minorHAnsi" w:hAnsiTheme="minorHAnsi" w:cstheme="minorHAnsi"/>
          <w:color w:val="2A2A2A"/>
          <w:sz w:val="20"/>
          <w:szCs w:val="20"/>
        </w:rPr>
        <w:t>The following Planning Decisions were noted;</w:t>
      </w:r>
    </w:p>
    <w:p w:rsidR="00946F86" w:rsidRDefault="00946F86" w:rsidP="00946F86">
      <w:pPr>
        <w:pStyle w:val="ListParagraph"/>
        <w:numPr>
          <w:ilvl w:val="0"/>
          <w:numId w:val="49"/>
        </w:numPr>
        <w:jc w:val="both"/>
        <w:rPr>
          <w:rFonts w:asciiTheme="minorHAnsi" w:hAnsiTheme="minorHAnsi" w:cstheme="minorHAnsi"/>
          <w:color w:val="2A2A2A"/>
          <w:sz w:val="20"/>
          <w:szCs w:val="20"/>
        </w:rPr>
      </w:pPr>
      <w:r>
        <w:rPr>
          <w:rFonts w:asciiTheme="minorHAnsi" w:hAnsiTheme="minorHAnsi" w:cstheme="minorHAnsi"/>
          <w:color w:val="2A2A2A"/>
          <w:sz w:val="20"/>
          <w:szCs w:val="20"/>
        </w:rPr>
        <w:t>17/00170/0 Northwold Woodlands, 11 Little London Rd. Application refused.</w:t>
      </w:r>
    </w:p>
    <w:p w:rsidR="00946F86" w:rsidRDefault="00946F86" w:rsidP="00946F86">
      <w:pPr>
        <w:pStyle w:val="ListParagraph"/>
        <w:numPr>
          <w:ilvl w:val="0"/>
          <w:numId w:val="49"/>
        </w:numPr>
        <w:jc w:val="both"/>
        <w:rPr>
          <w:rFonts w:asciiTheme="minorHAnsi" w:hAnsiTheme="minorHAnsi" w:cstheme="minorHAnsi"/>
          <w:color w:val="2A2A2A"/>
          <w:sz w:val="20"/>
          <w:szCs w:val="20"/>
        </w:rPr>
      </w:pPr>
      <w:r>
        <w:rPr>
          <w:rFonts w:asciiTheme="minorHAnsi" w:hAnsiTheme="minorHAnsi" w:cstheme="minorHAnsi"/>
          <w:color w:val="2A2A2A"/>
          <w:sz w:val="20"/>
          <w:szCs w:val="20"/>
        </w:rPr>
        <w:t>17/00028/TREECA, Northwold, Flint House, 65 West End. Tree Application. No objection.</w:t>
      </w:r>
    </w:p>
    <w:p w:rsidR="00946F86" w:rsidRDefault="00946F86" w:rsidP="009D3940">
      <w:pPr>
        <w:pStyle w:val="ListParagraph"/>
        <w:numPr>
          <w:ilvl w:val="0"/>
          <w:numId w:val="49"/>
        </w:numPr>
        <w:jc w:val="both"/>
        <w:rPr>
          <w:rFonts w:asciiTheme="minorHAnsi" w:hAnsiTheme="minorHAnsi" w:cstheme="minorHAnsi"/>
          <w:color w:val="2A2A2A"/>
          <w:sz w:val="20"/>
          <w:szCs w:val="20"/>
        </w:rPr>
      </w:pPr>
      <w:r>
        <w:rPr>
          <w:rFonts w:asciiTheme="minorHAnsi" w:hAnsiTheme="minorHAnsi" w:cstheme="minorHAnsi"/>
          <w:color w:val="2A2A2A"/>
          <w:sz w:val="20"/>
          <w:szCs w:val="20"/>
        </w:rPr>
        <w:t>17/00364/F Northwold, 22 Methwold Rd, demolition of conservatory and erection of single storey extension. Application permitted.</w:t>
      </w:r>
    </w:p>
    <w:p w:rsidR="009D3940" w:rsidRPr="009D3940" w:rsidRDefault="009D3940" w:rsidP="009D3940">
      <w:pPr>
        <w:pStyle w:val="ListParagraph"/>
        <w:numPr>
          <w:ilvl w:val="0"/>
          <w:numId w:val="49"/>
        </w:num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16/01553/NMA_1 Northwold Land South of 6 Little London Road. </w:t>
      </w:r>
      <w:r w:rsidR="0096658F">
        <w:rPr>
          <w:rFonts w:asciiTheme="minorHAnsi" w:hAnsiTheme="minorHAnsi" w:cstheme="minorHAnsi"/>
          <w:color w:val="2A2A2A"/>
          <w:sz w:val="20"/>
          <w:szCs w:val="20"/>
        </w:rPr>
        <w:t>Non-material</w:t>
      </w:r>
      <w:r>
        <w:rPr>
          <w:rFonts w:asciiTheme="minorHAnsi" w:hAnsiTheme="minorHAnsi" w:cstheme="minorHAnsi"/>
          <w:color w:val="2A2A2A"/>
          <w:sz w:val="20"/>
          <w:szCs w:val="20"/>
        </w:rPr>
        <w:t xml:space="preserve"> amendment as applicant has no legal right to surface private part of access. Application permitted.</w:t>
      </w:r>
    </w:p>
    <w:p w:rsidR="000B3806" w:rsidRDefault="000B3806" w:rsidP="00AA0134">
      <w:pPr>
        <w:jc w:val="both"/>
        <w:rPr>
          <w:rFonts w:asciiTheme="minorHAnsi" w:hAnsiTheme="minorHAnsi" w:cstheme="minorHAnsi"/>
          <w:b/>
          <w:color w:val="2A2A2A"/>
          <w:sz w:val="20"/>
          <w:szCs w:val="20"/>
        </w:rPr>
      </w:pPr>
    </w:p>
    <w:p w:rsidR="009D3940" w:rsidRDefault="009D3940" w:rsidP="00AA0134">
      <w:pPr>
        <w:jc w:val="both"/>
        <w:rPr>
          <w:rFonts w:asciiTheme="minorHAnsi" w:hAnsiTheme="minorHAnsi" w:cstheme="minorHAnsi"/>
          <w:b/>
          <w:color w:val="2A2A2A"/>
          <w:sz w:val="20"/>
          <w:szCs w:val="20"/>
        </w:rPr>
      </w:pPr>
      <w:r>
        <w:rPr>
          <w:rFonts w:asciiTheme="minorHAnsi" w:hAnsiTheme="minorHAnsi" w:cstheme="minorHAnsi"/>
          <w:b/>
          <w:color w:val="2A2A2A"/>
          <w:sz w:val="20"/>
          <w:szCs w:val="20"/>
        </w:rPr>
        <w:t xml:space="preserve">At this </w:t>
      </w:r>
      <w:r w:rsidR="0096658F">
        <w:rPr>
          <w:rFonts w:asciiTheme="minorHAnsi" w:hAnsiTheme="minorHAnsi" w:cstheme="minorHAnsi"/>
          <w:b/>
          <w:color w:val="2A2A2A"/>
          <w:sz w:val="20"/>
          <w:szCs w:val="20"/>
        </w:rPr>
        <w:t>point,</w:t>
      </w:r>
      <w:r>
        <w:rPr>
          <w:rFonts w:asciiTheme="minorHAnsi" w:hAnsiTheme="minorHAnsi" w:cstheme="minorHAnsi"/>
          <w:b/>
          <w:color w:val="2A2A2A"/>
          <w:sz w:val="20"/>
          <w:szCs w:val="20"/>
        </w:rPr>
        <w:t xml:space="preserve"> Cllr Martin Storey entered with apologies for lateness and was invited to provide his update from Norfolk County Council.</w:t>
      </w:r>
    </w:p>
    <w:p w:rsidR="009D3940" w:rsidRPr="009D3940" w:rsidRDefault="009D3940" w:rsidP="00AA0134">
      <w:pPr>
        <w:jc w:val="both"/>
        <w:rPr>
          <w:rFonts w:asciiTheme="minorHAnsi" w:hAnsiTheme="minorHAnsi" w:cstheme="minorHAnsi"/>
          <w:color w:val="2A2A2A"/>
          <w:sz w:val="20"/>
          <w:szCs w:val="20"/>
        </w:rPr>
      </w:pPr>
      <w:r w:rsidRPr="009D3940">
        <w:rPr>
          <w:rFonts w:asciiTheme="minorHAnsi" w:hAnsiTheme="minorHAnsi" w:cstheme="minorHAnsi"/>
          <w:color w:val="2A2A2A"/>
          <w:sz w:val="20"/>
          <w:szCs w:val="20"/>
        </w:rPr>
        <w:t>County Hall had a small fire in the basement which damaged IT networks for a short while but this is all back up and running now.</w:t>
      </w:r>
      <w:r>
        <w:rPr>
          <w:rFonts w:asciiTheme="minorHAnsi" w:hAnsiTheme="minorHAnsi" w:cstheme="minorHAnsi"/>
          <w:color w:val="2A2A2A"/>
          <w:sz w:val="20"/>
          <w:szCs w:val="20"/>
        </w:rPr>
        <w:t xml:space="preserve"> He has attended a talk on the new Government White paper for Planning where Neighbourhood Plans are mentioned. Whether to undertake a plan is up to each Parish and there is funding and other help available from the Borough Council Planning Department – contact Alan Gomm for more details. Cllr Storey also advised that there is Planning Training being planned by BCKLWN which will be useful for Parish Councils. More details will be provided when available.</w:t>
      </w:r>
    </w:p>
    <w:p w:rsidR="00AA0134" w:rsidRPr="00E26D79" w:rsidRDefault="00AA0134" w:rsidP="00E26D79">
      <w:pPr>
        <w:jc w:val="both"/>
        <w:rPr>
          <w:rFonts w:asciiTheme="minorHAnsi" w:hAnsiTheme="minorHAnsi" w:cstheme="minorHAnsi"/>
          <w:color w:val="2A2A2A"/>
          <w:sz w:val="20"/>
          <w:szCs w:val="20"/>
        </w:rPr>
      </w:pPr>
    </w:p>
    <w:p w:rsidR="00032022" w:rsidRPr="00032022" w:rsidRDefault="009D3940" w:rsidP="00C215E2">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SITE ALLOCATION AND DEVELOPMENT MANAGEMENT PLAN</w:t>
      </w:r>
    </w:p>
    <w:p w:rsidR="002E275B" w:rsidRDefault="00234A32" w:rsidP="00032022">
      <w:pPr>
        <w:jc w:val="both"/>
        <w:rPr>
          <w:rFonts w:asciiTheme="minorHAnsi" w:hAnsiTheme="minorHAnsi" w:cstheme="minorHAnsi"/>
          <w:color w:val="2A2A2A"/>
          <w:sz w:val="20"/>
          <w:szCs w:val="20"/>
        </w:rPr>
      </w:pPr>
      <w:r>
        <w:rPr>
          <w:rFonts w:asciiTheme="minorHAnsi" w:hAnsiTheme="minorHAnsi" w:cstheme="minorHAnsi"/>
          <w:color w:val="2A2A2A"/>
          <w:sz w:val="20"/>
          <w:szCs w:val="20"/>
        </w:rPr>
        <w:t>All sites submitted for consideration in the Site Allocation and Development Management Plan are available on the BCKLWN website and have been forwarded to all Councillors to view. There were no inaccuracies noted for either parish at this point.</w:t>
      </w:r>
    </w:p>
    <w:p w:rsidR="00234A32" w:rsidRPr="00032022" w:rsidRDefault="00234A32" w:rsidP="00032022">
      <w:pPr>
        <w:jc w:val="both"/>
        <w:rPr>
          <w:rFonts w:asciiTheme="minorHAnsi" w:hAnsiTheme="minorHAnsi" w:cstheme="minorHAnsi"/>
          <w:color w:val="2A2A2A"/>
          <w:sz w:val="20"/>
          <w:szCs w:val="20"/>
        </w:rPr>
      </w:pPr>
    </w:p>
    <w:p w:rsidR="00FF6F16" w:rsidRDefault="00234A32" w:rsidP="00C215E2">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MEMORIAL INSCRIPTION FOR APPROVAL</w:t>
      </w:r>
    </w:p>
    <w:p w:rsidR="00234A32" w:rsidRDefault="00234A32" w:rsidP="00234A32">
      <w:pPr>
        <w:jc w:val="both"/>
        <w:rPr>
          <w:rFonts w:asciiTheme="minorHAnsi" w:hAnsiTheme="minorHAnsi" w:cstheme="minorHAnsi"/>
          <w:color w:val="2A2A2A"/>
          <w:sz w:val="20"/>
          <w:szCs w:val="20"/>
        </w:rPr>
      </w:pPr>
      <w:r w:rsidRPr="00234A32">
        <w:rPr>
          <w:rFonts w:asciiTheme="minorHAnsi" w:hAnsiTheme="minorHAnsi" w:cstheme="minorHAnsi"/>
          <w:color w:val="2A2A2A"/>
          <w:sz w:val="20"/>
          <w:szCs w:val="20"/>
        </w:rPr>
        <w:t>Th</w:t>
      </w:r>
      <w:r w:rsidR="002D08D9">
        <w:rPr>
          <w:rFonts w:asciiTheme="minorHAnsi" w:hAnsiTheme="minorHAnsi" w:cstheme="minorHAnsi"/>
          <w:color w:val="2A2A2A"/>
          <w:sz w:val="20"/>
          <w:szCs w:val="20"/>
        </w:rPr>
        <w:t>e memorial inscription for Frederick Newell was</w:t>
      </w:r>
      <w:r w:rsidRPr="00234A32">
        <w:rPr>
          <w:rFonts w:asciiTheme="minorHAnsi" w:hAnsiTheme="minorHAnsi" w:cstheme="minorHAnsi"/>
          <w:color w:val="2A2A2A"/>
          <w:sz w:val="20"/>
          <w:szCs w:val="20"/>
        </w:rPr>
        <w:t xml:space="preserve"> shown to all Councillors and was approved.</w:t>
      </w:r>
    </w:p>
    <w:p w:rsidR="00CC5F0A" w:rsidRDefault="00CC5F0A" w:rsidP="00234A32">
      <w:pPr>
        <w:jc w:val="both"/>
        <w:rPr>
          <w:rFonts w:asciiTheme="minorHAnsi" w:hAnsiTheme="minorHAnsi" w:cstheme="minorHAnsi"/>
          <w:color w:val="2A2A2A"/>
          <w:sz w:val="20"/>
          <w:szCs w:val="20"/>
        </w:rPr>
      </w:pPr>
    </w:p>
    <w:p w:rsidR="00CC5F0A" w:rsidRDefault="00CC5F0A" w:rsidP="00CC5F0A">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TRAINING REQUIREMENTS</w:t>
      </w:r>
    </w:p>
    <w:p w:rsidR="00CC5F0A" w:rsidRPr="002D08D9" w:rsidRDefault="00CC5F0A" w:rsidP="00CC5F0A">
      <w:pPr>
        <w:jc w:val="both"/>
        <w:rPr>
          <w:rFonts w:asciiTheme="minorHAnsi" w:hAnsiTheme="minorHAnsi" w:cstheme="minorHAnsi"/>
          <w:color w:val="2A2A2A"/>
          <w:sz w:val="20"/>
          <w:szCs w:val="20"/>
        </w:rPr>
      </w:pPr>
      <w:r w:rsidRPr="002D08D9">
        <w:rPr>
          <w:rFonts w:asciiTheme="minorHAnsi" w:hAnsiTheme="minorHAnsi" w:cstheme="minorHAnsi"/>
          <w:color w:val="2A2A2A"/>
          <w:sz w:val="20"/>
          <w:szCs w:val="20"/>
        </w:rPr>
        <w:t>Cllr C Pointeer would like to atten</w:t>
      </w:r>
      <w:r w:rsidR="0096658F">
        <w:rPr>
          <w:rFonts w:asciiTheme="minorHAnsi" w:hAnsiTheme="minorHAnsi" w:cstheme="minorHAnsi"/>
          <w:color w:val="2A2A2A"/>
          <w:sz w:val="20"/>
          <w:szCs w:val="20"/>
        </w:rPr>
        <w:t>d Councillor Training and Cllr G</w:t>
      </w:r>
      <w:r w:rsidRPr="002D08D9">
        <w:rPr>
          <w:rFonts w:asciiTheme="minorHAnsi" w:hAnsiTheme="minorHAnsi" w:cstheme="minorHAnsi"/>
          <w:color w:val="2A2A2A"/>
          <w:sz w:val="20"/>
          <w:szCs w:val="20"/>
        </w:rPr>
        <w:t xml:space="preserve"> Gillet would like to attend Planning Training</w:t>
      </w:r>
      <w:r>
        <w:rPr>
          <w:rFonts w:asciiTheme="minorHAnsi" w:hAnsiTheme="minorHAnsi" w:cstheme="minorHAnsi"/>
          <w:color w:val="2A2A2A"/>
          <w:sz w:val="20"/>
          <w:szCs w:val="20"/>
        </w:rPr>
        <w:t xml:space="preserve">. It was noted that the Borough Council will have Planning Training coming up and also there is often courses at Downham Market Town Hall. </w:t>
      </w:r>
    </w:p>
    <w:p w:rsidR="00CC5F0A" w:rsidRDefault="00CC5F0A" w:rsidP="00CC5F0A">
      <w:pPr>
        <w:pStyle w:val="ListParagraph"/>
        <w:numPr>
          <w:ilvl w:val="0"/>
          <w:numId w:val="47"/>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Cllr Pointeer and Cllr Gillet to provide Clerk with preferred date and location for training for reserving spaces.</w:t>
      </w:r>
    </w:p>
    <w:p w:rsidR="00CC5F0A" w:rsidRDefault="00CC5F0A" w:rsidP="00CC5F0A">
      <w:pPr>
        <w:pStyle w:val="ListParagraph"/>
        <w:numPr>
          <w:ilvl w:val="0"/>
          <w:numId w:val="47"/>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Clerk to continue to pass on information on training opportunities.</w:t>
      </w:r>
    </w:p>
    <w:p w:rsidR="00CC5F0A" w:rsidRPr="002D08D9" w:rsidRDefault="00CC5F0A" w:rsidP="00CC5F0A">
      <w:pPr>
        <w:pStyle w:val="ListParagraph"/>
        <w:ind w:left="1800"/>
        <w:jc w:val="both"/>
        <w:rPr>
          <w:rFonts w:asciiTheme="minorHAnsi" w:hAnsiTheme="minorHAnsi" w:cstheme="minorHAnsi"/>
          <w:b/>
          <w:color w:val="2A2A2A"/>
          <w:sz w:val="20"/>
          <w:szCs w:val="20"/>
        </w:rPr>
      </w:pPr>
    </w:p>
    <w:p w:rsidR="00CC5F0A" w:rsidRDefault="00CC5F0A" w:rsidP="00CC5F0A">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FINANCE &amp; POLICIES</w:t>
      </w:r>
    </w:p>
    <w:p w:rsidR="00CC5F0A" w:rsidRPr="005A0D16" w:rsidRDefault="00CC5F0A" w:rsidP="00CC5F0A">
      <w:pPr>
        <w:pStyle w:val="ListParagraph"/>
        <w:numPr>
          <w:ilvl w:val="1"/>
          <w:numId w:val="38"/>
        </w:numPr>
        <w:jc w:val="both"/>
        <w:rPr>
          <w:rFonts w:asciiTheme="minorHAnsi" w:hAnsiTheme="minorHAnsi" w:cstheme="minorHAnsi"/>
          <w:b/>
          <w:color w:val="2A2A2A"/>
          <w:sz w:val="20"/>
          <w:szCs w:val="20"/>
        </w:rPr>
      </w:pPr>
      <w:r w:rsidRPr="00EA2FD4">
        <w:rPr>
          <w:rFonts w:asciiTheme="minorHAnsi" w:hAnsiTheme="minorHAnsi" w:cstheme="minorHAnsi"/>
          <w:color w:val="2A2A2A"/>
          <w:sz w:val="20"/>
          <w:szCs w:val="20"/>
        </w:rPr>
        <w:t xml:space="preserve">End of </w:t>
      </w:r>
      <w:r w:rsidRPr="005A0D16">
        <w:rPr>
          <w:rFonts w:asciiTheme="minorHAnsi" w:hAnsiTheme="minorHAnsi" w:cstheme="minorHAnsi"/>
          <w:color w:val="2A2A2A"/>
          <w:sz w:val="20"/>
          <w:szCs w:val="20"/>
        </w:rPr>
        <w:t xml:space="preserve">year accounts were discussed. It was noted that the reduction in reserves is significant and that all spending must be considered carefully. </w:t>
      </w:r>
      <w:r w:rsidRPr="005A0D16">
        <w:rPr>
          <w:rFonts w:asciiTheme="minorHAnsi" w:hAnsiTheme="minorHAnsi" w:cstheme="minorHAnsi"/>
          <w:sz w:val="20"/>
          <w:szCs w:val="20"/>
        </w:rPr>
        <w:t>It is recommended to maintain around 50% of the precept in earmarked reserves to enable financing of emergency situations. It was resolved to accept the Year End Accounts to 31</w:t>
      </w:r>
      <w:r w:rsidRPr="005A0D16">
        <w:rPr>
          <w:rFonts w:asciiTheme="minorHAnsi" w:hAnsiTheme="minorHAnsi" w:cstheme="minorHAnsi"/>
          <w:sz w:val="20"/>
          <w:szCs w:val="20"/>
          <w:vertAlign w:val="superscript"/>
        </w:rPr>
        <w:t>st</w:t>
      </w:r>
      <w:r w:rsidRPr="005A0D16">
        <w:rPr>
          <w:rFonts w:asciiTheme="minorHAnsi" w:hAnsiTheme="minorHAnsi" w:cstheme="minorHAnsi"/>
          <w:sz w:val="20"/>
          <w:szCs w:val="20"/>
        </w:rPr>
        <w:t xml:space="preserve"> March 2017.</w:t>
      </w:r>
      <w:r w:rsidRPr="005A0D16">
        <w:rPr>
          <w:rFonts w:asciiTheme="minorHAnsi" w:hAnsiTheme="minorHAnsi" w:cstheme="minorHAnsi"/>
          <w:i/>
          <w:sz w:val="20"/>
          <w:szCs w:val="20"/>
        </w:rPr>
        <w:t xml:space="preserve"> </w:t>
      </w:r>
    </w:p>
    <w:p w:rsidR="00CC5F0A" w:rsidRPr="005A0D16" w:rsidRDefault="00CC5F0A" w:rsidP="00CC5F0A">
      <w:pPr>
        <w:pStyle w:val="ListParagraph"/>
        <w:numPr>
          <w:ilvl w:val="1"/>
          <w:numId w:val="38"/>
        </w:numPr>
        <w:jc w:val="both"/>
        <w:rPr>
          <w:rFonts w:asciiTheme="minorHAnsi" w:hAnsiTheme="minorHAnsi" w:cstheme="minorHAnsi"/>
          <w:b/>
          <w:color w:val="2A2A2A"/>
          <w:sz w:val="20"/>
          <w:szCs w:val="20"/>
        </w:rPr>
      </w:pPr>
      <w:r w:rsidRPr="005A0D16">
        <w:rPr>
          <w:rFonts w:asciiTheme="minorHAnsi" w:hAnsiTheme="minorHAnsi" w:cstheme="minorHAnsi"/>
          <w:sz w:val="20"/>
          <w:szCs w:val="20"/>
        </w:rPr>
        <w:t>The supporting information for the External Audit was considered and agreed including the updated asset register. It was noted that only half the value of the solar panels is owned by the Parish Council. These are to be added on to the insurance schedule for payment at the June meeting.</w:t>
      </w:r>
      <w:r w:rsidR="005A0D16">
        <w:rPr>
          <w:rFonts w:asciiTheme="minorHAnsi" w:hAnsiTheme="minorHAnsi" w:cstheme="minorHAnsi"/>
          <w:sz w:val="20"/>
          <w:szCs w:val="20"/>
        </w:rPr>
        <w:t xml:space="preserve"> </w:t>
      </w:r>
      <w:r w:rsidRPr="005A0D16">
        <w:rPr>
          <w:rFonts w:asciiTheme="minorHAnsi" w:hAnsiTheme="minorHAnsi" w:cstheme="minorHAnsi"/>
          <w:sz w:val="20"/>
          <w:szCs w:val="20"/>
        </w:rPr>
        <w:t xml:space="preserve">The Annual Governance Statement was read through and all yes responses were agreed. </w:t>
      </w:r>
    </w:p>
    <w:p w:rsidR="00CC5F0A" w:rsidRPr="005A0D16" w:rsidRDefault="00CC5F0A" w:rsidP="00CC5F0A">
      <w:pPr>
        <w:pStyle w:val="ListParagraph"/>
        <w:numPr>
          <w:ilvl w:val="1"/>
          <w:numId w:val="38"/>
        </w:numPr>
        <w:jc w:val="both"/>
        <w:rPr>
          <w:rFonts w:asciiTheme="minorHAnsi" w:hAnsiTheme="minorHAnsi" w:cstheme="minorHAnsi"/>
          <w:b/>
          <w:color w:val="2A2A2A"/>
          <w:sz w:val="20"/>
          <w:szCs w:val="20"/>
        </w:rPr>
      </w:pPr>
      <w:r w:rsidRPr="005A0D16">
        <w:rPr>
          <w:rFonts w:asciiTheme="minorHAnsi" w:hAnsiTheme="minorHAnsi" w:cstheme="minorHAnsi"/>
          <w:sz w:val="20"/>
          <w:szCs w:val="20"/>
        </w:rPr>
        <w:t>The VAT Refund Claim has been rescheduled for consideration at the June meeting.</w:t>
      </w:r>
    </w:p>
    <w:p w:rsidR="00CC5F0A" w:rsidRPr="005A0D16" w:rsidRDefault="00CC5F0A" w:rsidP="00CC5F0A">
      <w:pPr>
        <w:pStyle w:val="ListParagraph"/>
        <w:numPr>
          <w:ilvl w:val="1"/>
          <w:numId w:val="38"/>
        </w:numPr>
        <w:jc w:val="both"/>
        <w:rPr>
          <w:rFonts w:asciiTheme="minorHAnsi" w:hAnsiTheme="minorHAnsi" w:cstheme="minorHAnsi"/>
          <w:b/>
          <w:color w:val="2A2A2A"/>
          <w:sz w:val="20"/>
          <w:szCs w:val="20"/>
        </w:rPr>
      </w:pPr>
      <w:r w:rsidRPr="005A0D16">
        <w:rPr>
          <w:rFonts w:asciiTheme="minorHAnsi" w:hAnsiTheme="minorHAnsi" w:cstheme="minorHAnsi"/>
          <w:sz w:val="20"/>
          <w:szCs w:val="20"/>
        </w:rPr>
        <w:t>The accounts to May 2</w:t>
      </w:r>
      <w:r w:rsidRPr="005A0D16">
        <w:rPr>
          <w:rFonts w:asciiTheme="minorHAnsi" w:hAnsiTheme="minorHAnsi" w:cstheme="minorHAnsi"/>
          <w:sz w:val="20"/>
          <w:szCs w:val="20"/>
          <w:vertAlign w:val="superscript"/>
        </w:rPr>
        <w:t>nd</w:t>
      </w:r>
      <w:r w:rsidRPr="005A0D16">
        <w:rPr>
          <w:rFonts w:asciiTheme="minorHAnsi" w:hAnsiTheme="minorHAnsi" w:cstheme="minorHAnsi"/>
          <w:sz w:val="20"/>
          <w:szCs w:val="20"/>
        </w:rPr>
        <w:t xml:space="preserve"> 2017, payments to be approved and cheques to be signed were considered and approved in accordance with the list below. The renewal of insurance with Came and Company was approved for payment plus the addition of the Solar Panels on the Sports and Social Club roof.</w:t>
      </w:r>
      <w:r w:rsidR="005A0D16" w:rsidRPr="005A0D16">
        <w:rPr>
          <w:rFonts w:asciiTheme="minorHAnsi" w:hAnsiTheme="minorHAnsi" w:cstheme="minorHAnsi"/>
          <w:sz w:val="20"/>
          <w:szCs w:val="20"/>
        </w:rPr>
        <w:t xml:space="preserve"> The Clerk confirmed that the Parish Council is covered for Whittington Cemetery under its public liability insurance. Cllr Eglington has the paperwork with regards to the transfer of Whittington Churchyard to the Parish Council and will provide this to the Clerk. It was noted that cheque no. 2096 for Akers was lost in the post and was to be cancelled, cheque no. 2099 was signed as a replacement</w:t>
      </w:r>
    </w:p>
    <w:p w:rsidR="00CC5F0A" w:rsidRPr="00234A32" w:rsidRDefault="00CC5F0A" w:rsidP="00234A32">
      <w:pPr>
        <w:jc w:val="both"/>
        <w:rPr>
          <w:rFonts w:asciiTheme="minorHAnsi" w:hAnsiTheme="minorHAnsi" w:cstheme="minorHAnsi"/>
          <w:color w:val="2A2A2A"/>
          <w:sz w:val="20"/>
          <w:szCs w:val="20"/>
        </w:rPr>
      </w:pPr>
    </w:p>
    <w:tbl>
      <w:tblPr>
        <w:tblpPr w:leftFromText="180" w:rightFromText="180" w:vertAnchor="text" w:horzAnchor="margin" w:tblpY="309"/>
        <w:tblW w:w="8697" w:type="dxa"/>
        <w:tblCellMar>
          <w:top w:w="15" w:type="dxa"/>
          <w:bottom w:w="15" w:type="dxa"/>
        </w:tblCellMar>
        <w:tblLook w:val="04A0" w:firstRow="1" w:lastRow="0" w:firstColumn="1" w:lastColumn="0" w:noHBand="0" w:noVBand="1"/>
      </w:tblPr>
      <w:tblGrid>
        <w:gridCol w:w="853"/>
        <w:gridCol w:w="2040"/>
        <w:gridCol w:w="3020"/>
        <w:gridCol w:w="1560"/>
        <w:gridCol w:w="1224"/>
      </w:tblGrid>
      <w:tr w:rsidR="00CC5F0A" w:rsidRPr="00CC5F0A" w:rsidTr="00CC5F0A">
        <w:trPr>
          <w:trHeight w:val="300"/>
        </w:trPr>
        <w:tc>
          <w:tcPr>
            <w:tcW w:w="5913" w:type="dxa"/>
            <w:gridSpan w:val="3"/>
            <w:tcBorders>
              <w:top w:val="nil"/>
              <w:left w:val="nil"/>
              <w:bottom w:val="nil"/>
              <w:right w:val="nil"/>
            </w:tcBorders>
            <w:noWrap/>
            <w:vAlign w:val="bottom"/>
            <w:hideMark/>
          </w:tcPr>
          <w:p w:rsidR="00CC5F0A" w:rsidRPr="00CC5F0A" w:rsidRDefault="00CC5F0A" w:rsidP="00CC5F0A">
            <w:pPr>
              <w:rPr>
                <w:rFonts w:ascii="Calibri" w:hAnsi="Calibri" w:cs="Calibri"/>
                <w:b/>
                <w:bCs/>
                <w:color w:val="000000"/>
                <w:sz w:val="18"/>
                <w:szCs w:val="18"/>
              </w:rPr>
            </w:pPr>
            <w:r w:rsidRPr="00CC5F0A">
              <w:rPr>
                <w:rFonts w:ascii="Calibri" w:hAnsi="Calibri" w:cs="Calibri"/>
                <w:b/>
                <w:bCs/>
                <w:color w:val="000000"/>
                <w:sz w:val="18"/>
                <w:szCs w:val="18"/>
              </w:rPr>
              <w:t>CASHBOOK BANK RECONCILIATION 2.5.17</w:t>
            </w:r>
          </w:p>
        </w:tc>
        <w:tc>
          <w:tcPr>
            <w:tcW w:w="1560" w:type="dxa"/>
            <w:tcBorders>
              <w:top w:val="nil"/>
              <w:left w:val="nil"/>
              <w:bottom w:val="nil"/>
              <w:right w:val="nil"/>
            </w:tcBorders>
            <w:noWrap/>
            <w:vAlign w:val="bottom"/>
            <w:hideMark/>
          </w:tcPr>
          <w:p w:rsidR="00CC5F0A" w:rsidRPr="00CC5F0A" w:rsidRDefault="00CC5F0A" w:rsidP="00CC5F0A">
            <w:pPr>
              <w:rPr>
                <w:rFonts w:ascii="Calibri" w:hAnsi="Calibri" w:cs="Calibri"/>
                <w:b/>
                <w:bCs/>
                <w:color w:val="000000"/>
                <w:sz w:val="18"/>
                <w:szCs w:val="18"/>
              </w:rPr>
            </w:pPr>
          </w:p>
        </w:tc>
        <w:tc>
          <w:tcPr>
            <w:tcW w:w="1224" w:type="dxa"/>
            <w:tcBorders>
              <w:top w:val="nil"/>
              <w:left w:val="nil"/>
              <w:bottom w:val="nil"/>
              <w:right w:val="nil"/>
            </w:tcBorders>
            <w:noWrap/>
            <w:vAlign w:val="bottom"/>
            <w:hideMark/>
          </w:tcPr>
          <w:p w:rsidR="00CC5F0A" w:rsidRPr="00CC5F0A" w:rsidRDefault="00CC5F0A" w:rsidP="00CC5F0A">
            <w:pPr>
              <w:rPr>
                <w:sz w:val="18"/>
                <w:szCs w:val="18"/>
              </w:rPr>
            </w:pPr>
          </w:p>
        </w:tc>
      </w:tr>
      <w:tr w:rsidR="00CC5F0A" w:rsidRPr="00CC5F0A" w:rsidTr="00CC5F0A">
        <w:trPr>
          <w:trHeight w:val="255"/>
        </w:trPr>
        <w:tc>
          <w:tcPr>
            <w:tcW w:w="853" w:type="dxa"/>
            <w:tcBorders>
              <w:top w:val="nil"/>
              <w:left w:val="single" w:sz="4" w:space="0" w:color="auto"/>
              <w:bottom w:val="nil"/>
              <w:right w:val="nil"/>
            </w:tcBorders>
            <w:noWrap/>
            <w:vAlign w:val="bottom"/>
            <w:hideMark/>
          </w:tcPr>
          <w:p w:rsidR="00CC5F0A" w:rsidRPr="00CC5F0A" w:rsidRDefault="00CC5F0A" w:rsidP="00CC5F0A">
            <w:pPr>
              <w:rPr>
                <w:sz w:val="18"/>
                <w:szCs w:val="18"/>
              </w:rPr>
            </w:pPr>
          </w:p>
        </w:tc>
        <w:tc>
          <w:tcPr>
            <w:tcW w:w="2040" w:type="dxa"/>
            <w:tcBorders>
              <w:top w:val="nil"/>
              <w:left w:val="nil"/>
              <w:bottom w:val="nil"/>
              <w:right w:val="nil"/>
            </w:tcBorders>
            <w:noWrap/>
            <w:vAlign w:val="bottom"/>
            <w:hideMark/>
          </w:tcPr>
          <w:p w:rsidR="00CC5F0A" w:rsidRPr="00CC5F0A" w:rsidRDefault="00CC5F0A" w:rsidP="00CC5F0A">
            <w:pPr>
              <w:rPr>
                <w:sz w:val="18"/>
                <w:szCs w:val="18"/>
              </w:rPr>
            </w:pPr>
          </w:p>
        </w:tc>
        <w:tc>
          <w:tcPr>
            <w:tcW w:w="3020" w:type="dxa"/>
            <w:tcBorders>
              <w:top w:val="nil"/>
              <w:left w:val="nil"/>
              <w:bottom w:val="nil"/>
              <w:right w:val="nil"/>
            </w:tcBorders>
            <w:noWrap/>
            <w:vAlign w:val="bottom"/>
            <w:hideMark/>
          </w:tcPr>
          <w:p w:rsidR="00CC5F0A" w:rsidRPr="00CC5F0A" w:rsidRDefault="00CC5F0A" w:rsidP="00CC5F0A">
            <w:pPr>
              <w:rPr>
                <w:sz w:val="18"/>
                <w:szCs w:val="18"/>
              </w:rPr>
            </w:pPr>
          </w:p>
        </w:tc>
        <w:tc>
          <w:tcPr>
            <w:tcW w:w="1560" w:type="dxa"/>
            <w:tcBorders>
              <w:top w:val="nil"/>
              <w:left w:val="nil"/>
              <w:bottom w:val="nil"/>
              <w:right w:val="nil"/>
            </w:tcBorders>
            <w:noWrap/>
            <w:vAlign w:val="bottom"/>
            <w:hideMark/>
          </w:tcPr>
          <w:p w:rsidR="00CC5F0A" w:rsidRPr="00CC5F0A" w:rsidRDefault="00CC5F0A" w:rsidP="00CC5F0A">
            <w:pPr>
              <w:rPr>
                <w:rFonts w:ascii="Calibri" w:hAnsi="Calibri" w:cs="Calibri"/>
                <w:color w:val="000000"/>
                <w:sz w:val="18"/>
                <w:szCs w:val="18"/>
              </w:rPr>
            </w:pPr>
            <w:r w:rsidRPr="00CC5F0A">
              <w:rPr>
                <w:rFonts w:ascii="Calibri" w:hAnsi="Calibri" w:cs="Calibri"/>
                <w:color w:val="000000"/>
                <w:sz w:val="18"/>
                <w:szCs w:val="18"/>
              </w:rPr>
              <w:t xml:space="preserve">  </w:t>
            </w:r>
          </w:p>
        </w:tc>
        <w:tc>
          <w:tcPr>
            <w:tcW w:w="1224" w:type="dxa"/>
            <w:tcBorders>
              <w:top w:val="nil"/>
              <w:left w:val="nil"/>
              <w:bottom w:val="nil"/>
              <w:right w:val="nil"/>
            </w:tcBorders>
            <w:noWrap/>
            <w:vAlign w:val="bottom"/>
            <w:hideMark/>
          </w:tcPr>
          <w:p w:rsidR="00CC5F0A" w:rsidRPr="00CC5F0A" w:rsidRDefault="00CC5F0A" w:rsidP="00CC5F0A">
            <w:pPr>
              <w:rPr>
                <w:rFonts w:ascii="Calibri" w:hAnsi="Calibri" w:cs="Calibri"/>
                <w:color w:val="000000"/>
                <w:sz w:val="18"/>
                <w:szCs w:val="18"/>
              </w:rPr>
            </w:pPr>
          </w:p>
        </w:tc>
      </w:tr>
      <w:tr w:rsidR="00CC5F0A" w:rsidRPr="00CC5F0A" w:rsidTr="00CC5F0A">
        <w:trPr>
          <w:trHeight w:val="300"/>
        </w:trPr>
        <w:tc>
          <w:tcPr>
            <w:tcW w:w="5913" w:type="dxa"/>
            <w:gridSpan w:val="3"/>
            <w:tcBorders>
              <w:top w:val="single" w:sz="4" w:space="0" w:color="auto"/>
              <w:left w:val="single" w:sz="4" w:space="0" w:color="auto"/>
              <w:bottom w:val="single" w:sz="4" w:space="0" w:color="auto"/>
              <w:right w:val="nil"/>
            </w:tcBorders>
            <w:noWrap/>
            <w:vAlign w:val="bottom"/>
            <w:hideMark/>
          </w:tcPr>
          <w:p w:rsidR="00CC5F0A" w:rsidRPr="00CC5F0A" w:rsidRDefault="00CC5F0A" w:rsidP="00CC5F0A">
            <w:pPr>
              <w:rPr>
                <w:rFonts w:ascii="Calibri" w:hAnsi="Calibri" w:cs="Calibri"/>
                <w:b/>
                <w:bCs/>
                <w:sz w:val="18"/>
                <w:szCs w:val="18"/>
              </w:rPr>
            </w:pPr>
            <w:r w:rsidRPr="00CC5F0A">
              <w:rPr>
                <w:rFonts w:ascii="Calibri" w:hAnsi="Calibri" w:cs="Calibri"/>
                <w:b/>
                <w:bCs/>
                <w:sz w:val="18"/>
                <w:szCs w:val="18"/>
              </w:rPr>
              <w:t>Unpresented payments/cheques for approval 2.5.17</w:t>
            </w:r>
          </w:p>
        </w:tc>
        <w:tc>
          <w:tcPr>
            <w:tcW w:w="1560" w:type="dxa"/>
            <w:tcBorders>
              <w:top w:val="single" w:sz="4" w:space="0" w:color="auto"/>
              <w:left w:val="nil"/>
              <w:bottom w:val="single" w:sz="4" w:space="0" w:color="auto"/>
              <w:right w:val="single" w:sz="4" w:space="0" w:color="auto"/>
            </w:tcBorders>
            <w:noWrap/>
            <w:vAlign w:val="bottom"/>
            <w:hideMark/>
          </w:tcPr>
          <w:p w:rsidR="00CC5F0A" w:rsidRPr="00CC5F0A" w:rsidRDefault="00CC5F0A" w:rsidP="00CC5F0A">
            <w:pPr>
              <w:rPr>
                <w:rFonts w:ascii="Calibri" w:hAnsi="Calibri" w:cs="Calibri"/>
                <w:b/>
                <w:bCs/>
                <w:sz w:val="18"/>
                <w:szCs w:val="18"/>
              </w:rPr>
            </w:pPr>
          </w:p>
        </w:tc>
        <w:tc>
          <w:tcPr>
            <w:tcW w:w="1224" w:type="dxa"/>
            <w:tcBorders>
              <w:top w:val="nil"/>
              <w:left w:val="nil"/>
              <w:bottom w:val="nil"/>
              <w:right w:val="nil"/>
            </w:tcBorders>
            <w:noWrap/>
            <w:vAlign w:val="bottom"/>
            <w:hideMark/>
          </w:tcPr>
          <w:p w:rsidR="00CC5F0A" w:rsidRPr="00CC5F0A" w:rsidRDefault="00CC5F0A" w:rsidP="00CC5F0A">
            <w:pPr>
              <w:rPr>
                <w:sz w:val="18"/>
                <w:szCs w:val="18"/>
              </w:rPr>
            </w:pPr>
          </w:p>
        </w:tc>
      </w:tr>
      <w:tr w:rsidR="00CC5F0A" w:rsidRPr="00CC5F0A" w:rsidTr="00CC5F0A">
        <w:trPr>
          <w:trHeight w:val="300"/>
        </w:trPr>
        <w:tc>
          <w:tcPr>
            <w:tcW w:w="853" w:type="dxa"/>
            <w:tcBorders>
              <w:top w:val="single" w:sz="4" w:space="0" w:color="auto"/>
              <w:left w:val="single" w:sz="4" w:space="0" w:color="auto"/>
              <w:bottom w:val="single" w:sz="4" w:space="0" w:color="auto"/>
              <w:right w:val="single" w:sz="4" w:space="0" w:color="auto"/>
            </w:tcBorders>
            <w:noWrap/>
            <w:vAlign w:val="center"/>
            <w:hideMark/>
          </w:tcPr>
          <w:p w:rsidR="00CC5F0A" w:rsidRPr="00CC5F0A" w:rsidRDefault="00CC5F0A" w:rsidP="00CC5F0A">
            <w:pPr>
              <w:jc w:val="right"/>
              <w:rPr>
                <w:rFonts w:ascii="Arial" w:hAnsi="Arial" w:cs="Arial"/>
                <w:color w:val="FF0000"/>
                <w:sz w:val="18"/>
                <w:szCs w:val="18"/>
              </w:rPr>
            </w:pPr>
            <w:r w:rsidRPr="00CC5F0A">
              <w:rPr>
                <w:rFonts w:ascii="Arial" w:hAnsi="Arial" w:cs="Arial"/>
                <w:color w:val="FF0000"/>
                <w:sz w:val="18"/>
                <w:szCs w:val="18"/>
              </w:rPr>
              <w:t xml:space="preserve">Cheque </w:t>
            </w:r>
          </w:p>
        </w:tc>
        <w:tc>
          <w:tcPr>
            <w:tcW w:w="2040"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jc w:val="center"/>
              <w:rPr>
                <w:rFonts w:ascii="Arial" w:hAnsi="Arial" w:cs="Arial"/>
                <w:color w:val="FF0000"/>
                <w:sz w:val="18"/>
                <w:szCs w:val="18"/>
              </w:rPr>
            </w:pPr>
            <w:r w:rsidRPr="00CC5F0A">
              <w:rPr>
                <w:rFonts w:ascii="Arial" w:hAnsi="Arial" w:cs="Arial"/>
                <w:color w:val="FF0000"/>
                <w:sz w:val="18"/>
                <w:szCs w:val="18"/>
              </w:rPr>
              <w:t>Payee</w:t>
            </w:r>
          </w:p>
        </w:tc>
        <w:tc>
          <w:tcPr>
            <w:tcW w:w="3020" w:type="dxa"/>
            <w:tcBorders>
              <w:top w:val="single" w:sz="4" w:space="0" w:color="auto"/>
              <w:left w:val="single" w:sz="4" w:space="0" w:color="auto"/>
              <w:bottom w:val="single" w:sz="4" w:space="0" w:color="auto"/>
              <w:right w:val="single" w:sz="4" w:space="0" w:color="auto"/>
            </w:tcBorders>
            <w:noWrap/>
            <w:vAlign w:val="center"/>
            <w:hideMark/>
          </w:tcPr>
          <w:p w:rsidR="00CC5F0A" w:rsidRPr="00CC5F0A" w:rsidRDefault="00CC5F0A" w:rsidP="00CC5F0A">
            <w:pPr>
              <w:rPr>
                <w:rFonts w:ascii="Arial" w:hAnsi="Arial" w:cs="Arial"/>
                <w:color w:val="FF0000"/>
                <w:sz w:val="18"/>
                <w:szCs w:val="18"/>
              </w:rPr>
            </w:pPr>
            <w:r w:rsidRPr="00CC5F0A">
              <w:rPr>
                <w:rFonts w:ascii="Arial" w:hAnsi="Arial" w:cs="Arial"/>
                <w:color w:val="FF0000"/>
                <w:sz w:val="18"/>
                <w:szCs w:val="18"/>
              </w:rPr>
              <w:t>Description</w:t>
            </w:r>
          </w:p>
        </w:tc>
        <w:tc>
          <w:tcPr>
            <w:tcW w:w="1560"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rPr>
                <w:rFonts w:ascii="Arial" w:hAnsi="Arial" w:cs="Arial"/>
                <w:color w:val="FF0000"/>
                <w:sz w:val="18"/>
                <w:szCs w:val="18"/>
              </w:rPr>
            </w:pPr>
            <w:r w:rsidRPr="00CC5F0A">
              <w:rPr>
                <w:rFonts w:ascii="Arial" w:hAnsi="Arial" w:cs="Arial"/>
                <w:color w:val="FF0000"/>
                <w:sz w:val="18"/>
                <w:szCs w:val="18"/>
              </w:rPr>
              <w:t>Amount</w:t>
            </w:r>
          </w:p>
        </w:tc>
        <w:tc>
          <w:tcPr>
            <w:tcW w:w="1224" w:type="dxa"/>
            <w:tcBorders>
              <w:top w:val="nil"/>
              <w:left w:val="nil"/>
              <w:bottom w:val="nil"/>
              <w:right w:val="nil"/>
            </w:tcBorders>
            <w:noWrap/>
            <w:vAlign w:val="bottom"/>
            <w:hideMark/>
          </w:tcPr>
          <w:p w:rsidR="00CC5F0A" w:rsidRPr="00CC5F0A" w:rsidRDefault="00CC5F0A" w:rsidP="00CC5F0A">
            <w:pPr>
              <w:rPr>
                <w:rFonts w:ascii="Arial" w:hAnsi="Arial" w:cs="Arial"/>
                <w:color w:val="FF0000"/>
                <w:sz w:val="18"/>
                <w:szCs w:val="18"/>
              </w:rPr>
            </w:pPr>
          </w:p>
        </w:tc>
      </w:tr>
      <w:tr w:rsidR="00CC5F0A" w:rsidRPr="00CC5F0A" w:rsidTr="00CC5F0A">
        <w:trPr>
          <w:trHeight w:val="495"/>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jc w:val="center"/>
              <w:rPr>
                <w:rFonts w:ascii="Arial" w:hAnsi="Arial" w:cs="Arial"/>
                <w:sz w:val="18"/>
                <w:szCs w:val="18"/>
              </w:rPr>
            </w:pPr>
            <w:r w:rsidRPr="00CC5F0A">
              <w:rPr>
                <w:rFonts w:ascii="Arial" w:hAnsi="Arial" w:cs="Arial"/>
                <w:sz w:val="18"/>
                <w:szCs w:val="18"/>
              </w:rPr>
              <w:t>2100</w:t>
            </w: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rPr>
                <w:rFonts w:ascii="Arial" w:hAnsi="Arial" w:cs="Arial"/>
                <w:sz w:val="18"/>
                <w:szCs w:val="18"/>
              </w:rPr>
            </w:pPr>
            <w:r w:rsidRPr="00CC5F0A">
              <w:rPr>
                <w:rFonts w:ascii="Arial" w:hAnsi="Arial" w:cs="Arial"/>
                <w:sz w:val="18"/>
                <w:szCs w:val="18"/>
              </w:rPr>
              <w:t>Westcotec</w:t>
            </w: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Streetlighting Maintenance April 17</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£19.10</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300"/>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jc w:val="center"/>
              <w:rPr>
                <w:rFonts w:ascii="Arial" w:hAnsi="Arial" w:cs="Arial"/>
                <w:sz w:val="18"/>
                <w:szCs w:val="18"/>
              </w:rPr>
            </w:pPr>
            <w:r w:rsidRPr="00CC5F0A">
              <w:rPr>
                <w:rFonts w:ascii="Arial" w:hAnsi="Arial" w:cs="Arial"/>
                <w:sz w:val="18"/>
                <w:szCs w:val="18"/>
              </w:rPr>
              <w:t>2101</w:t>
            </w: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rPr>
                <w:rFonts w:ascii="Arial" w:hAnsi="Arial" w:cs="Arial"/>
                <w:sz w:val="18"/>
                <w:szCs w:val="18"/>
              </w:rPr>
            </w:pPr>
            <w:r w:rsidRPr="00CC5F0A">
              <w:rPr>
                <w:rFonts w:ascii="Arial" w:hAnsi="Arial" w:cs="Arial"/>
                <w:sz w:val="18"/>
                <w:szCs w:val="18"/>
              </w:rPr>
              <w:t>Norfolk Association Local Councils</w:t>
            </w: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Annual Subs 17-18</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£203.29</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495"/>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jc w:val="center"/>
              <w:rPr>
                <w:rFonts w:ascii="Arial" w:hAnsi="Arial" w:cs="Arial"/>
                <w:sz w:val="18"/>
                <w:szCs w:val="18"/>
              </w:rPr>
            </w:pPr>
            <w:r w:rsidRPr="00CC5F0A">
              <w:rPr>
                <w:rFonts w:ascii="Arial" w:hAnsi="Arial" w:cs="Arial"/>
                <w:sz w:val="18"/>
                <w:szCs w:val="18"/>
              </w:rPr>
              <w:t>2102</w:t>
            </w: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rPr>
                <w:rFonts w:ascii="Arial" w:hAnsi="Arial" w:cs="Arial"/>
                <w:sz w:val="18"/>
                <w:szCs w:val="18"/>
              </w:rPr>
            </w:pPr>
            <w:r w:rsidRPr="00CC5F0A">
              <w:rPr>
                <w:rFonts w:ascii="Arial" w:hAnsi="Arial" w:cs="Arial"/>
                <w:sz w:val="18"/>
                <w:szCs w:val="18"/>
              </w:rPr>
              <w:t>Northwold Care Group</w:t>
            </w: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Parish Council share March quarter</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£264.30</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300"/>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jc w:val="center"/>
              <w:rPr>
                <w:rFonts w:ascii="Arial" w:hAnsi="Arial" w:cs="Arial"/>
                <w:sz w:val="18"/>
                <w:szCs w:val="18"/>
              </w:rPr>
            </w:pPr>
            <w:r w:rsidRPr="00CC5F0A">
              <w:rPr>
                <w:rFonts w:ascii="Arial" w:hAnsi="Arial" w:cs="Arial"/>
                <w:sz w:val="18"/>
                <w:szCs w:val="18"/>
              </w:rPr>
              <w:t>2103</w:t>
            </w: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rPr>
                <w:rFonts w:ascii="Arial" w:hAnsi="Arial" w:cs="Arial"/>
                <w:sz w:val="18"/>
                <w:szCs w:val="18"/>
              </w:rPr>
            </w:pPr>
            <w:r w:rsidRPr="00CC5F0A">
              <w:rPr>
                <w:rFonts w:ascii="Arial" w:hAnsi="Arial" w:cs="Arial"/>
                <w:sz w:val="18"/>
                <w:szCs w:val="18"/>
              </w:rPr>
              <w:t>ESPO</w:t>
            </w: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Noticeboards</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£1,219.20</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495"/>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jc w:val="center"/>
              <w:rPr>
                <w:rFonts w:ascii="Arial" w:hAnsi="Arial" w:cs="Arial"/>
                <w:sz w:val="18"/>
                <w:szCs w:val="18"/>
              </w:rPr>
            </w:pPr>
            <w:r w:rsidRPr="00CC5F0A">
              <w:rPr>
                <w:rFonts w:ascii="Arial" w:hAnsi="Arial" w:cs="Arial"/>
                <w:sz w:val="18"/>
                <w:szCs w:val="18"/>
              </w:rPr>
              <w:t>2104</w:t>
            </w: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rPr>
                <w:rFonts w:ascii="Arial" w:hAnsi="Arial" w:cs="Arial"/>
                <w:sz w:val="18"/>
                <w:szCs w:val="18"/>
              </w:rPr>
            </w:pPr>
            <w:r w:rsidRPr="00CC5F0A">
              <w:rPr>
                <w:rFonts w:ascii="Arial" w:hAnsi="Arial" w:cs="Arial"/>
                <w:sz w:val="18"/>
                <w:szCs w:val="18"/>
              </w:rPr>
              <w:t>Akers Tree Services</w:t>
            </w: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School Lane cemetery Cherry Tree works</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£80.00</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495"/>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jc w:val="center"/>
              <w:rPr>
                <w:rFonts w:ascii="Arial" w:hAnsi="Arial" w:cs="Arial"/>
                <w:sz w:val="18"/>
                <w:szCs w:val="18"/>
              </w:rPr>
            </w:pPr>
            <w:r w:rsidRPr="00CC5F0A">
              <w:rPr>
                <w:rFonts w:ascii="Arial" w:hAnsi="Arial" w:cs="Arial"/>
                <w:sz w:val="18"/>
                <w:szCs w:val="18"/>
              </w:rPr>
              <w:t>2104</w:t>
            </w: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rPr>
                <w:rFonts w:ascii="Arial" w:hAnsi="Arial" w:cs="Arial"/>
                <w:sz w:val="18"/>
                <w:szCs w:val="18"/>
              </w:rPr>
            </w:pPr>
            <w:r w:rsidRPr="00CC5F0A">
              <w:rPr>
                <w:rFonts w:ascii="Arial" w:hAnsi="Arial" w:cs="Arial"/>
                <w:sz w:val="18"/>
                <w:szCs w:val="18"/>
              </w:rPr>
              <w:t>Akers Tree Services</w:t>
            </w: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S&amp;SC Walnut Tree works</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£120.00</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495"/>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jc w:val="center"/>
              <w:rPr>
                <w:rFonts w:ascii="Arial" w:hAnsi="Arial" w:cs="Arial"/>
                <w:sz w:val="18"/>
                <w:szCs w:val="18"/>
              </w:rPr>
            </w:pPr>
            <w:r w:rsidRPr="00CC5F0A">
              <w:rPr>
                <w:rFonts w:ascii="Arial" w:hAnsi="Arial" w:cs="Arial"/>
                <w:sz w:val="18"/>
                <w:szCs w:val="18"/>
              </w:rPr>
              <w:t>2105</w:t>
            </w: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rPr>
                <w:rFonts w:ascii="Arial" w:hAnsi="Arial" w:cs="Arial"/>
                <w:sz w:val="18"/>
                <w:szCs w:val="18"/>
              </w:rPr>
            </w:pPr>
            <w:r w:rsidRPr="00CC5F0A">
              <w:rPr>
                <w:rFonts w:ascii="Arial" w:hAnsi="Arial" w:cs="Arial"/>
                <w:sz w:val="18"/>
                <w:szCs w:val="18"/>
              </w:rPr>
              <w:t>CGM Group</w:t>
            </w: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 xml:space="preserve">Grounds Maintenance </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£301.92</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300"/>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jc w:val="center"/>
              <w:rPr>
                <w:rFonts w:ascii="Arial" w:hAnsi="Arial" w:cs="Arial"/>
                <w:sz w:val="18"/>
                <w:szCs w:val="18"/>
              </w:rPr>
            </w:pPr>
            <w:r w:rsidRPr="00CC5F0A">
              <w:rPr>
                <w:rFonts w:ascii="Arial" w:hAnsi="Arial" w:cs="Arial"/>
                <w:sz w:val="18"/>
                <w:szCs w:val="18"/>
              </w:rPr>
              <w:t>2106</w:t>
            </w: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rPr>
                <w:rFonts w:ascii="Arial" w:hAnsi="Arial" w:cs="Arial"/>
                <w:sz w:val="18"/>
                <w:szCs w:val="18"/>
              </w:rPr>
            </w:pPr>
            <w:r w:rsidRPr="00CC5F0A">
              <w:rPr>
                <w:rFonts w:ascii="Arial" w:hAnsi="Arial" w:cs="Arial"/>
                <w:sz w:val="18"/>
                <w:szCs w:val="18"/>
              </w:rPr>
              <w:t>Came &amp; Company</w:t>
            </w: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Policy renewal 17-18</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£1,493.07</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300"/>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jc w:val="center"/>
              <w:rPr>
                <w:rFonts w:ascii="Arial" w:hAnsi="Arial" w:cs="Arial"/>
                <w:sz w:val="18"/>
                <w:szCs w:val="18"/>
              </w:rPr>
            </w:pPr>
            <w:r w:rsidRPr="00CC5F0A">
              <w:rPr>
                <w:rFonts w:ascii="Arial" w:hAnsi="Arial" w:cs="Arial"/>
                <w:sz w:val="18"/>
                <w:szCs w:val="18"/>
              </w:rPr>
              <w:lastRenderedPageBreak/>
              <w:t>2107</w:t>
            </w: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rPr>
                <w:rFonts w:ascii="Arial" w:hAnsi="Arial" w:cs="Arial"/>
                <w:sz w:val="18"/>
                <w:szCs w:val="18"/>
              </w:rPr>
            </w:pPr>
            <w:r w:rsidRPr="00CC5F0A">
              <w:rPr>
                <w:rFonts w:ascii="Arial" w:hAnsi="Arial" w:cs="Arial"/>
                <w:sz w:val="18"/>
                <w:szCs w:val="18"/>
              </w:rPr>
              <w:t>Nicola Cooper</w:t>
            </w: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April Salary   Hours</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£363.30</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300"/>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rPr>
                <w:sz w:val="18"/>
                <w:szCs w:val="18"/>
              </w:rPr>
            </w:pP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jc w:val="center"/>
              <w:rPr>
                <w:sz w:val="18"/>
                <w:szCs w:val="18"/>
              </w:rPr>
            </w:pP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April Expenses</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£23.62</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300"/>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rPr>
                <w:sz w:val="18"/>
                <w:szCs w:val="18"/>
              </w:rPr>
            </w:pP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jc w:val="center"/>
              <w:rPr>
                <w:sz w:val="18"/>
                <w:szCs w:val="18"/>
              </w:rPr>
            </w:pP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April Mileage</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£23.18</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495"/>
        </w:trPr>
        <w:tc>
          <w:tcPr>
            <w:tcW w:w="853" w:type="dxa"/>
            <w:tcBorders>
              <w:top w:val="single" w:sz="4" w:space="0" w:color="auto"/>
              <w:left w:val="single" w:sz="4" w:space="0" w:color="auto"/>
              <w:bottom w:val="single" w:sz="4" w:space="0" w:color="auto"/>
              <w:right w:val="single" w:sz="4" w:space="0" w:color="auto"/>
            </w:tcBorders>
            <w:vAlign w:val="center"/>
            <w:hideMark/>
          </w:tcPr>
          <w:p w:rsidR="00CC5F0A" w:rsidRPr="00CC5F0A" w:rsidRDefault="00CC5F0A" w:rsidP="00CC5F0A">
            <w:pPr>
              <w:jc w:val="center"/>
              <w:rPr>
                <w:rFonts w:ascii="Arial" w:hAnsi="Arial" w:cs="Arial"/>
                <w:sz w:val="18"/>
                <w:szCs w:val="18"/>
              </w:rPr>
            </w:pPr>
            <w:r w:rsidRPr="00CC5F0A">
              <w:rPr>
                <w:rFonts w:ascii="Arial" w:hAnsi="Arial" w:cs="Arial"/>
                <w:sz w:val="18"/>
                <w:szCs w:val="18"/>
              </w:rPr>
              <w:t>DD</w:t>
            </w:r>
          </w:p>
        </w:tc>
        <w:tc>
          <w:tcPr>
            <w:tcW w:w="2040" w:type="dxa"/>
            <w:tcBorders>
              <w:top w:val="single" w:sz="4" w:space="0" w:color="auto"/>
              <w:left w:val="single" w:sz="4" w:space="0" w:color="auto"/>
              <w:bottom w:val="single" w:sz="4" w:space="0" w:color="auto"/>
              <w:right w:val="single" w:sz="4" w:space="0" w:color="auto"/>
            </w:tcBorders>
            <w:noWrap/>
            <w:vAlign w:val="bottom"/>
            <w:hideMark/>
          </w:tcPr>
          <w:p w:rsidR="00CC5F0A" w:rsidRPr="00CC5F0A" w:rsidRDefault="00CC5F0A" w:rsidP="00CC5F0A">
            <w:pPr>
              <w:rPr>
                <w:rFonts w:ascii="Arial" w:hAnsi="Arial" w:cs="Arial"/>
                <w:sz w:val="18"/>
                <w:szCs w:val="18"/>
              </w:rPr>
            </w:pPr>
            <w:r w:rsidRPr="00CC5F0A">
              <w:rPr>
                <w:rFonts w:ascii="Arial" w:hAnsi="Arial" w:cs="Arial"/>
                <w:sz w:val="18"/>
                <w:szCs w:val="18"/>
              </w:rPr>
              <w:t>EON</w:t>
            </w:r>
          </w:p>
        </w:tc>
        <w:tc>
          <w:tcPr>
            <w:tcW w:w="3020" w:type="dxa"/>
            <w:tcBorders>
              <w:top w:val="single" w:sz="4" w:space="0" w:color="auto"/>
              <w:left w:val="single" w:sz="4" w:space="0" w:color="auto"/>
              <w:bottom w:val="single" w:sz="4" w:space="0" w:color="auto"/>
              <w:right w:val="single" w:sz="4" w:space="0" w:color="auto"/>
            </w:tcBorders>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Electricity 1.3.17-31.3.17</w:t>
            </w: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£78.80</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300"/>
        </w:trPr>
        <w:tc>
          <w:tcPr>
            <w:tcW w:w="853"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rPr>
                <w:sz w:val="18"/>
                <w:szCs w:val="18"/>
              </w:rPr>
            </w:pPr>
          </w:p>
        </w:tc>
        <w:tc>
          <w:tcPr>
            <w:tcW w:w="204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rPr>
                <w:sz w:val="18"/>
                <w:szCs w:val="18"/>
              </w:rPr>
            </w:pPr>
          </w:p>
        </w:tc>
        <w:tc>
          <w:tcPr>
            <w:tcW w:w="3020" w:type="dxa"/>
            <w:tcBorders>
              <w:top w:val="single" w:sz="4" w:space="0" w:color="auto"/>
              <w:left w:val="single" w:sz="4" w:space="0" w:color="auto"/>
              <w:bottom w:val="single" w:sz="4" w:space="0" w:color="auto"/>
              <w:right w:val="single" w:sz="4" w:space="0" w:color="auto"/>
            </w:tcBorders>
            <w:hideMark/>
          </w:tcPr>
          <w:p w:rsidR="00CC5F0A" w:rsidRPr="00CC5F0A" w:rsidRDefault="00CC5F0A" w:rsidP="00CC5F0A">
            <w:pPr>
              <w:rPr>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rPr>
                <w:sz w:val="18"/>
                <w:szCs w:val="18"/>
              </w:rPr>
            </w:pPr>
          </w:p>
        </w:tc>
        <w:tc>
          <w:tcPr>
            <w:tcW w:w="1224" w:type="dxa"/>
            <w:tcBorders>
              <w:top w:val="nil"/>
              <w:left w:val="nil"/>
              <w:bottom w:val="nil"/>
              <w:right w:val="nil"/>
            </w:tcBorders>
            <w:noWrap/>
            <w:vAlign w:val="bottom"/>
            <w:hideMark/>
          </w:tcPr>
          <w:p w:rsidR="00CC5F0A" w:rsidRPr="00CC5F0A" w:rsidRDefault="00CC5F0A" w:rsidP="00CC5F0A">
            <w:pPr>
              <w:jc w:val="right"/>
              <w:rPr>
                <w:sz w:val="18"/>
                <w:szCs w:val="18"/>
              </w:rPr>
            </w:pPr>
          </w:p>
        </w:tc>
      </w:tr>
      <w:tr w:rsidR="00CC5F0A" w:rsidRPr="00CC5F0A" w:rsidTr="00CC5F0A">
        <w:trPr>
          <w:trHeight w:val="300"/>
        </w:trPr>
        <w:tc>
          <w:tcPr>
            <w:tcW w:w="853" w:type="dxa"/>
            <w:tcBorders>
              <w:top w:val="single" w:sz="4" w:space="0" w:color="auto"/>
              <w:left w:val="single" w:sz="4" w:space="0" w:color="auto"/>
              <w:bottom w:val="nil"/>
              <w:right w:val="nil"/>
            </w:tcBorders>
            <w:noWrap/>
            <w:hideMark/>
          </w:tcPr>
          <w:p w:rsidR="00CC5F0A" w:rsidRPr="00CC5F0A" w:rsidRDefault="00CC5F0A" w:rsidP="00CC5F0A">
            <w:pPr>
              <w:rPr>
                <w:sz w:val="18"/>
                <w:szCs w:val="18"/>
              </w:rPr>
            </w:pPr>
          </w:p>
        </w:tc>
        <w:tc>
          <w:tcPr>
            <w:tcW w:w="2040" w:type="dxa"/>
            <w:tcBorders>
              <w:top w:val="single" w:sz="4" w:space="0" w:color="auto"/>
              <w:left w:val="nil"/>
              <w:bottom w:val="nil"/>
              <w:right w:val="nil"/>
            </w:tcBorders>
            <w:noWrap/>
            <w:hideMark/>
          </w:tcPr>
          <w:p w:rsidR="00CC5F0A" w:rsidRPr="00CC5F0A" w:rsidRDefault="00CC5F0A" w:rsidP="00CC5F0A">
            <w:pPr>
              <w:rPr>
                <w:sz w:val="18"/>
                <w:szCs w:val="18"/>
              </w:rPr>
            </w:pPr>
          </w:p>
        </w:tc>
        <w:tc>
          <w:tcPr>
            <w:tcW w:w="3020" w:type="dxa"/>
            <w:tcBorders>
              <w:top w:val="single" w:sz="4" w:space="0" w:color="auto"/>
              <w:left w:val="nil"/>
              <w:bottom w:val="nil"/>
              <w:right w:val="nil"/>
            </w:tcBorders>
            <w:hideMark/>
          </w:tcPr>
          <w:p w:rsidR="00CC5F0A" w:rsidRPr="00CC5F0A" w:rsidRDefault="00CC5F0A" w:rsidP="00CC5F0A">
            <w:pPr>
              <w:rPr>
                <w:sz w:val="18"/>
                <w:szCs w:val="18"/>
              </w:rPr>
            </w:pPr>
          </w:p>
        </w:tc>
        <w:tc>
          <w:tcPr>
            <w:tcW w:w="1560" w:type="dxa"/>
            <w:tcBorders>
              <w:top w:val="single" w:sz="4" w:space="0" w:color="auto"/>
              <w:left w:val="single" w:sz="4" w:space="0" w:color="auto"/>
              <w:bottom w:val="single" w:sz="4" w:space="0" w:color="auto"/>
              <w:right w:val="single" w:sz="4" w:space="0" w:color="auto"/>
            </w:tcBorders>
            <w:noWrap/>
            <w:hideMark/>
          </w:tcPr>
          <w:p w:rsidR="00CC5F0A" w:rsidRPr="00CC5F0A" w:rsidRDefault="00CC5F0A" w:rsidP="00CC5F0A">
            <w:pPr>
              <w:jc w:val="right"/>
              <w:rPr>
                <w:rFonts w:ascii="Calibri" w:hAnsi="Calibri" w:cs="Calibri"/>
                <w:b/>
                <w:bCs/>
                <w:color w:val="000000"/>
                <w:sz w:val="18"/>
                <w:szCs w:val="18"/>
              </w:rPr>
            </w:pPr>
            <w:r w:rsidRPr="00CC5F0A">
              <w:rPr>
                <w:rFonts w:ascii="Calibri" w:hAnsi="Calibri" w:cs="Calibri"/>
                <w:b/>
                <w:bCs/>
                <w:color w:val="000000"/>
                <w:sz w:val="18"/>
                <w:szCs w:val="18"/>
              </w:rPr>
              <w:t>£4,189.78</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b/>
                <w:bCs/>
                <w:color w:val="000000"/>
                <w:sz w:val="18"/>
                <w:szCs w:val="18"/>
              </w:rPr>
            </w:pPr>
          </w:p>
        </w:tc>
      </w:tr>
      <w:tr w:rsidR="00CC5F0A" w:rsidRPr="00CC5F0A" w:rsidTr="00CC5F0A">
        <w:trPr>
          <w:trHeight w:val="300"/>
        </w:trPr>
        <w:tc>
          <w:tcPr>
            <w:tcW w:w="853" w:type="dxa"/>
            <w:tcBorders>
              <w:top w:val="nil"/>
              <w:left w:val="nil"/>
              <w:bottom w:val="nil"/>
              <w:right w:val="nil"/>
            </w:tcBorders>
            <w:noWrap/>
            <w:vAlign w:val="bottom"/>
            <w:hideMark/>
          </w:tcPr>
          <w:p w:rsidR="00CC5F0A" w:rsidRPr="00CC5F0A" w:rsidRDefault="00CC5F0A" w:rsidP="00CC5F0A">
            <w:pPr>
              <w:rPr>
                <w:sz w:val="18"/>
                <w:szCs w:val="18"/>
              </w:rPr>
            </w:pPr>
          </w:p>
        </w:tc>
        <w:tc>
          <w:tcPr>
            <w:tcW w:w="2040" w:type="dxa"/>
            <w:tcBorders>
              <w:top w:val="nil"/>
              <w:left w:val="nil"/>
              <w:bottom w:val="nil"/>
              <w:right w:val="nil"/>
            </w:tcBorders>
            <w:noWrap/>
            <w:vAlign w:val="bottom"/>
            <w:hideMark/>
          </w:tcPr>
          <w:p w:rsidR="00CC5F0A" w:rsidRPr="00CC5F0A" w:rsidRDefault="00CC5F0A" w:rsidP="00CC5F0A">
            <w:pPr>
              <w:rPr>
                <w:sz w:val="18"/>
                <w:szCs w:val="18"/>
              </w:rPr>
            </w:pPr>
          </w:p>
        </w:tc>
        <w:tc>
          <w:tcPr>
            <w:tcW w:w="3020" w:type="dxa"/>
            <w:tcBorders>
              <w:top w:val="nil"/>
              <w:left w:val="nil"/>
              <w:bottom w:val="nil"/>
              <w:right w:val="nil"/>
            </w:tcBorders>
            <w:noWrap/>
            <w:vAlign w:val="bottom"/>
            <w:hideMark/>
          </w:tcPr>
          <w:p w:rsidR="00CC5F0A" w:rsidRPr="00CC5F0A" w:rsidRDefault="00CC5F0A" w:rsidP="00CC5F0A">
            <w:pPr>
              <w:rPr>
                <w:sz w:val="18"/>
                <w:szCs w:val="18"/>
              </w:rPr>
            </w:pPr>
          </w:p>
        </w:tc>
        <w:tc>
          <w:tcPr>
            <w:tcW w:w="1560" w:type="dxa"/>
            <w:tcBorders>
              <w:top w:val="nil"/>
              <w:left w:val="nil"/>
              <w:bottom w:val="nil"/>
              <w:right w:val="nil"/>
            </w:tcBorders>
            <w:noWrap/>
            <w:vAlign w:val="bottom"/>
            <w:hideMark/>
          </w:tcPr>
          <w:p w:rsidR="00CC5F0A" w:rsidRPr="00CC5F0A" w:rsidRDefault="00CC5F0A" w:rsidP="00CC5F0A">
            <w:pPr>
              <w:rPr>
                <w:sz w:val="18"/>
                <w:szCs w:val="18"/>
              </w:rPr>
            </w:pPr>
          </w:p>
        </w:tc>
        <w:tc>
          <w:tcPr>
            <w:tcW w:w="1224" w:type="dxa"/>
            <w:tcBorders>
              <w:top w:val="nil"/>
              <w:left w:val="nil"/>
              <w:bottom w:val="nil"/>
              <w:right w:val="nil"/>
            </w:tcBorders>
            <w:noWrap/>
            <w:vAlign w:val="bottom"/>
            <w:hideMark/>
          </w:tcPr>
          <w:p w:rsidR="00CC5F0A" w:rsidRPr="00CC5F0A" w:rsidRDefault="00CC5F0A" w:rsidP="00CC5F0A">
            <w:pPr>
              <w:rPr>
                <w:sz w:val="18"/>
                <w:szCs w:val="18"/>
              </w:rPr>
            </w:pPr>
          </w:p>
        </w:tc>
      </w:tr>
      <w:tr w:rsidR="00CC5F0A" w:rsidRPr="00CC5F0A" w:rsidTr="00CC5F0A">
        <w:trPr>
          <w:trHeight w:val="375"/>
        </w:trPr>
        <w:tc>
          <w:tcPr>
            <w:tcW w:w="5913" w:type="dxa"/>
            <w:gridSpan w:val="3"/>
            <w:tcBorders>
              <w:top w:val="nil"/>
              <w:left w:val="nil"/>
              <w:bottom w:val="nil"/>
              <w:right w:val="nil"/>
            </w:tcBorders>
            <w:noWrap/>
            <w:vAlign w:val="bottom"/>
            <w:hideMark/>
          </w:tcPr>
          <w:p w:rsidR="00CC5F0A" w:rsidRPr="00CC5F0A" w:rsidRDefault="00CC5F0A" w:rsidP="00CC5F0A">
            <w:pPr>
              <w:rPr>
                <w:rFonts w:ascii="Calibri" w:hAnsi="Calibri" w:cs="Calibri"/>
                <w:b/>
                <w:bCs/>
                <w:color w:val="000000"/>
                <w:sz w:val="18"/>
                <w:szCs w:val="18"/>
              </w:rPr>
            </w:pPr>
            <w:r w:rsidRPr="00CC5F0A">
              <w:rPr>
                <w:rFonts w:ascii="Calibri" w:hAnsi="Calibri" w:cs="Calibri"/>
                <w:b/>
                <w:bCs/>
                <w:color w:val="000000"/>
                <w:sz w:val="18"/>
                <w:szCs w:val="18"/>
              </w:rPr>
              <w:t>Cash sheet and Bank balance 2nd May 2017</w:t>
            </w:r>
          </w:p>
        </w:tc>
        <w:tc>
          <w:tcPr>
            <w:tcW w:w="1560" w:type="dxa"/>
            <w:tcBorders>
              <w:top w:val="nil"/>
              <w:left w:val="nil"/>
              <w:bottom w:val="nil"/>
              <w:right w:val="nil"/>
            </w:tcBorders>
            <w:noWrap/>
            <w:vAlign w:val="bottom"/>
            <w:hideMark/>
          </w:tcPr>
          <w:p w:rsidR="00CC5F0A" w:rsidRPr="00CC5F0A" w:rsidRDefault="00CC5F0A" w:rsidP="00CC5F0A">
            <w:pPr>
              <w:rPr>
                <w:rFonts w:ascii="Calibri" w:hAnsi="Calibri" w:cs="Calibri"/>
                <w:b/>
                <w:bCs/>
                <w:color w:val="000000"/>
                <w:sz w:val="18"/>
                <w:szCs w:val="18"/>
              </w:rPr>
            </w:pPr>
          </w:p>
        </w:tc>
        <w:tc>
          <w:tcPr>
            <w:tcW w:w="1224" w:type="dxa"/>
            <w:tcBorders>
              <w:top w:val="nil"/>
              <w:left w:val="nil"/>
              <w:bottom w:val="nil"/>
              <w:right w:val="nil"/>
            </w:tcBorders>
            <w:noWrap/>
            <w:vAlign w:val="bottom"/>
            <w:hideMark/>
          </w:tcPr>
          <w:p w:rsidR="00CC5F0A" w:rsidRPr="00CC5F0A" w:rsidRDefault="00CC5F0A" w:rsidP="00CC5F0A">
            <w:pPr>
              <w:rPr>
                <w:sz w:val="18"/>
                <w:szCs w:val="18"/>
              </w:rPr>
            </w:pPr>
          </w:p>
        </w:tc>
      </w:tr>
      <w:tr w:rsidR="00CC5F0A" w:rsidRPr="00CC5F0A" w:rsidTr="00CC5F0A">
        <w:trPr>
          <w:trHeight w:val="300"/>
        </w:trPr>
        <w:tc>
          <w:tcPr>
            <w:tcW w:w="2893" w:type="dxa"/>
            <w:gridSpan w:val="2"/>
            <w:tcBorders>
              <w:top w:val="nil"/>
              <w:left w:val="nil"/>
              <w:bottom w:val="nil"/>
              <w:right w:val="nil"/>
            </w:tcBorders>
            <w:noWrap/>
            <w:vAlign w:val="bottom"/>
            <w:hideMark/>
          </w:tcPr>
          <w:p w:rsidR="00CC5F0A" w:rsidRPr="00CC5F0A" w:rsidRDefault="00CC5F0A" w:rsidP="00CC5F0A">
            <w:pPr>
              <w:rPr>
                <w:rFonts w:ascii="Calibri" w:hAnsi="Calibri" w:cs="Calibri"/>
                <w:b/>
                <w:bCs/>
                <w:sz w:val="18"/>
                <w:szCs w:val="18"/>
              </w:rPr>
            </w:pPr>
            <w:r w:rsidRPr="00CC5F0A">
              <w:rPr>
                <w:rFonts w:ascii="Calibri" w:hAnsi="Calibri" w:cs="Calibri"/>
                <w:b/>
                <w:bCs/>
                <w:sz w:val="18"/>
                <w:szCs w:val="18"/>
              </w:rPr>
              <w:t>Bank Balance at 31 March 201</w:t>
            </w:r>
            <w:r>
              <w:rPr>
                <w:rFonts w:ascii="Calibri" w:hAnsi="Calibri" w:cs="Calibri"/>
                <w:b/>
                <w:bCs/>
                <w:sz w:val="18"/>
                <w:szCs w:val="18"/>
              </w:rPr>
              <w:t>7</w:t>
            </w:r>
            <w:r w:rsidRPr="00CC5F0A">
              <w:rPr>
                <w:rFonts w:ascii="Calibri" w:hAnsi="Calibri" w:cs="Calibri"/>
                <w:b/>
                <w:bCs/>
                <w:sz w:val="18"/>
                <w:szCs w:val="18"/>
              </w:rPr>
              <w:t>:</w:t>
            </w:r>
          </w:p>
        </w:tc>
        <w:tc>
          <w:tcPr>
            <w:tcW w:w="3020" w:type="dxa"/>
            <w:tcBorders>
              <w:top w:val="nil"/>
              <w:left w:val="nil"/>
              <w:bottom w:val="nil"/>
              <w:right w:val="nil"/>
            </w:tcBorders>
            <w:noWrap/>
            <w:vAlign w:val="bottom"/>
            <w:hideMark/>
          </w:tcPr>
          <w:p w:rsidR="00CC5F0A" w:rsidRPr="00CC5F0A" w:rsidRDefault="00CC5F0A" w:rsidP="00CC5F0A">
            <w:pPr>
              <w:rPr>
                <w:rFonts w:ascii="Calibri" w:hAnsi="Calibri" w:cs="Calibri"/>
                <w:b/>
                <w:bCs/>
                <w:sz w:val="18"/>
                <w:szCs w:val="18"/>
              </w:rPr>
            </w:pPr>
          </w:p>
        </w:tc>
        <w:tc>
          <w:tcPr>
            <w:tcW w:w="1560" w:type="dxa"/>
            <w:tcBorders>
              <w:top w:val="nil"/>
              <w:left w:val="nil"/>
              <w:bottom w:val="nil"/>
              <w:right w:val="nil"/>
            </w:tcBorders>
            <w:vAlign w:val="center"/>
            <w:hideMark/>
          </w:tcPr>
          <w:p w:rsidR="00CC5F0A" w:rsidRPr="00CC5F0A" w:rsidRDefault="00CC5F0A" w:rsidP="00CC5F0A">
            <w:pPr>
              <w:jc w:val="right"/>
              <w:rPr>
                <w:rFonts w:ascii="Arial" w:hAnsi="Arial" w:cs="Arial"/>
                <w:sz w:val="18"/>
                <w:szCs w:val="18"/>
              </w:rPr>
            </w:pPr>
            <w:r w:rsidRPr="00CC5F0A">
              <w:rPr>
                <w:rFonts w:ascii="Arial" w:hAnsi="Arial" w:cs="Arial"/>
                <w:sz w:val="18"/>
                <w:szCs w:val="18"/>
              </w:rPr>
              <w:t>£31,487.77</w:t>
            </w:r>
          </w:p>
        </w:tc>
        <w:tc>
          <w:tcPr>
            <w:tcW w:w="1224" w:type="dxa"/>
            <w:tcBorders>
              <w:top w:val="nil"/>
              <w:left w:val="nil"/>
              <w:bottom w:val="nil"/>
              <w:right w:val="nil"/>
            </w:tcBorders>
            <w:noWrap/>
            <w:vAlign w:val="bottom"/>
            <w:hideMark/>
          </w:tcPr>
          <w:p w:rsidR="00CC5F0A" w:rsidRPr="00CC5F0A" w:rsidRDefault="00CC5F0A" w:rsidP="00CC5F0A">
            <w:pPr>
              <w:jc w:val="right"/>
              <w:rPr>
                <w:rFonts w:ascii="Arial" w:hAnsi="Arial" w:cs="Arial"/>
                <w:sz w:val="18"/>
                <w:szCs w:val="18"/>
              </w:rPr>
            </w:pPr>
          </w:p>
        </w:tc>
      </w:tr>
      <w:tr w:rsidR="00CC5F0A" w:rsidRPr="00CC5F0A" w:rsidTr="00CC5F0A">
        <w:trPr>
          <w:trHeight w:val="300"/>
        </w:trPr>
        <w:tc>
          <w:tcPr>
            <w:tcW w:w="2893" w:type="dxa"/>
            <w:gridSpan w:val="2"/>
            <w:tcBorders>
              <w:top w:val="nil"/>
              <w:left w:val="nil"/>
              <w:bottom w:val="nil"/>
              <w:right w:val="nil"/>
            </w:tcBorders>
            <w:noWrap/>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Add Total Receipts as of 02.05.17</w:t>
            </w:r>
          </w:p>
        </w:tc>
        <w:tc>
          <w:tcPr>
            <w:tcW w:w="3020" w:type="dxa"/>
            <w:tcBorders>
              <w:top w:val="nil"/>
              <w:left w:val="nil"/>
              <w:bottom w:val="nil"/>
              <w:right w:val="nil"/>
            </w:tcBorders>
            <w:noWrap/>
            <w:vAlign w:val="bottom"/>
            <w:hideMark/>
          </w:tcPr>
          <w:p w:rsidR="00CC5F0A" w:rsidRPr="00CC5F0A" w:rsidRDefault="00CC5F0A" w:rsidP="00CC5F0A">
            <w:pPr>
              <w:rPr>
                <w:rFonts w:ascii="Calibri" w:hAnsi="Calibri" w:cs="Calibri"/>
                <w:sz w:val="18"/>
                <w:szCs w:val="18"/>
              </w:rPr>
            </w:pPr>
          </w:p>
        </w:tc>
        <w:tc>
          <w:tcPr>
            <w:tcW w:w="1560" w:type="dxa"/>
            <w:tcBorders>
              <w:top w:val="nil"/>
              <w:left w:val="nil"/>
              <w:bottom w:val="nil"/>
              <w:right w:val="nil"/>
            </w:tcBorders>
            <w:noWrap/>
            <w:vAlign w:val="bottom"/>
            <w:hideMark/>
          </w:tcPr>
          <w:p w:rsidR="00CC5F0A" w:rsidRPr="00CC5F0A" w:rsidRDefault="00CC5F0A" w:rsidP="00CC5F0A">
            <w:pPr>
              <w:jc w:val="right"/>
              <w:rPr>
                <w:rFonts w:ascii="Calibri" w:hAnsi="Calibri" w:cs="Calibri"/>
                <w:sz w:val="18"/>
                <w:szCs w:val="18"/>
              </w:rPr>
            </w:pPr>
            <w:r w:rsidRPr="00CC5F0A">
              <w:rPr>
                <w:rFonts w:ascii="Calibri" w:hAnsi="Calibri" w:cs="Calibri"/>
                <w:sz w:val="18"/>
                <w:szCs w:val="18"/>
              </w:rPr>
              <w:t xml:space="preserve"> £18,565.00 </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i/>
                <w:iCs/>
                <w:color w:val="000000"/>
                <w:sz w:val="18"/>
                <w:szCs w:val="18"/>
              </w:rPr>
            </w:pPr>
            <w:r w:rsidRPr="00CC5F0A">
              <w:rPr>
                <w:rFonts w:ascii="Calibri" w:hAnsi="Calibri" w:cs="Calibri"/>
                <w:i/>
                <w:iCs/>
                <w:color w:val="000000"/>
                <w:sz w:val="18"/>
                <w:szCs w:val="18"/>
              </w:rPr>
              <w:t>£50,052.77</w:t>
            </w:r>
          </w:p>
        </w:tc>
      </w:tr>
      <w:tr w:rsidR="00CC5F0A" w:rsidRPr="00CC5F0A" w:rsidTr="00CC5F0A">
        <w:trPr>
          <w:trHeight w:val="300"/>
        </w:trPr>
        <w:tc>
          <w:tcPr>
            <w:tcW w:w="5913" w:type="dxa"/>
            <w:gridSpan w:val="3"/>
            <w:tcBorders>
              <w:top w:val="nil"/>
              <w:left w:val="nil"/>
              <w:bottom w:val="nil"/>
              <w:right w:val="nil"/>
            </w:tcBorders>
            <w:noWrap/>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Less unpresented cheques/payments end of 16-17</w:t>
            </w:r>
          </w:p>
        </w:tc>
        <w:tc>
          <w:tcPr>
            <w:tcW w:w="1560" w:type="dxa"/>
            <w:tcBorders>
              <w:top w:val="nil"/>
              <w:left w:val="nil"/>
              <w:bottom w:val="nil"/>
              <w:right w:val="nil"/>
            </w:tcBorders>
            <w:noWrap/>
            <w:vAlign w:val="bottom"/>
            <w:hideMark/>
          </w:tcPr>
          <w:p w:rsidR="00CC5F0A" w:rsidRPr="00CC5F0A" w:rsidRDefault="00CC5F0A" w:rsidP="00CC5F0A">
            <w:pPr>
              <w:jc w:val="right"/>
              <w:rPr>
                <w:rFonts w:ascii="Calibri" w:hAnsi="Calibri" w:cs="Calibri"/>
                <w:sz w:val="18"/>
                <w:szCs w:val="18"/>
              </w:rPr>
            </w:pPr>
            <w:r w:rsidRPr="00CC5F0A">
              <w:rPr>
                <w:rFonts w:ascii="Calibri" w:hAnsi="Calibri" w:cs="Calibri"/>
                <w:sz w:val="18"/>
                <w:szCs w:val="18"/>
              </w:rPr>
              <w:t xml:space="preserve"> £1,979.43 </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sz w:val="18"/>
                <w:szCs w:val="18"/>
              </w:rPr>
            </w:pPr>
          </w:p>
        </w:tc>
      </w:tr>
      <w:tr w:rsidR="00CC5F0A" w:rsidRPr="00CC5F0A" w:rsidTr="00CC5F0A">
        <w:trPr>
          <w:trHeight w:val="300"/>
        </w:trPr>
        <w:tc>
          <w:tcPr>
            <w:tcW w:w="5913" w:type="dxa"/>
            <w:gridSpan w:val="3"/>
            <w:tcBorders>
              <w:top w:val="nil"/>
              <w:left w:val="nil"/>
              <w:bottom w:val="nil"/>
              <w:right w:val="nil"/>
            </w:tcBorders>
            <w:noWrap/>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Less Unpresented cheques/payments 17-18</w:t>
            </w:r>
          </w:p>
        </w:tc>
        <w:tc>
          <w:tcPr>
            <w:tcW w:w="1560" w:type="dxa"/>
            <w:tcBorders>
              <w:top w:val="nil"/>
              <w:left w:val="nil"/>
              <w:bottom w:val="nil"/>
              <w:right w:val="nil"/>
            </w:tcBorders>
            <w:noWrap/>
            <w:vAlign w:val="bottom"/>
            <w:hideMark/>
          </w:tcPr>
          <w:p w:rsidR="00CC5F0A" w:rsidRPr="00CC5F0A" w:rsidRDefault="00CC5F0A" w:rsidP="00CC5F0A">
            <w:pPr>
              <w:jc w:val="right"/>
              <w:rPr>
                <w:rFonts w:ascii="Calibri" w:hAnsi="Calibri" w:cs="Calibri"/>
                <w:sz w:val="18"/>
                <w:szCs w:val="18"/>
              </w:rPr>
            </w:pPr>
            <w:r w:rsidRPr="00CC5F0A">
              <w:rPr>
                <w:rFonts w:ascii="Calibri" w:hAnsi="Calibri" w:cs="Calibri"/>
                <w:sz w:val="18"/>
                <w:szCs w:val="18"/>
              </w:rPr>
              <w:t xml:space="preserve"> £138.61 </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sz w:val="18"/>
                <w:szCs w:val="18"/>
              </w:rPr>
            </w:pPr>
          </w:p>
        </w:tc>
      </w:tr>
      <w:tr w:rsidR="00CC5F0A" w:rsidRPr="00CC5F0A" w:rsidTr="00CC5F0A">
        <w:trPr>
          <w:trHeight w:val="300"/>
        </w:trPr>
        <w:tc>
          <w:tcPr>
            <w:tcW w:w="5913" w:type="dxa"/>
            <w:gridSpan w:val="3"/>
            <w:tcBorders>
              <w:top w:val="nil"/>
              <w:left w:val="nil"/>
              <w:bottom w:val="nil"/>
              <w:right w:val="nil"/>
            </w:tcBorders>
            <w:noWrap/>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 xml:space="preserve">Less Total Payments due </w:t>
            </w:r>
            <w:r>
              <w:rPr>
                <w:rFonts w:ascii="Calibri" w:hAnsi="Calibri" w:cs="Calibri"/>
                <w:sz w:val="18"/>
                <w:szCs w:val="18"/>
              </w:rPr>
              <w:t xml:space="preserve">for </w:t>
            </w:r>
            <w:r w:rsidR="0096658F">
              <w:rPr>
                <w:rFonts w:ascii="Calibri" w:hAnsi="Calibri" w:cs="Calibri"/>
                <w:sz w:val="18"/>
                <w:szCs w:val="18"/>
              </w:rPr>
              <w:t>authorisation</w:t>
            </w:r>
          </w:p>
        </w:tc>
        <w:tc>
          <w:tcPr>
            <w:tcW w:w="1560" w:type="dxa"/>
            <w:tcBorders>
              <w:top w:val="nil"/>
              <w:left w:val="nil"/>
              <w:bottom w:val="nil"/>
              <w:right w:val="nil"/>
            </w:tcBorders>
            <w:noWrap/>
            <w:vAlign w:val="bottom"/>
            <w:hideMark/>
          </w:tcPr>
          <w:p w:rsidR="00CC5F0A" w:rsidRPr="00CC5F0A" w:rsidRDefault="00CC5F0A" w:rsidP="00CC5F0A">
            <w:pPr>
              <w:jc w:val="right"/>
              <w:rPr>
                <w:rFonts w:ascii="Calibri" w:hAnsi="Calibri" w:cs="Calibri"/>
                <w:sz w:val="18"/>
                <w:szCs w:val="18"/>
              </w:rPr>
            </w:pPr>
            <w:r w:rsidRPr="00CC5F0A">
              <w:rPr>
                <w:rFonts w:ascii="Calibri" w:hAnsi="Calibri" w:cs="Calibri"/>
                <w:sz w:val="18"/>
                <w:szCs w:val="18"/>
              </w:rPr>
              <w:t xml:space="preserve"> £4,189.78 </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i/>
                <w:iCs/>
                <w:color w:val="000000"/>
                <w:sz w:val="18"/>
                <w:szCs w:val="18"/>
              </w:rPr>
            </w:pPr>
            <w:r w:rsidRPr="00CC5F0A">
              <w:rPr>
                <w:rFonts w:ascii="Calibri" w:hAnsi="Calibri" w:cs="Calibri"/>
                <w:i/>
                <w:iCs/>
                <w:color w:val="000000"/>
                <w:sz w:val="18"/>
                <w:szCs w:val="18"/>
              </w:rPr>
              <w:t xml:space="preserve"> £6,307.82 </w:t>
            </w:r>
          </w:p>
        </w:tc>
      </w:tr>
      <w:tr w:rsidR="00CC5F0A" w:rsidRPr="00CC5F0A" w:rsidTr="00CC5F0A">
        <w:trPr>
          <w:trHeight w:val="300"/>
        </w:trPr>
        <w:tc>
          <w:tcPr>
            <w:tcW w:w="2893" w:type="dxa"/>
            <w:gridSpan w:val="2"/>
            <w:tcBorders>
              <w:top w:val="nil"/>
              <w:left w:val="nil"/>
              <w:bottom w:val="nil"/>
              <w:right w:val="nil"/>
            </w:tcBorders>
            <w:noWrap/>
            <w:vAlign w:val="bottom"/>
            <w:hideMark/>
          </w:tcPr>
          <w:p w:rsidR="00CC5F0A" w:rsidRPr="00CC5F0A" w:rsidRDefault="00CC5F0A" w:rsidP="00CC5F0A">
            <w:pPr>
              <w:rPr>
                <w:rFonts w:ascii="Calibri" w:hAnsi="Calibri" w:cs="Calibri"/>
                <w:sz w:val="18"/>
                <w:szCs w:val="18"/>
              </w:rPr>
            </w:pPr>
            <w:r>
              <w:rPr>
                <w:rFonts w:ascii="Calibri" w:hAnsi="Calibri" w:cs="Calibri"/>
                <w:sz w:val="18"/>
                <w:szCs w:val="18"/>
              </w:rPr>
              <w:t>CASHBOOK BALANCE 2/5</w:t>
            </w:r>
            <w:r w:rsidRPr="00CC5F0A">
              <w:rPr>
                <w:rFonts w:ascii="Calibri" w:hAnsi="Calibri" w:cs="Calibri"/>
                <w:sz w:val="18"/>
                <w:szCs w:val="18"/>
              </w:rPr>
              <w:t>/17</w:t>
            </w:r>
          </w:p>
        </w:tc>
        <w:tc>
          <w:tcPr>
            <w:tcW w:w="3020" w:type="dxa"/>
            <w:tcBorders>
              <w:top w:val="nil"/>
              <w:left w:val="nil"/>
              <w:bottom w:val="nil"/>
              <w:right w:val="nil"/>
            </w:tcBorders>
            <w:noWrap/>
            <w:vAlign w:val="bottom"/>
            <w:hideMark/>
          </w:tcPr>
          <w:p w:rsidR="00CC5F0A" w:rsidRPr="00CC5F0A" w:rsidRDefault="00CC5F0A" w:rsidP="00CC5F0A">
            <w:pPr>
              <w:rPr>
                <w:rFonts w:ascii="Calibri" w:hAnsi="Calibri" w:cs="Calibri"/>
                <w:sz w:val="18"/>
                <w:szCs w:val="18"/>
              </w:rPr>
            </w:pPr>
          </w:p>
        </w:tc>
        <w:tc>
          <w:tcPr>
            <w:tcW w:w="1560" w:type="dxa"/>
            <w:tcBorders>
              <w:top w:val="nil"/>
              <w:left w:val="nil"/>
              <w:bottom w:val="nil"/>
              <w:right w:val="nil"/>
            </w:tcBorders>
            <w:noWrap/>
            <w:vAlign w:val="bottom"/>
            <w:hideMark/>
          </w:tcPr>
          <w:p w:rsidR="00CC5F0A" w:rsidRPr="00CC5F0A" w:rsidRDefault="00CC5F0A" w:rsidP="00CC5F0A">
            <w:pPr>
              <w:rPr>
                <w:sz w:val="18"/>
                <w:szCs w:val="18"/>
              </w:rPr>
            </w:pP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b/>
                <w:bCs/>
                <w:color w:val="000000"/>
                <w:sz w:val="18"/>
                <w:szCs w:val="18"/>
                <w:u w:val="single"/>
              </w:rPr>
            </w:pPr>
            <w:r w:rsidRPr="00CC5F0A">
              <w:rPr>
                <w:rFonts w:ascii="Calibri" w:hAnsi="Calibri" w:cs="Calibri"/>
                <w:b/>
                <w:bCs/>
                <w:color w:val="000000"/>
                <w:sz w:val="18"/>
                <w:szCs w:val="18"/>
                <w:u w:val="single"/>
              </w:rPr>
              <w:t>£43,744.95</w:t>
            </w:r>
          </w:p>
        </w:tc>
      </w:tr>
      <w:tr w:rsidR="00CC5F0A" w:rsidRPr="00CC5F0A" w:rsidTr="00CC5F0A">
        <w:trPr>
          <w:trHeight w:val="300"/>
        </w:trPr>
        <w:tc>
          <w:tcPr>
            <w:tcW w:w="853" w:type="dxa"/>
            <w:tcBorders>
              <w:top w:val="nil"/>
              <w:left w:val="nil"/>
              <w:bottom w:val="nil"/>
              <w:right w:val="nil"/>
            </w:tcBorders>
            <w:noWrap/>
            <w:vAlign w:val="bottom"/>
            <w:hideMark/>
          </w:tcPr>
          <w:p w:rsidR="00CC5F0A" w:rsidRPr="00CC5F0A" w:rsidRDefault="00CC5F0A" w:rsidP="00CC5F0A">
            <w:pPr>
              <w:jc w:val="right"/>
              <w:rPr>
                <w:rFonts w:ascii="Calibri" w:hAnsi="Calibri" w:cs="Calibri"/>
                <w:b/>
                <w:bCs/>
                <w:color w:val="000000"/>
                <w:sz w:val="18"/>
                <w:szCs w:val="18"/>
                <w:u w:val="single"/>
              </w:rPr>
            </w:pPr>
          </w:p>
        </w:tc>
        <w:tc>
          <w:tcPr>
            <w:tcW w:w="2040" w:type="dxa"/>
            <w:tcBorders>
              <w:top w:val="nil"/>
              <w:left w:val="nil"/>
              <w:bottom w:val="nil"/>
              <w:right w:val="nil"/>
            </w:tcBorders>
            <w:noWrap/>
            <w:vAlign w:val="bottom"/>
            <w:hideMark/>
          </w:tcPr>
          <w:p w:rsidR="00CC5F0A" w:rsidRPr="00CC5F0A" w:rsidRDefault="00CC5F0A" w:rsidP="00CC5F0A">
            <w:pPr>
              <w:rPr>
                <w:sz w:val="18"/>
                <w:szCs w:val="18"/>
              </w:rPr>
            </w:pPr>
          </w:p>
        </w:tc>
        <w:tc>
          <w:tcPr>
            <w:tcW w:w="3020" w:type="dxa"/>
            <w:tcBorders>
              <w:top w:val="nil"/>
              <w:left w:val="nil"/>
              <w:bottom w:val="nil"/>
              <w:right w:val="nil"/>
            </w:tcBorders>
            <w:noWrap/>
            <w:vAlign w:val="bottom"/>
            <w:hideMark/>
          </w:tcPr>
          <w:p w:rsidR="00CC5F0A" w:rsidRPr="00CC5F0A" w:rsidRDefault="00CC5F0A" w:rsidP="00CC5F0A">
            <w:pPr>
              <w:rPr>
                <w:sz w:val="18"/>
                <w:szCs w:val="18"/>
              </w:rPr>
            </w:pPr>
          </w:p>
        </w:tc>
        <w:tc>
          <w:tcPr>
            <w:tcW w:w="1560" w:type="dxa"/>
            <w:tcBorders>
              <w:top w:val="nil"/>
              <w:left w:val="nil"/>
              <w:bottom w:val="nil"/>
              <w:right w:val="nil"/>
            </w:tcBorders>
            <w:noWrap/>
            <w:vAlign w:val="bottom"/>
            <w:hideMark/>
          </w:tcPr>
          <w:p w:rsidR="00CC5F0A" w:rsidRPr="00CC5F0A" w:rsidRDefault="00CC5F0A" w:rsidP="00CC5F0A">
            <w:pPr>
              <w:rPr>
                <w:sz w:val="18"/>
                <w:szCs w:val="18"/>
              </w:rPr>
            </w:pPr>
          </w:p>
        </w:tc>
        <w:tc>
          <w:tcPr>
            <w:tcW w:w="1224" w:type="dxa"/>
            <w:tcBorders>
              <w:top w:val="nil"/>
              <w:left w:val="nil"/>
              <w:bottom w:val="nil"/>
              <w:right w:val="nil"/>
            </w:tcBorders>
            <w:noWrap/>
            <w:vAlign w:val="bottom"/>
            <w:hideMark/>
          </w:tcPr>
          <w:p w:rsidR="00CC5F0A" w:rsidRPr="00CC5F0A" w:rsidRDefault="00CC5F0A" w:rsidP="00CC5F0A">
            <w:pPr>
              <w:rPr>
                <w:sz w:val="18"/>
                <w:szCs w:val="18"/>
              </w:rPr>
            </w:pPr>
          </w:p>
        </w:tc>
      </w:tr>
      <w:tr w:rsidR="00CC5F0A" w:rsidRPr="00CC5F0A" w:rsidTr="00CC5F0A">
        <w:trPr>
          <w:trHeight w:val="300"/>
        </w:trPr>
        <w:tc>
          <w:tcPr>
            <w:tcW w:w="853" w:type="dxa"/>
            <w:tcBorders>
              <w:top w:val="nil"/>
              <w:left w:val="nil"/>
              <w:bottom w:val="nil"/>
              <w:right w:val="nil"/>
            </w:tcBorders>
            <w:noWrap/>
            <w:vAlign w:val="bottom"/>
            <w:hideMark/>
          </w:tcPr>
          <w:p w:rsidR="00CC5F0A" w:rsidRPr="00CC5F0A" w:rsidRDefault="00CC5F0A" w:rsidP="00CC5F0A">
            <w:pPr>
              <w:rPr>
                <w:sz w:val="18"/>
                <w:szCs w:val="18"/>
              </w:rPr>
            </w:pPr>
          </w:p>
        </w:tc>
        <w:tc>
          <w:tcPr>
            <w:tcW w:w="2040" w:type="dxa"/>
            <w:tcBorders>
              <w:top w:val="nil"/>
              <w:left w:val="nil"/>
              <w:bottom w:val="nil"/>
              <w:right w:val="nil"/>
            </w:tcBorders>
            <w:noWrap/>
            <w:vAlign w:val="bottom"/>
            <w:hideMark/>
          </w:tcPr>
          <w:p w:rsidR="00CC5F0A" w:rsidRPr="00CC5F0A" w:rsidRDefault="00CC5F0A" w:rsidP="00CC5F0A">
            <w:pPr>
              <w:rPr>
                <w:sz w:val="18"/>
                <w:szCs w:val="18"/>
              </w:rPr>
            </w:pPr>
          </w:p>
        </w:tc>
        <w:tc>
          <w:tcPr>
            <w:tcW w:w="3020" w:type="dxa"/>
            <w:tcBorders>
              <w:top w:val="nil"/>
              <w:left w:val="nil"/>
              <w:bottom w:val="nil"/>
              <w:right w:val="nil"/>
            </w:tcBorders>
            <w:noWrap/>
            <w:vAlign w:val="bottom"/>
            <w:hideMark/>
          </w:tcPr>
          <w:p w:rsidR="00CC5F0A" w:rsidRPr="00CC5F0A" w:rsidRDefault="00CC5F0A" w:rsidP="00CC5F0A">
            <w:pPr>
              <w:rPr>
                <w:sz w:val="18"/>
                <w:szCs w:val="18"/>
              </w:rPr>
            </w:pPr>
          </w:p>
        </w:tc>
        <w:tc>
          <w:tcPr>
            <w:tcW w:w="1560" w:type="dxa"/>
            <w:tcBorders>
              <w:top w:val="nil"/>
              <w:left w:val="nil"/>
              <w:bottom w:val="nil"/>
              <w:right w:val="nil"/>
            </w:tcBorders>
            <w:noWrap/>
            <w:vAlign w:val="bottom"/>
            <w:hideMark/>
          </w:tcPr>
          <w:p w:rsidR="00CC5F0A" w:rsidRPr="00CC5F0A" w:rsidRDefault="00CC5F0A" w:rsidP="00CC5F0A">
            <w:pPr>
              <w:rPr>
                <w:sz w:val="18"/>
                <w:szCs w:val="18"/>
              </w:rPr>
            </w:pPr>
          </w:p>
        </w:tc>
        <w:tc>
          <w:tcPr>
            <w:tcW w:w="1224" w:type="dxa"/>
            <w:tcBorders>
              <w:top w:val="nil"/>
              <w:left w:val="nil"/>
              <w:bottom w:val="nil"/>
              <w:right w:val="nil"/>
            </w:tcBorders>
            <w:noWrap/>
            <w:vAlign w:val="bottom"/>
            <w:hideMark/>
          </w:tcPr>
          <w:p w:rsidR="00CC5F0A" w:rsidRPr="00CC5F0A" w:rsidRDefault="00CC5F0A" w:rsidP="00CC5F0A">
            <w:pPr>
              <w:rPr>
                <w:sz w:val="18"/>
                <w:szCs w:val="18"/>
              </w:rPr>
            </w:pPr>
          </w:p>
        </w:tc>
      </w:tr>
      <w:tr w:rsidR="00CC5F0A" w:rsidRPr="00CC5F0A" w:rsidTr="00CC5F0A">
        <w:trPr>
          <w:trHeight w:val="300"/>
        </w:trPr>
        <w:tc>
          <w:tcPr>
            <w:tcW w:w="5913" w:type="dxa"/>
            <w:gridSpan w:val="3"/>
            <w:tcBorders>
              <w:top w:val="nil"/>
              <w:left w:val="nil"/>
              <w:bottom w:val="nil"/>
              <w:right w:val="nil"/>
            </w:tcBorders>
            <w:noWrap/>
            <w:vAlign w:val="bottom"/>
            <w:hideMark/>
          </w:tcPr>
          <w:p w:rsidR="00CC5F0A" w:rsidRPr="00CC5F0A" w:rsidRDefault="00CC5F0A" w:rsidP="00CC5F0A">
            <w:pPr>
              <w:rPr>
                <w:rFonts w:ascii="Calibri" w:hAnsi="Calibri" w:cs="Calibri"/>
                <w:b/>
                <w:bCs/>
                <w:sz w:val="18"/>
                <w:szCs w:val="18"/>
              </w:rPr>
            </w:pPr>
            <w:r w:rsidRPr="00CC5F0A">
              <w:rPr>
                <w:rFonts w:ascii="Calibri" w:hAnsi="Calibri" w:cs="Calibri"/>
                <w:b/>
                <w:bCs/>
                <w:sz w:val="18"/>
                <w:szCs w:val="18"/>
              </w:rPr>
              <w:t>Bank Balance @18/4/2017 Statement no.93</w:t>
            </w:r>
          </w:p>
        </w:tc>
        <w:tc>
          <w:tcPr>
            <w:tcW w:w="1560"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48,573.34</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300"/>
        </w:trPr>
        <w:tc>
          <w:tcPr>
            <w:tcW w:w="2893" w:type="dxa"/>
            <w:gridSpan w:val="2"/>
            <w:tcBorders>
              <w:top w:val="nil"/>
              <w:left w:val="nil"/>
              <w:bottom w:val="nil"/>
              <w:right w:val="nil"/>
            </w:tcBorders>
            <w:noWrap/>
            <w:vAlign w:val="bottom"/>
            <w:hideMark/>
          </w:tcPr>
          <w:p w:rsidR="00CC5F0A" w:rsidRPr="00CC5F0A" w:rsidRDefault="00CC5F0A" w:rsidP="00CC5F0A">
            <w:pPr>
              <w:rPr>
                <w:rFonts w:ascii="Calibri" w:hAnsi="Calibri" w:cs="Calibri"/>
                <w:sz w:val="18"/>
                <w:szCs w:val="18"/>
              </w:rPr>
            </w:pPr>
            <w:r w:rsidRPr="00CC5F0A">
              <w:rPr>
                <w:rFonts w:ascii="Calibri" w:hAnsi="Calibri" w:cs="Calibri"/>
                <w:sz w:val="18"/>
                <w:szCs w:val="18"/>
              </w:rPr>
              <w:t>Minus uncashed cheques end 16-17</w:t>
            </w:r>
          </w:p>
        </w:tc>
        <w:tc>
          <w:tcPr>
            <w:tcW w:w="3020" w:type="dxa"/>
            <w:tcBorders>
              <w:top w:val="nil"/>
              <w:left w:val="nil"/>
              <w:bottom w:val="nil"/>
              <w:right w:val="nil"/>
            </w:tcBorders>
            <w:noWrap/>
            <w:vAlign w:val="bottom"/>
            <w:hideMark/>
          </w:tcPr>
          <w:p w:rsidR="00CC5F0A" w:rsidRPr="00CC5F0A" w:rsidRDefault="00CC5F0A" w:rsidP="00CC5F0A">
            <w:pPr>
              <w:rPr>
                <w:rFonts w:ascii="Calibri" w:hAnsi="Calibri" w:cs="Calibri"/>
                <w:sz w:val="18"/>
                <w:szCs w:val="18"/>
              </w:rPr>
            </w:pPr>
          </w:p>
        </w:tc>
        <w:tc>
          <w:tcPr>
            <w:tcW w:w="1560"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500.00</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p>
        </w:tc>
      </w:tr>
      <w:tr w:rsidR="00CC5F0A" w:rsidRPr="00CC5F0A" w:rsidTr="00CC5F0A">
        <w:trPr>
          <w:trHeight w:val="300"/>
        </w:trPr>
        <w:tc>
          <w:tcPr>
            <w:tcW w:w="5913" w:type="dxa"/>
            <w:gridSpan w:val="3"/>
            <w:tcBorders>
              <w:top w:val="nil"/>
              <w:left w:val="nil"/>
              <w:bottom w:val="nil"/>
              <w:right w:val="nil"/>
            </w:tcBorders>
            <w:noWrap/>
            <w:vAlign w:val="bottom"/>
            <w:hideMark/>
          </w:tcPr>
          <w:p w:rsidR="00CC5F0A" w:rsidRPr="00CC5F0A" w:rsidRDefault="00CC5F0A" w:rsidP="00CC5F0A">
            <w:pPr>
              <w:rPr>
                <w:rFonts w:ascii="Calibri" w:hAnsi="Calibri" w:cs="Calibri"/>
                <w:color w:val="000000"/>
                <w:sz w:val="18"/>
                <w:szCs w:val="18"/>
              </w:rPr>
            </w:pPr>
            <w:r w:rsidRPr="00CC5F0A">
              <w:rPr>
                <w:rFonts w:ascii="Calibri" w:hAnsi="Calibri" w:cs="Calibri"/>
                <w:color w:val="000000"/>
                <w:sz w:val="18"/>
                <w:szCs w:val="18"/>
              </w:rPr>
              <w:t>Minus uncashed cheques plus new payments 17-18</w:t>
            </w:r>
          </w:p>
        </w:tc>
        <w:tc>
          <w:tcPr>
            <w:tcW w:w="1560" w:type="dxa"/>
            <w:tcBorders>
              <w:top w:val="nil"/>
              <w:left w:val="nil"/>
              <w:bottom w:val="nil"/>
              <w:right w:val="nil"/>
            </w:tcBorders>
            <w:noWrap/>
            <w:vAlign w:val="bottom"/>
            <w:hideMark/>
          </w:tcPr>
          <w:p w:rsidR="00CC5F0A" w:rsidRPr="00CC5F0A" w:rsidRDefault="00CC5F0A" w:rsidP="00CC5F0A">
            <w:pPr>
              <w:jc w:val="right"/>
              <w:rPr>
                <w:rFonts w:ascii="Calibri" w:hAnsi="Calibri" w:cs="Calibri"/>
                <w:color w:val="000000"/>
                <w:sz w:val="18"/>
                <w:szCs w:val="18"/>
              </w:rPr>
            </w:pPr>
            <w:r w:rsidRPr="00CC5F0A">
              <w:rPr>
                <w:rFonts w:ascii="Calibri" w:hAnsi="Calibri" w:cs="Calibri"/>
                <w:color w:val="000000"/>
                <w:sz w:val="18"/>
                <w:szCs w:val="18"/>
              </w:rPr>
              <w:t xml:space="preserve"> £4,328.39 </w:t>
            </w: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i/>
                <w:iCs/>
                <w:color w:val="000000"/>
                <w:sz w:val="18"/>
                <w:szCs w:val="18"/>
              </w:rPr>
            </w:pPr>
            <w:r w:rsidRPr="00CC5F0A">
              <w:rPr>
                <w:rFonts w:ascii="Calibri" w:hAnsi="Calibri" w:cs="Calibri"/>
                <w:i/>
                <w:iCs/>
                <w:color w:val="000000"/>
                <w:sz w:val="18"/>
                <w:szCs w:val="18"/>
              </w:rPr>
              <w:t>4,828.39</w:t>
            </w:r>
          </w:p>
        </w:tc>
      </w:tr>
      <w:tr w:rsidR="00CC5F0A" w:rsidRPr="00CC5F0A" w:rsidTr="00CC5F0A">
        <w:trPr>
          <w:trHeight w:val="300"/>
        </w:trPr>
        <w:tc>
          <w:tcPr>
            <w:tcW w:w="2893" w:type="dxa"/>
            <w:gridSpan w:val="2"/>
            <w:tcBorders>
              <w:top w:val="nil"/>
              <w:left w:val="nil"/>
              <w:bottom w:val="nil"/>
              <w:right w:val="nil"/>
            </w:tcBorders>
            <w:noWrap/>
            <w:vAlign w:val="bottom"/>
            <w:hideMark/>
          </w:tcPr>
          <w:p w:rsidR="00CC5F0A" w:rsidRPr="00CC5F0A" w:rsidRDefault="00CC5F0A" w:rsidP="00CC5F0A">
            <w:pPr>
              <w:rPr>
                <w:rFonts w:ascii="Calibri" w:hAnsi="Calibri" w:cs="Calibri"/>
                <w:sz w:val="18"/>
                <w:szCs w:val="18"/>
              </w:rPr>
            </w:pPr>
            <w:r>
              <w:rPr>
                <w:rFonts w:ascii="Calibri" w:hAnsi="Calibri" w:cs="Calibri"/>
                <w:sz w:val="18"/>
                <w:szCs w:val="18"/>
              </w:rPr>
              <w:t>Reconciled Balance 2/5</w:t>
            </w:r>
            <w:r w:rsidRPr="00CC5F0A">
              <w:rPr>
                <w:rFonts w:ascii="Calibri" w:hAnsi="Calibri" w:cs="Calibri"/>
                <w:sz w:val="18"/>
                <w:szCs w:val="18"/>
              </w:rPr>
              <w:t>/17</w:t>
            </w:r>
          </w:p>
        </w:tc>
        <w:tc>
          <w:tcPr>
            <w:tcW w:w="3020" w:type="dxa"/>
            <w:tcBorders>
              <w:top w:val="nil"/>
              <w:left w:val="nil"/>
              <w:bottom w:val="nil"/>
              <w:right w:val="nil"/>
            </w:tcBorders>
            <w:noWrap/>
            <w:vAlign w:val="bottom"/>
            <w:hideMark/>
          </w:tcPr>
          <w:p w:rsidR="00CC5F0A" w:rsidRPr="00CC5F0A" w:rsidRDefault="00CC5F0A" w:rsidP="00CC5F0A">
            <w:pPr>
              <w:rPr>
                <w:rFonts w:ascii="Calibri" w:hAnsi="Calibri" w:cs="Calibri"/>
                <w:sz w:val="18"/>
                <w:szCs w:val="18"/>
              </w:rPr>
            </w:pPr>
          </w:p>
        </w:tc>
        <w:tc>
          <w:tcPr>
            <w:tcW w:w="1560" w:type="dxa"/>
            <w:tcBorders>
              <w:top w:val="nil"/>
              <w:left w:val="nil"/>
              <w:bottom w:val="nil"/>
              <w:right w:val="nil"/>
            </w:tcBorders>
            <w:noWrap/>
            <w:vAlign w:val="bottom"/>
            <w:hideMark/>
          </w:tcPr>
          <w:p w:rsidR="00CC5F0A" w:rsidRPr="00CC5F0A" w:rsidRDefault="00CC5F0A" w:rsidP="00CC5F0A">
            <w:pPr>
              <w:rPr>
                <w:sz w:val="18"/>
                <w:szCs w:val="18"/>
              </w:rPr>
            </w:pPr>
          </w:p>
        </w:tc>
        <w:tc>
          <w:tcPr>
            <w:tcW w:w="1224" w:type="dxa"/>
            <w:tcBorders>
              <w:top w:val="nil"/>
              <w:left w:val="nil"/>
              <w:bottom w:val="nil"/>
              <w:right w:val="nil"/>
            </w:tcBorders>
            <w:noWrap/>
            <w:vAlign w:val="bottom"/>
            <w:hideMark/>
          </w:tcPr>
          <w:p w:rsidR="00CC5F0A" w:rsidRPr="00CC5F0A" w:rsidRDefault="00CC5F0A" w:rsidP="00CC5F0A">
            <w:pPr>
              <w:jc w:val="right"/>
              <w:rPr>
                <w:rFonts w:ascii="Calibri" w:hAnsi="Calibri" w:cs="Calibri"/>
                <w:b/>
                <w:bCs/>
                <w:color w:val="000000"/>
                <w:sz w:val="18"/>
                <w:szCs w:val="18"/>
                <w:u w:val="single"/>
              </w:rPr>
            </w:pPr>
            <w:r w:rsidRPr="00CC5F0A">
              <w:rPr>
                <w:rFonts w:ascii="Calibri" w:hAnsi="Calibri" w:cs="Calibri"/>
                <w:b/>
                <w:bCs/>
                <w:color w:val="000000"/>
                <w:sz w:val="18"/>
                <w:szCs w:val="18"/>
                <w:u w:val="single"/>
              </w:rPr>
              <w:t>43,744.95</w:t>
            </w:r>
          </w:p>
        </w:tc>
      </w:tr>
    </w:tbl>
    <w:p w:rsidR="00CC2EF3" w:rsidRDefault="00CC2EF3" w:rsidP="009C2019">
      <w:pPr>
        <w:jc w:val="both"/>
        <w:rPr>
          <w:rFonts w:asciiTheme="minorHAnsi" w:hAnsiTheme="minorHAnsi" w:cstheme="minorHAnsi"/>
          <w:color w:val="2A2A2A"/>
          <w:sz w:val="20"/>
          <w:szCs w:val="20"/>
        </w:rPr>
      </w:pPr>
    </w:p>
    <w:p w:rsidR="00FB0CD2" w:rsidRDefault="006D7F82" w:rsidP="009C2019">
      <w:pPr>
        <w:jc w:val="both"/>
        <w:rPr>
          <w:sz w:val="20"/>
          <w:szCs w:val="20"/>
        </w:rPr>
      </w:pPr>
      <w:r>
        <w:fldChar w:fldCharType="begin"/>
      </w:r>
      <w:r>
        <w:instrText xml:space="preserve"> LINK </w:instrText>
      </w:r>
      <w:r w:rsidR="00B5758E">
        <w:instrText xml:space="preserve">Excel.Sheet.8 "C:\\Users\\Clerk\\Documents\\Finance\\04NPC Accounts 2016-17  Apr17.xls" "Bank Reconciliation!R3C1:R14C4" </w:instrText>
      </w:r>
      <w:r>
        <w:instrText xml:space="preserve">\a \f 4 \h </w:instrText>
      </w:r>
      <w:r>
        <w:fldChar w:fldCharType="separate"/>
      </w:r>
    </w:p>
    <w:p w:rsidR="00695EA7" w:rsidRPr="005A0D16" w:rsidRDefault="006D7F82" w:rsidP="00CC5F0A">
      <w:pPr>
        <w:pStyle w:val="ListParagraph"/>
        <w:numPr>
          <w:ilvl w:val="0"/>
          <w:numId w:val="47"/>
        </w:numPr>
        <w:rPr>
          <w:rFonts w:asciiTheme="minorHAnsi" w:hAnsiTheme="minorHAnsi" w:cstheme="minorHAnsi"/>
          <w:b/>
          <w:sz w:val="20"/>
          <w:szCs w:val="20"/>
        </w:rPr>
      </w:pPr>
      <w:r>
        <w:fldChar w:fldCharType="end"/>
      </w:r>
      <w:r w:rsidR="00CC5F0A" w:rsidRPr="005A0D16">
        <w:rPr>
          <w:rFonts w:asciiTheme="minorHAnsi" w:hAnsiTheme="minorHAnsi" w:cstheme="minorHAnsi"/>
          <w:b/>
          <w:sz w:val="20"/>
          <w:szCs w:val="20"/>
        </w:rPr>
        <w:t>Clerk to add solar panels to insurance schedule, additional premium to be paid at June meeting.</w:t>
      </w:r>
    </w:p>
    <w:p w:rsidR="005A0D16" w:rsidRPr="005A0D16" w:rsidRDefault="005A0D16" w:rsidP="00CC5F0A">
      <w:pPr>
        <w:pStyle w:val="ListParagraph"/>
        <w:numPr>
          <w:ilvl w:val="0"/>
          <w:numId w:val="47"/>
        </w:numPr>
        <w:rPr>
          <w:rFonts w:asciiTheme="minorHAnsi" w:hAnsiTheme="minorHAnsi" w:cstheme="minorHAnsi"/>
          <w:b/>
          <w:sz w:val="20"/>
          <w:szCs w:val="20"/>
        </w:rPr>
      </w:pPr>
      <w:r w:rsidRPr="005A0D16">
        <w:rPr>
          <w:rFonts w:asciiTheme="minorHAnsi" w:hAnsiTheme="minorHAnsi" w:cstheme="minorHAnsi"/>
          <w:b/>
          <w:sz w:val="20"/>
          <w:szCs w:val="20"/>
        </w:rPr>
        <w:t>Cllr Eglington to send all information to the Clerk regarding the transfer of Whittington Cemetery to the Parish Council.</w:t>
      </w:r>
    </w:p>
    <w:p w:rsidR="00FF6F16" w:rsidRPr="005A0D16" w:rsidRDefault="00FF6F16" w:rsidP="006D7F82">
      <w:pPr>
        <w:shd w:val="clear" w:color="auto" w:fill="FFFFFF"/>
        <w:jc w:val="both"/>
        <w:rPr>
          <w:rFonts w:asciiTheme="minorHAnsi" w:hAnsiTheme="minorHAnsi" w:cstheme="minorHAnsi"/>
          <w:b/>
          <w:color w:val="2A2A2A"/>
          <w:sz w:val="20"/>
          <w:szCs w:val="20"/>
        </w:rPr>
      </w:pPr>
    </w:p>
    <w:p w:rsidR="00FF6F16" w:rsidRPr="005A0D16" w:rsidRDefault="00FF6F16" w:rsidP="007320EF">
      <w:pPr>
        <w:pStyle w:val="ListParagraph"/>
        <w:numPr>
          <w:ilvl w:val="0"/>
          <w:numId w:val="38"/>
        </w:numPr>
        <w:shd w:val="clear" w:color="auto" w:fill="FFFFFF"/>
        <w:jc w:val="both"/>
        <w:rPr>
          <w:rFonts w:asciiTheme="minorHAnsi" w:hAnsiTheme="minorHAnsi" w:cstheme="minorHAnsi"/>
          <w:b/>
          <w:sz w:val="20"/>
          <w:szCs w:val="20"/>
        </w:rPr>
      </w:pPr>
      <w:r w:rsidRPr="005A0D16">
        <w:rPr>
          <w:rFonts w:asciiTheme="minorHAnsi" w:hAnsiTheme="minorHAnsi" w:cstheme="minorHAnsi"/>
          <w:b/>
          <w:color w:val="000000"/>
          <w:sz w:val="20"/>
          <w:szCs w:val="20"/>
        </w:rPr>
        <w:t xml:space="preserve">ITEMS FOR AGENDA OF NEXT </w:t>
      </w:r>
      <w:r w:rsidR="00342DB9" w:rsidRPr="005A0D16">
        <w:rPr>
          <w:rFonts w:asciiTheme="minorHAnsi" w:hAnsiTheme="minorHAnsi" w:cstheme="minorHAnsi"/>
          <w:b/>
          <w:sz w:val="20"/>
          <w:szCs w:val="20"/>
        </w:rPr>
        <w:t>MEETING:  TO BE HELD:</w:t>
      </w:r>
      <w:r w:rsidRPr="005A0D16">
        <w:rPr>
          <w:rFonts w:asciiTheme="minorHAnsi" w:hAnsiTheme="minorHAnsi" w:cstheme="minorHAnsi"/>
          <w:b/>
          <w:sz w:val="20"/>
          <w:szCs w:val="20"/>
        </w:rPr>
        <w:t xml:space="preserve"> TUESDAY </w:t>
      </w:r>
      <w:r w:rsidR="005A0D16" w:rsidRPr="005A0D16">
        <w:rPr>
          <w:rFonts w:asciiTheme="minorHAnsi" w:hAnsiTheme="minorHAnsi" w:cstheme="minorHAnsi"/>
          <w:b/>
          <w:sz w:val="20"/>
          <w:szCs w:val="20"/>
        </w:rPr>
        <w:t>6</w:t>
      </w:r>
      <w:r w:rsidRPr="005A0D16">
        <w:rPr>
          <w:rFonts w:asciiTheme="minorHAnsi" w:hAnsiTheme="minorHAnsi" w:cstheme="minorHAnsi"/>
          <w:b/>
          <w:sz w:val="20"/>
          <w:szCs w:val="20"/>
          <w:vertAlign w:val="superscript"/>
        </w:rPr>
        <w:t>th</w:t>
      </w:r>
      <w:r w:rsidRPr="005A0D16">
        <w:rPr>
          <w:rFonts w:asciiTheme="minorHAnsi" w:hAnsiTheme="minorHAnsi" w:cstheme="minorHAnsi"/>
          <w:b/>
          <w:sz w:val="20"/>
          <w:szCs w:val="20"/>
        </w:rPr>
        <w:t xml:space="preserve"> </w:t>
      </w:r>
      <w:r w:rsidR="005A0D16" w:rsidRPr="005A0D16">
        <w:rPr>
          <w:rFonts w:asciiTheme="minorHAnsi" w:hAnsiTheme="minorHAnsi" w:cstheme="minorHAnsi"/>
          <w:b/>
          <w:sz w:val="20"/>
          <w:szCs w:val="20"/>
        </w:rPr>
        <w:t>June</w:t>
      </w:r>
      <w:r w:rsidR="00342DB9" w:rsidRPr="005A0D16">
        <w:rPr>
          <w:rFonts w:asciiTheme="minorHAnsi" w:hAnsiTheme="minorHAnsi" w:cstheme="minorHAnsi"/>
          <w:b/>
          <w:sz w:val="20"/>
          <w:szCs w:val="20"/>
        </w:rPr>
        <w:t xml:space="preserve"> 2017, </w:t>
      </w:r>
      <w:r w:rsidR="006D7F82" w:rsidRPr="005A0D16">
        <w:rPr>
          <w:rFonts w:asciiTheme="minorHAnsi" w:hAnsiTheme="minorHAnsi" w:cstheme="minorHAnsi"/>
          <w:b/>
          <w:sz w:val="20"/>
          <w:szCs w:val="20"/>
        </w:rPr>
        <w:t>7</w:t>
      </w:r>
      <w:r w:rsidR="005A0D16" w:rsidRPr="005A0D16">
        <w:rPr>
          <w:rFonts w:asciiTheme="minorHAnsi" w:hAnsiTheme="minorHAnsi" w:cstheme="minorHAnsi"/>
          <w:b/>
          <w:sz w:val="20"/>
          <w:szCs w:val="20"/>
        </w:rPr>
        <w:t>.30</w:t>
      </w:r>
      <w:r w:rsidRPr="005A0D16">
        <w:rPr>
          <w:rFonts w:asciiTheme="minorHAnsi" w:hAnsiTheme="minorHAnsi" w:cstheme="minorHAnsi"/>
          <w:b/>
          <w:sz w:val="20"/>
          <w:szCs w:val="20"/>
        </w:rPr>
        <w:t>pm.</w:t>
      </w:r>
      <w:r w:rsidR="006D7F82" w:rsidRPr="005A0D16">
        <w:rPr>
          <w:rFonts w:asciiTheme="minorHAnsi" w:hAnsiTheme="minorHAnsi" w:cstheme="minorHAnsi"/>
          <w:b/>
          <w:sz w:val="20"/>
          <w:szCs w:val="20"/>
        </w:rPr>
        <w:t xml:space="preserve"> </w:t>
      </w:r>
    </w:p>
    <w:p w:rsidR="005A0D16" w:rsidRPr="000B348F" w:rsidRDefault="005A0D16" w:rsidP="005A0D16">
      <w:pPr>
        <w:pStyle w:val="ListParagraph"/>
        <w:shd w:val="clear" w:color="auto" w:fill="FFFFFF"/>
        <w:ind w:left="786"/>
        <w:jc w:val="both"/>
        <w:rPr>
          <w:rFonts w:asciiTheme="minorHAnsi" w:hAnsiTheme="minorHAnsi" w:cstheme="minorHAnsi"/>
          <w:b/>
          <w:sz w:val="20"/>
          <w:szCs w:val="20"/>
        </w:rPr>
      </w:pPr>
    </w:p>
    <w:p w:rsidR="00514AE5" w:rsidRPr="000B348F" w:rsidRDefault="005A0D16" w:rsidP="005A0D16">
      <w:pPr>
        <w:pStyle w:val="ListParagraph"/>
        <w:numPr>
          <w:ilvl w:val="0"/>
          <w:numId w:val="47"/>
        </w:numPr>
        <w:shd w:val="clear" w:color="auto" w:fill="FFFFFF"/>
        <w:jc w:val="both"/>
        <w:rPr>
          <w:rFonts w:asciiTheme="minorHAnsi" w:hAnsiTheme="minorHAnsi" w:cstheme="minorHAnsi"/>
          <w:b/>
          <w:sz w:val="20"/>
          <w:szCs w:val="20"/>
        </w:rPr>
      </w:pPr>
      <w:r w:rsidRPr="000B348F">
        <w:rPr>
          <w:rFonts w:asciiTheme="minorHAnsi" w:hAnsiTheme="minorHAnsi" w:cstheme="minorHAnsi"/>
          <w:b/>
          <w:sz w:val="20"/>
          <w:szCs w:val="20"/>
        </w:rPr>
        <w:t xml:space="preserve">Clerk asked to seek an update on the </w:t>
      </w:r>
      <w:r w:rsidR="000B348F" w:rsidRPr="000B348F">
        <w:rPr>
          <w:rFonts w:asciiTheme="minorHAnsi" w:hAnsiTheme="minorHAnsi" w:cstheme="minorHAnsi"/>
          <w:b/>
          <w:sz w:val="20"/>
          <w:szCs w:val="20"/>
        </w:rPr>
        <w:t>telephone</w:t>
      </w:r>
      <w:r w:rsidRPr="000B348F">
        <w:rPr>
          <w:rFonts w:asciiTheme="minorHAnsi" w:hAnsiTheme="minorHAnsi" w:cstheme="minorHAnsi"/>
          <w:b/>
          <w:sz w:val="20"/>
          <w:szCs w:val="20"/>
        </w:rPr>
        <w:t xml:space="preserve"> box adoption.</w:t>
      </w:r>
    </w:p>
    <w:p w:rsidR="005A0D16" w:rsidRPr="000B348F" w:rsidRDefault="005A0D16" w:rsidP="005A0D16">
      <w:pPr>
        <w:pStyle w:val="ListParagraph"/>
        <w:numPr>
          <w:ilvl w:val="0"/>
          <w:numId w:val="47"/>
        </w:numPr>
        <w:shd w:val="clear" w:color="auto" w:fill="FFFFFF"/>
        <w:jc w:val="both"/>
        <w:rPr>
          <w:rFonts w:asciiTheme="minorHAnsi" w:hAnsiTheme="minorHAnsi" w:cstheme="minorHAnsi"/>
          <w:b/>
          <w:sz w:val="20"/>
          <w:szCs w:val="20"/>
        </w:rPr>
      </w:pPr>
      <w:r w:rsidRPr="000B348F">
        <w:rPr>
          <w:rFonts w:asciiTheme="minorHAnsi" w:hAnsiTheme="minorHAnsi" w:cstheme="minorHAnsi"/>
          <w:b/>
          <w:sz w:val="20"/>
          <w:szCs w:val="20"/>
        </w:rPr>
        <w:t>Clerk to seek copy of footpaths map.</w:t>
      </w:r>
    </w:p>
    <w:p w:rsidR="00514AE5" w:rsidRDefault="00514AE5" w:rsidP="00AC7C61">
      <w:pPr>
        <w:shd w:val="clear" w:color="auto" w:fill="FFFFFF"/>
        <w:jc w:val="both"/>
        <w:rPr>
          <w:rFonts w:asciiTheme="minorHAnsi" w:hAnsiTheme="minorHAnsi" w:cstheme="minorHAnsi"/>
          <w:color w:val="2A2A2A"/>
          <w:sz w:val="20"/>
          <w:szCs w:val="20"/>
        </w:rPr>
      </w:pPr>
    </w:p>
    <w:p w:rsidR="004650C0" w:rsidRPr="00077B5E" w:rsidRDefault="00EF5102" w:rsidP="009C2019">
      <w:pPr>
        <w:ind w:left="360"/>
        <w:jc w:val="both"/>
        <w:outlineLvl w:val="0"/>
        <w:rPr>
          <w:rFonts w:asciiTheme="minorHAnsi" w:hAnsiTheme="minorHAnsi" w:cstheme="minorHAnsi"/>
          <w:sz w:val="20"/>
          <w:szCs w:val="20"/>
        </w:rPr>
      </w:pPr>
      <w:r w:rsidRPr="00077B5E">
        <w:rPr>
          <w:rFonts w:asciiTheme="minorHAnsi" w:hAnsiTheme="minorHAnsi" w:cstheme="minorHAnsi"/>
          <w:sz w:val="20"/>
          <w:szCs w:val="20"/>
        </w:rPr>
        <w:t xml:space="preserve">With nothing more to discuss the meeting closed </w:t>
      </w:r>
      <w:r w:rsidR="0096658F" w:rsidRPr="00077B5E">
        <w:rPr>
          <w:rFonts w:asciiTheme="minorHAnsi" w:hAnsiTheme="minorHAnsi" w:cstheme="minorHAnsi"/>
          <w:sz w:val="20"/>
          <w:szCs w:val="20"/>
        </w:rPr>
        <w:t>at 8</w:t>
      </w:r>
      <w:r w:rsidR="005A0D16">
        <w:rPr>
          <w:rFonts w:asciiTheme="minorHAnsi" w:hAnsiTheme="minorHAnsi" w:cstheme="minorHAnsi"/>
          <w:sz w:val="20"/>
          <w:szCs w:val="20"/>
        </w:rPr>
        <w:t>.50</w:t>
      </w:r>
      <w:r w:rsidR="00D92989" w:rsidRPr="00077B5E">
        <w:rPr>
          <w:rFonts w:asciiTheme="minorHAnsi" w:hAnsiTheme="minorHAnsi" w:cstheme="minorHAnsi"/>
          <w:sz w:val="20"/>
          <w:szCs w:val="20"/>
        </w:rPr>
        <w:t>pm</w:t>
      </w:r>
    </w:p>
    <w:p w:rsidR="004650C0" w:rsidRPr="000B348F" w:rsidRDefault="004650C0" w:rsidP="009C2019">
      <w:pPr>
        <w:ind w:left="360"/>
        <w:jc w:val="both"/>
        <w:outlineLvl w:val="0"/>
        <w:rPr>
          <w:rFonts w:asciiTheme="minorHAnsi" w:hAnsiTheme="minorHAnsi" w:cstheme="minorHAnsi"/>
          <w:sz w:val="20"/>
          <w:szCs w:val="20"/>
        </w:rPr>
      </w:pPr>
    </w:p>
    <w:p w:rsidR="004650C0" w:rsidRPr="000B348F" w:rsidRDefault="004650C0" w:rsidP="009C2019">
      <w:pPr>
        <w:ind w:left="360"/>
        <w:jc w:val="both"/>
        <w:outlineLvl w:val="0"/>
        <w:rPr>
          <w:rFonts w:asciiTheme="minorHAnsi" w:hAnsiTheme="minorHAnsi" w:cstheme="minorHAnsi"/>
          <w:sz w:val="20"/>
          <w:szCs w:val="20"/>
        </w:rPr>
      </w:pPr>
    </w:p>
    <w:p w:rsidR="004650C0" w:rsidRPr="000B348F" w:rsidRDefault="004650C0" w:rsidP="009C2019">
      <w:pPr>
        <w:ind w:left="360"/>
        <w:jc w:val="both"/>
        <w:outlineLvl w:val="0"/>
        <w:rPr>
          <w:rFonts w:asciiTheme="minorHAnsi" w:hAnsiTheme="minorHAnsi" w:cstheme="minorHAnsi"/>
          <w:sz w:val="20"/>
          <w:szCs w:val="20"/>
        </w:rPr>
      </w:pPr>
    </w:p>
    <w:p w:rsidR="006E2546" w:rsidRPr="000B348F" w:rsidRDefault="007C0D6E" w:rsidP="009C2019">
      <w:pPr>
        <w:ind w:left="360"/>
        <w:jc w:val="both"/>
        <w:outlineLvl w:val="0"/>
        <w:rPr>
          <w:rFonts w:asciiTheme="minorHAnsi" w:hAnsiTheme="minorHAnsi" w:cstheme="minorHAnsi"/>
          <w:b/>
          <w:sz w:val="20"/>
          <w:szCs w:val="20"/>
        </w:rPr>
      </w:pPr>
      <w:r w:rsidRPr="000B348F">
        <w:rPr>
          <w:rFonts w:asciiTheme="minorHAnsi" w:hAnsiTheme="minorHAnsi" w:cstheme="minorHAnsi"/>
          <w:sz w:val="20"/>
          <w:szCs w:val="20"/>
        </w:rPr>
        <w:t>Chairman: __________________________________ Date: __________________</w:t>
      </w:r>
    </w:p>
    <w:sectPr w:rsidR="006E2546" w:rsidRPr="000B348F" w:rsidSect="00F805BD">
      <w:headerReference w:type="default" r:id="rId8"/>
      <w:footerReference w:type="even" r:id="rId9"/>
      <w:footerReference w:type="default" r:id="rId10"/>
      <w:pgSz w:w="11906" w:h="16838"/>
      <w:pgMar w:top="1440" w:right="1800"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1EA" w:rsidRDefault="00EF51EA">
      <w:r>
        <w:separator/>
      </w:r>
    </w:p>
  </w:endnote>
  <w:endnote w:type="continuationSeparator" w:id="0">
    <w:p w:rsidR="00EF51EA" w:rsidRDefault="00EF5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Default="00B14301" w:rsidP="00C17D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14301" w:rsidRDefault="00B14301" w:rsidP="000F7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Pr="009C2019" w:rsidRDefault="00B14301" w:rsidP="009C2019">
    <w:pPr>
      <w:pStyle w:val="Footer"/>
      <w:pBdr>
        <w:top w:val="single" w:sz="4" w:space="0" w:color="D9D9D9"/>
      </w:pBdr>
      <w:jc w:val="center"/>
      <w:rPr>
        <w:rFonts w:ascii="Arial" w:hAnsi="Arial" w:cs="Arial"/>
        <w:sz w:val="16"/>
        <w:szCs w:val="16"/>
        <w:lang w:val="en-GB"/>
      </w:rPr>
    </w:pPr>
    <w:r w:rsidRPr="009C2019">
      <w:rPr>
        <w:rFonts w:ascii="Arial" w:hAnsi="Arial" w:cs="Arial"/>
        <w:sz w:val="16"/>
        <w:szCs w:val="16"/>
        <w:lang w:val="en-GB"/>
      </w:rPr>
      <w:t xml:space="preserve">Page </w:t>
    </w:r>
    <w:r w:rsidRPr="009C2019">
      <w:rPr>
        <w:rFonts w:ascii="Arial" w:hAnsi="Arial" w:cs="Arial"/>
        <w:sz w:val="16"/>
        <w:szCs w:val="16"/>
      </w:rPr>
      <w:fldChar w:fldCharType="begin"/>
    </w:r>
    <w:r w:rsidRPr="009C2019">
      <w:rPr>
        <w:rFonts w:ascii="Arial" w:hAnsi="Arial" w:cs="Arial"/>
        <w:sz w:val="16"/>
        <w:szCs w:val="16"/>
      </w:rPr>
      <w:instrText xml:space="preserve"> PAGE   \* MERGEFORMAT </w:instrText>
    </w:r>
    <w:r w:rsidRPr="009C2019">
      <w:rPr>
        <w:rFonts w:ascii="Arial" w:hAnsi="Arial" w:cs="Arial"/>
        <w:sz w:val="16"/>
        <w:szCs w:val="16"/>
      </w:rPr>
      <w:fldChar w:fldCharType="separate"/>
    </w:r>
    <w:r w:rsidR="004359D4">
      <w:rPr>
        <w:rFonts w:ascii="Arial" w:hAnsi="Arial" w:cs="Arial"/>
        <w:noProof/>
        <w:sz w:val="16"/>
        <w:szCs w:val="16"/>
      </w:rPr>
      <w:t>1</w:t>
    </w:r>
    <w:r w:rsidRPr="009C2019">
      <w:rPr>
        <w:rFonts w:ascii="Arial" w:hAnsi="Arial" w:cs="Arial"/>
        <w:sz w:val="16"/>
        <w:szCs w:val="16"/>
      </w:rPr>
      <w:fldChar w:fldCharType="end"/>
    </w:r>
    <w:r w:rsidR="00013D6C" w:rsidRPr="009C2019">
      <w:rPr>
        <w:rFonts w:ascii="Arial" w:hAnsi="Arial" w:cs="Arial"/>
        <w:sz w:val="16"/>
        <w:szCs w:val="16"/>
        <w:lang w:val="en-GB"/>
      </w:rPr>
      <w:t xml:space="preserve"> </w:t>
    </w:r>
    <w:r w:rsidR="00DD6918" w:rsidRPr="009C2019">
      <w:rPr>
        <w:rFonts w:ascii="Arial" w:hAnsi="Arial" w:cs="Arial"/>
        <w:sz w:val="16"/>
        <w:szCs w:val="16"/>
        <w:lang w:val="en-GB"/>
      </w:rPr>
      <w:t xml:space="preserve">Northwold </w:t>
    </w:r>
    <w:r w:rsidRPr="009C2019">
      <w:rPr>
        <w:rFonts w:ascii="Arial" w:hAnsi="Arial" w:cs="Arial"/>
        <w:sz w:val="16"/>
        <w:szCs w:val="16"/>
        <w:lang w:val="en-GB"/>
      </w:rPr>
      <w:t xml:space="preserve">Parish Council Meeting </w:t>
    </w:r>
    <w:r w:rsidR="00064B23">
      <w:rPr>
        <w:rFonts w:ascii="Arial" w:hAnsi="Arial" w:cs="Arial"/>
        <w:sz w:val="16"/>
        <w:szCs w:val="16"/>
        <w:lang w:val="en-GB"/>
      </w:rPr>
      <w:t>2</w:t>
    </w:r>
    <w:r w:rsidR="00064B23" w:rsidRPr="00064B23">
      <w:rPr>
        <w:rFonts w:ascii="Arial" w:hAnsi="Arial" w:cs="Arial"/>
        <w:sz w:val="16"/>
        <w:szCs w:val="16"/>
        <w:vertAlign w:val="superscript"/>
        <w:lang w:val="en-GB"/>
      </w:rPr>
      <w:t>nd</w:t>
    </w:r>
    <w:r w:rsidR="00064B23">
      <w:rPr>
        <w:rFonts w:ascii="Arial" w:hAnsi="Arial" w:cs="Arial"/>
        <w:sz w:val="16"/>
        <w:szCs w:val="16"/>
        <w:lang w:val="en-GB"/>
      </w:rPr>
      <w:t xml:space="preserve"> May</w:t>
    </w:r>
    <w:r w:rsidRPr="009C2019">
      <w:rPr>
        <w:rFonts w:ascii="Arial" w:hAnsi="Arial" w:cs="Arial"/>
        <w:sz w:val="16"/>
        <w:szCs w:val="16"/>
        <w:lang w:val="en-GB"/>
      </w:rPr>
      <w:t xml:space="preserve"> 201</w:t>
    </w:r>
    <w:r w:rsidR="00DD6918" w:rsidRPr="009C2019">
      <w:rPr>
        <w:rFonts w:ascii="Arial" w:hAnsi="Arial" w:cs="Arial"/>
        <w:sz w:val="16"/>
        <w:szCs w:val="16"/>
        <w:lang w:val="en-GB"/>
      </w:rPr>
      <w:t>7</w:t>
    </w:r>
  </w:p>
  <w:p w:rsidR="00B14301" w:rsidRDefault="00B14301" w:rsidP="003719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1EA" w:rsidRDefault="00EF51EA">
      <w:r>
        <w:separator/>
      </w:r>
    </w:p>
  </w:footnote>
  <w:footnote w:type="continuationSeparator" w:id="0">
    <w:p w:rsidR="00EF51EA" w:rsidRDefault="00EF5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Pr="00BE3140" w:rsidRDefault="00175366" w:rsidP="00BA765B">
    <w:pPr>
      <w:pStyle w:val="Header"/>
      <w:jc w:val="center"/>
      <w:rPr>
        <w:rFonts w:ascii="Arial" w:hAnsi="Arial" w:cs="Arial"/>
        <w:sz w:val="20"/>
        <w:szCs w:val="20"/>
        <w:lang w:val="en-GB"/>
      </w:rPr>
    </w:pPr>
    <w:hyperlink r:id="rId1" w:history="1">
      <w:r w:rsidR="00BE3140" w:rsidRPr="00BE3140">
        <w:rPr>
          <w:rStyle w:val="Hyperlink"/>
          <w:rFonts w:ascii="Arial" w:hAnsi="Arial" w:cs="Arial"/>
          <w:sz w:val="20"/>
          <w:szCs w:val="20"/>
          <w:lang w:val="en-GB"/>
        </w:rPr>
        <w:t>www.northwoldparishcouncil.norfolkparishes.gov.uk</w:t>
      </w:r>
    </w:hyperlink>
    <w:r w:rsidR="00BE3140" w:rsidRPr="00BE3140">
      <w:rPr>
        <w:rFonts w:ascii="Arial" w:hAnsi="Arial" w:cs="Arial"/>
        <w:sz w:val="20"/>
        <w:szCs w:val="20"/>
        <w:lang w:val="en-GB"/>
      </w:rPr>
      <w:t xml:space="preserve">      </w:t>
    </w:r>
  </w:p>
  <w:p w:rsidR="00BE3140" w:rsidRPr="00BE3140" w:rsidRDefault="00BE3140" w:rsidP="00BE3140">
    <w:pPr>
      <w:pStyle w:val="Header"/>
      <w:rPr>
        <w:rFonts w:ascii="Arial" w:hAnsi="Arial" w:cs="Arial"/>
        <w:b/>
        <w:sz w:val="20"/>
        <w:szCs w:val="20"/>
      </w:rPr>
    </w:pPr>
    <w:r w:rsidRPr="00BE3140">
      <w:rPr>
        <w:rFonts w:ascii="Arial" w:hAnsi="Arial" w:cs="Arial"/>
        <w:sz w:val="20"/>
        <w:szCs w:val="20"/>
        <w:lang w:val="en-GB"/>
      </w:rPr>
      <w:tab/>
      <w:t>Email: northwoldpc@gmail.com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277A"/>
    <w:multiLevelType w:val="hybridMultilevel"/>
    <w:tmpl w:val="5692755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07C3990"/>
    <w:multiLevelType w:val="hybridMultilevel"/>
    <w:tmpl w:val="19C020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0BC68ED"/>
    <w:multiLevelType w:val="hybridMultilevel"/>
    <w:tmpl w:val="A1221F14"/>
    <w:lvl w:ilvl="0" w:tplc="0809000F">
      <w:start w:val="1"/>
      <w:numFmt w:val="decimal"/>
      <w:lvlText w:val="%1."/>
      <w:lvlJc w:val="left"/>
      <w:pPr>
        <w:ind w:left="720" w:hanging="360"/>
      </w:pPr>
    </w:lvl>
    <w:lvl w:ilvl="1" w:tplc="B164C48E">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2C120C"/>
    <w:multiLevelType w:val="hybridMultilevel"/>
    <w:tmpl w:val="1B5612F2"/>
    <w:lvl w:ilvl="0" w:tplc="E1BEC9C4">
      <w:numFmt w:val="bullet"/>
      <w:lvlText w:val="•"/>
      <w:lvlJc w:val="left"/>
      <w:pPr>
        <w:ind w:left="720" w:hanging="360"/>
      </w:pPr>
      <w:rPr>
        <w:rFonts w:ascii="Times New Roman" w:eastAsia="Times New Roman" w:hAnsi="Times New Roman"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9D76C9"/>
    <w:multiLevelType w:val="hybridMultilevel"/>
    <w:tmpl w:val="B2D65AEC"/>
    <w:lvl w:ilvl="0" w:tplc="B4E09552">
      <w:start w:val="1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05561E"/>
    <w:multiLevelType w:val="hybridMultilevel"/>
    <w:tmpl w:val="3D541760"/>
    <w:lvl w:ilvl="0" w:tplc="08090003">
      <w:start w:val="1"/>
      <w:numFmt w:val="bullet"/>
      <w:lvlText w:val="o"/>
      <w:lvlJc w:val="left"/>
      <w:pPr>
        <w:ind w:left="360" w:hanging="360"/>
      </w:pPr>
      <w:rPr>
        <w:rFonts w:ascii="Courier New" w:hAnsi="Courier New" w:cs="Courier New" w:hint="default"/>
      </w:rPr>
    </w:lvl>
    <w:lvl w:ilvl="1" w:tplc="08090001">
      <w:start w:val="1"/>
      <w:numFmt w:val="bullet"/>
      <w:lvlText w:val=""/>
      <w:lvlJc w:val="left"/>
      <w:pPr>
        <w:ind w:left="1080" w:hanging="360"/>
      </w:pPr>
      <w:rPr>
        <w:rFonts w:ascii="Symbol" w:hAnsi="Symbol"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C525F9"/>
    <w:multiLevelType w:val="hybridMultilevel"/>
    <w:tmpl w:val="1C2E68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EC2003"/>
    <w:multiLevelType w:val="hybridMultilevel"/>
    <w:tmpl w:val="AC8AC0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C98520C"/>
    <w:multiLevelType w:val="hybridMultilevel"/>
    <w:tmpl w:val="9B463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0CD73859"/>
    <w:multiLevelType w:val="hybridMultilevel"/>
    <w:tmpl w:val="1CC895A2"/>
    <w:lvl w:ilvl="0" w:tplc="EB8CD89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C133F34"/>
    <w:multiLevelType w:val="hybridMultilevel"/>
    <w:tmpl w:val="FA4CB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591D58"/>
    <w:multiLevelType w:val="hybridMultilevel"/>
    <w:tmpl w:val="1076E676"/>
    <w:lvl w:ilvl="0" w:tplc="649E9164">
      <w:start w:val="5"/>
      <w:numFmt w:val="bullet"/>
      <w:lvlText w:val="•"/>
      <w:lvlJc w:val="left"/>
      <w:pPr>
        <w:ind w:left="1080" w:hanging="72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902B1C"/>
    <w:multiLevelType w:val="hybridMultilevel"/>
    <w:tmpl w:val="08528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07934"/>
    <w:multiLevelType w:val="hybridMultilevel"/>
    <w:tmpl w:val="31781F28"/>
    <w:lvl w:ilvl="0" w:tplc="FE82749E">
      <w:start w:val="1"/>
      <w:numFmt w:val="lowerRoman"/>
      <w:lvlText w:val="(%1)"/>
      <w:lvlJc w:val="left"/>
      <w:pPr>
        <w:tabs>
          <w:tab w:val="num" w:pos="1134"/>
        </w:tabs>
        <w:ind w:left="1134" w:hanging="567"/>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0043E5"/>
    <w:multiLevelType w:val="hybridMultilevel"/>
    <w:tmpl w:val="3A309C58"/>
    <w:lvl w:ilvl="0" w:tplc="4F84E972">
      <w:numFmt w:val="bullet"/>
      <w:lvlText w:val=""/>
      <w:lvlJc w:val="left"/>
      <w:pPr>
        <w:ind w:left="780" w:hanging="42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B940831"/>
    <w:multiLevelType w:val="hybridMultilevel"/>
    <w:tmpl w:val="0338E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FEE06C8"/>
    <w:multiLevelType w:val="multilevel"/>
    <w:tmpl w:val="03481D18"/>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32663D0"/>
    <w:multiLevelType w:val="multilevel"/>
    <w:tmpl w:val="B9A2F67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F61830"/>
    <w:multiLevelType w:val="hybridMultilevel"/>
    <w:tmpl w:val="DBF601C4"/>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9" w15:restartNumberingAfterBreak="0">
    <w:nsid w:val="3CCB6DEE"/>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3CD15AF4"/>
    <w:multiLevelType w:val="multilevel"/>
    <w:tmpl w:val="5F1E896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2" w15:restartNumberingAfterBreak="0">
    <w:nsid w:val="46963A4F"/>
    <w:multiLevelType w:val="hybridMultilevel"/>
    <w:tmpl w:val="43EC1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125DA0"/>
    <w:multiLevelType w:val="hybridMultilevel"/>
    <w:tmpl w:val="190421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683E36"/>
    <w:multiLevelType w:val="hybridMultilevel"/>
    <w:tmpl w:val="AE4627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BF5492A"/>
    <w:multiLevelType w:val="hybridMultilevel"/>
    <w:tmpl w:val="32265D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DC9542B"/>
    <w:multiLevelType w:val="hybridMultilevel"/>
    <w:tmpl w:val="7CCE4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EF12727"/>
    <w:multiLevelType w:val="hybridMultilevel"/>
    <w:tmpl w:val="8242AD3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E3758D"/>
    <w:multiLevelType w:val="hybridMultilevel"/>
    <w:tmpl w:val="FC18C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B90939"/>
    <w:multiLevelType w:val="multilevel"/>
    <w:tmpl w:val="FF4EF4CE"/>
    <w:lvl w:ilvl="0">
      <w:start w:val="1"/>
      <w:numFmt w:val="decimal"/>
      <w:lvlText w:val="%1."/>
      <w:lvlJc w:val="left"/>
      <w:pPr>
        <w:ind w:left="153" w:hanging="360"/>
      </w:pPr>
      <w:rPr>
        <w:b/>
      </w:rPr>
    </w:lvl>
    <w:lvl w:ilvl="1">
      <w:start w:val="2"/>
      <w:numFmt w:val="decimal"/>
      <w:isLgl/>
      <w:lvlText w:val="%1.%2"/>
      <w:lvlJc w:val="left"/>
      <w:pPr>
        <w:ind w:left="363" w:hanging="570"/>
      </w:pPr>
      <w:rPr>
        <w:rFonts w:hint="default"/>
        <w:b/>
      </w:rPr>
    </w:lvl>
    <w:lvl w:ilvl="2">
      <w:start w:val="1"/>
      <w:numFmt w:val="decimal"/>
      <w:isLgl/>
      <w:lvlText w:val="%1.%2.%3"/>
      <w:lvlJc w:val="left"/>
      <w:pPr>
        <w:ind w:left="513" w:hanging="720"/>
      </w:pPr>
      <w:rPr>
        <w:rFonts w:hint="default"/>
        <w:b/>
      </w:rPr>
    </w:lvl>
    <w:lvl w:ilvl="3">
      <w:start w:val="1"/>
      <w:numFmt w:val="decimal"/>
      <w:isLgl/>
      <w:lvlText w:val="%1.%2.%3.%4"/>
      <w:lvlJc w:val="left"/>
      <w:pPr>
        <w:ind w:left="513" w:hanging="720"/>
      </w:pPr>
      <w:rPr>
        <w:rFonts w:hint="default"/>
        <w:b/>
      </w:rPr>
    </w:lvl>
    <w:lvl w:ilvl="4">
      <w:start w:val="1"/>
      <w:numFmt w:val="decimal"/>
      <w:isLgl/>
      <w:lvlText w:val="%1.%2.%3.%4.%5"/>
      <w:lvlJc w:val="left"/>
      <w:pPr>
        <w:ind w:left="513" w:hanging="720"/>
      </w:pPr>
      <w:rPr>
        <w:rFonts w:hint="default"/>
        <w:b/>
      </w:rPr>
    </w:lvl>
    <w:lvl w:ilvl="5">
      <w:start w:val="1"/>
      <w:numFmt w:val="decimal"/>
      <w:isLgl/>
      <w:lvlText w:val="%1.%2.%3.%4.%5.%6"/>
      <w:lvlJc w:val="left"/>
      <w:pPr>
        <w:ind w:left="873" w:hanging="1080"/>
      </w:pPr>
      <w:rPr>
        <w:rFonts w:hint="default"/>
        <w:b/>
      </w:rPr>
    </w:lvl>
    <w:lvl w:ilvl="6">
      <w:start w:val="1"/>
      <w:numFmt w:val="decimal"/>
      <w:isLgl/>
      <w:lvlText w:val="%1.%2.%3.%4.%5.%6.%7"/>
      <w:lvlJc w:val="left"/>
      <w:pPr>
        <w:ind w:left="873" w:hanging="1080"/>
      </w:pPr>
      <w:rPr>
        <w:rFonts w:hint="default"/>
        <w:b/>
      </w:rPr>
    </w:lvl>
    <w:lvl w:ilvl="7">
      <w:start w:val="1"/>
      <w:numFmt w:val="decimal"/>
      <w:isLgl/>
      <w:lvlText w:val="%1.%2.%3.%4.%5.%6.%7.%8"/>
      <w:lvlJc w:val="left"/>
      <w:pPr>
        <w:ind w:left="1233" w:hanging="1440"/>
      </w:pPr>
      <w:rPr>
        <w:rFonts w:hint="default"/>
        <w:b/>
      </w:rPr>
    </w:lvl>
    <w:lvl w:ilvl="8">
      <w:start w:val="1"/>
      <w:numFmt w:val="decimal"/>
      <w:isLgl/>
      <w:lvlText w:val="%1.%2.%3.%4.%5.%6.%7.%8.%9"/>
      <w:lvlJc w:val="left"/>
      <w:pPr>
        <w:ind w:left="1233" w:hanging="1440"/>
      </w:pPr>
      <w:rPr>
        <w:rFonts w:hint="default"/>
        <w:b/>
      </w:rPr>
    </w:lvl>
  </w:abstractNum>
  <w:abstractNum w:abstractNumId="30" w15:restartNumberingAfterBreak="0">
    <w:nsid w:val="524277F5"/>
    <w:multiLevelType w:val="hybridMultilevel"/>
    <w:tmpl w:val="639CB2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8092335"/>
    <w:multiLevelType w:val="hybridMultilevel"/>
    <w:tmpl w:val="93A82980"/>
    <w:lvl w:ilvl="0" w:tplc="0BFC024E">
      <w:start w:val="1"/>
      <w:numFmt w:val="lowerRoman"/>
      <w:lvlText w:val="(%1)"/>
      <w:lvlJc w:val="left"/>
      <w:pPr>
        <w:tabs>
          <w:tab w:val="num" w:pos="567"/>
        </w:tabs>
        <w:ind w:left="567" w:hanging="567"/>
      </w:pPr>
      <w:rPr>
        <w:rFonts w:ascii="Arial" w:hAnsi="Arial" w:hint="default"/>
        <w:b w:val="0"/>
        <w:i w:val="0"/>
        <w:sz w:val="22"/>
      </w:rPr>
    </w:lvl>
    <w:lvl w:ilvl="1" w:tplc="A120F7AE">
      <w:start w:val="1"/>
      <w:numFmt w:val="lowerLetter"/>
      <w:lvlText w:val="(%2)"/>
      <w:lvlJc w:val="left"/>
      <w:pPr>
        <w:tabs>
          <w:tab w:val="num" w:pos="1701"/>
        </w:tabs>
        <w:ind w:left="1701" w:hanging="567"/>
      </w:pPr>
      <w:rPr>
        <w:rFonts w:hint="default"/>
        <w:b w:val="0"/>
        <w:i w:val="0"/>
        <w:sz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A4B2CF8"/>
    <w:multiLevelType w:val="hybridMultilevel"/>
    <w:tmpl w:val="5BFA0BE0"/>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3" w15:restartNumberingAfterBreak="0">
    <w:nsid w:val="5EA11841"/>
    <w:multiLevelType w:val="hybridMultilevel"/>
    <w:tmpl w:val="41F818FA"/>
    <w:lvl w:ilvl="0" w:tplc="08090001">
      <w:start w:val="1"/>
      <w:numFmt w:val="bullet"/>
      <w:lvlText w:val=""/>
      <w:lvlJc w:val="left"/>
      <w:pPr>
        <w:ind w:left="1073" w:hanging="360"/>
      </w:pPr>
      <w:rPr>
        <w:rFonts w:ascii="Symbol" w:hAnsi="Symbol" w:hint="default"/>
      </w:rPr>
    </w:lvl>
    <w:lvl w:ilvl="1" w:tplc="08090003" w:tentative="1">
      <w:start w:val="1"/>
      <w:numFmt w:val="bullet"/>
      <w:lvlText w:val="o"/>
      <w:lvlJc w:val="left"/>
      <w:pPr>
        <w:ind w:left="1793" w:hanging="360"/>
      </w:pPr>
      <w:rPr>
        <w:rFonts w:ascii="Courier New" w:hAnsi="Courier New" w:cs="Courier New" w:hint="default"/>
      </w:rPr>
    </w:lvl>
    <w:lvl w:ilvl="2" w:tplc="08090005" w:tentative="1">
      <w:start w:val="1"/>
      <w:numFmt w:val="bullet"/>
      <w:lvlText w:val=""/>
      <w:lvlJc w:val="left"/>
      <w:pPr>
        <w:ind w:left="2513" w:hanging="360"/>
      </w:pPr>
      <w:rPr>
        <w:rFonts w:ascii="Wingdings" w:hAnsi="Wingdings" w:hint="default"/>
      </w:rPr>
    </w:lvl>
    <w:lvl w:ilvl="3" w:tplc="08090001" w:tentative="1">
      <w:start w:val="1"/>
      <w:numFmt w:val="bullet"/>
      <w:lvlText w:val=""/>
      <w:lvlJc w:val="left"/>
      <w:pPr>
        <w:ind w:left="3233" w:hanging="360"/>
      </w:pPr>
      <w:rPr>
        <w:rFonts w:ascii="Symbol" w:hAnsi="Symbol" w:hint="default"/>
      </w:rPr>
    </w:lvl>
    <w:lvl w:ilvl="4" w:tplc="08090003" w:tentative="1">
      <w:start w:val="1"/>
      <w:numFmt w:val="bullet"/>
      <w:lvlText w:val="o"/>
      <w:lvlJc w:val="left"/>
      <w:pPr>
        <w:ind w:left="3953" w:hanging="360"/>
      </w:pPr>
      <w:rPr>
        <w:rFonts w:ascii="Courier New" w:hAnsi="Courier New" w:cs="Courier New" w:hint="default"/>
      </w:rPr>
    </w:lvl>
    <w:lvl w:ilvl="5" w:tplc="08090005" w:tentative="1">
      <w:start w:val="1"/>
      <w:numFmt w:val="bullet"/>
      <w:lvlText w:val=""/>
      <w:lvlJc w:val="left"/>
      <w:pPr>
        <w:ind w:left="4673" w:hanging="360"/>
      </w:pPr>
      <w:rPr>
        <w:rFonts w:ascii="Wingdings" w:hAnsi="Wingdings" w:hint="default"/>
      </w:rPr>
    </w:lvl>
    <w:lvl w:ilvl="6" w:tplc="08090001" w:tentative="1">
      <w:start w:val="1"/>
      <w:numFmt w:val="bullet"/>
      <w:lvlText w:val=""/>
      <w:lvlJc w:val="left"/>
      <w:pPr>
        <w:ind w:left="5393" w:hanging="360"/>
      </w:pPr>
      <w:rPr>
        <w:rFonts w:ascii="Symbol" w:hAnsi="Symbol" w:hint="default"/>
      </w:rPr>
    </w:lvl>
    <w:lvl w:ilvl="7" w:tplc="08090003" w:tentative="1">
      <w:start w:val="1"/>
      <w:numFmt w:val="bullet"/>
      <w:lvlText w:val="o"/>
      <w:lvlJc w:val="left"/>
      <w:pPr>
        <w:ind w:left="6113" w:hanging="360"/>
      </w:pPr>
      <w:rPr>
        <w:rFonts w:ascii="Courier New" w:hAnsi="Courier New" w:cs="Courier New" w:hint="default"/>
      </w:rPr>
    </w:lvl>
    <w:lvl w:ilvl="8" w:tplc="08090005" w:tentative="1">
      <w:start w:val="1"/>
      <w:numFmt w:val="bullet"/>
      <w:lvlText w:val=""/>
      <w:lvlJc w:val="left"/>
      <w:pPr>
        <w:ind w:left="6833" w:hanging="360"/>
      </w:pPr>
      <w:rPr>
        <w:rFonts w:ascii="Wingdings" w:hAnsi="Wingdings" w:hint="default"/>
      </w:rPr>
    </w:lvl>
  </w:abstractNum>
  <w:abstractNum w:abstractNumId="34" w15:restartNumberingAfterBreak="0">
    <w:nsid w:val="5F7264BD"/>
    <w:multiLevelType w:val="hybridMultilevel"/>
    <w:tmpl w:val="09D8F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D37BAA"/>
    <w:multiLevelType w:val="hybridMultilevel"/>
    <w:tmpl w:val="11C6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072ED8"/>
    <w:multiLevelType w:val="hybridMultilevel"/>
    <w:tmpl w:val="AC72FC4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6382D40"/>
    <w:multiLevelType w:val="hybridMultilevel"/>
    <w:tmpl w:val="681ECD70"/>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75A28ED"/>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6D9C4084"/>
    <w:multiLevelType w:val="hybridMultilevel"/>
    <w:tmpl w:val="788E5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A407E2"/>
    <w:multiLevelType w:val="hybridMultilevel"/>
    <w:tmpl w:val="9A982C12"/>
    <w:lvl w:ilvl="0" w:tplc="D23C008E">
      <w:start w:val="9"/>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1" w15:restartNumberingAfterBreak="0">
    <w:nsid w:val="701D4AA5"/>
    <w:multiLevelType w:val="multilevel"/>
    <w:tmpl w:val="FF4EF4CE"/>
    <w:lvl w:ilvl="0">
      <w:start w:val="1"/>
      <w:numFmt w:val="decimal"/>
      <w:lvlText w:val="%1."/>
      <w:lvlJc w:val="left"/>
      <w:pPr>
        <w:ind w:left="153" w:hanging="360"/>
      </w:pPr>
      <w:rPr>
        <w:b/>
      </w:rPr>
    </w:lvl>
    <w:lvl w:ilvl="1">
      <w:start w:val="2"/>
      <w:numFmt w:val="decimal"/>
      <w:isLgl/>
      <w:lvlText w:val="%1.%2"/>
      <w:lvlJc w:val="left"/>
      <w:pPr>
        <w:ind w:left="363" w:hanging="570"/>
      </w:pPr>
      <w:rPr>
        <w:rFonts w:hint="default"/>
        <w:b/>
      </w:rPr>
    </w:lvl>
    <w:lvl w:ilvl="2">
      <w:start w:val="1"/>
      <w:numFmt w:val="decimal"/>
      <w:isLgl/>
      <w:lvlText w:val="%1.%2.%3"/>
      <w:lvlJc w:val="left"/>
      <w:pPr>
        <w:ind w:left="513" w:hanging="720"/>
      </w:pPr>
      <w:rPr>
        <w:rFonts w:hint="default"/>
        <w:b/>
      </w:rPr>
    </w:lvl>
    <w:lvl w:ilvl="3">
      <w:start w:val="1"/>
      <w:numFmt w:val="decimal"/>
      <w:isLgl/>
      <w:lvlText w:val="%1.%2.%3.%4"/>
      <w:lvlJc w:val="left"/>
      <w:pPr>
        <w:ind w:left="513" w:hanging="720"/>
      </w:pPr>
      <w:rPr>
        <w:rFonts w:hint="default"/>
        <w:b/>
      </w:rPr>
    </w:lvl>
    <w:lvl w:ilvl="4">
      <w:start w:val="1"/>
      <w:numFmt w:val="decimal"/>
      <w:isLgl/>
      <w:lvlText w:val="%1.%2.%3.%4.%5"/>
      <w:lvlJc w:val="left"/>
      <w:pPr>
        <w:ind w:left="513" w:hanging="720"/>
      </w:pPr>
      <w:rPr>
        <w:rFonts w:hint="default"/>
        <w:b/>
      </w:rPr>
    </w:lvl>
    <w:lvl w:ilvl="5">
      <w:start w:val="1"/>
      <w:numFmt w:val="decimal"/>
      <w:isLgl/>
      <w:lvlText w:val="%1.%2.%3.%4.%5.%6"/>
      <w:lvlJc w:val="left"/>
      <w:pPr>
        <w:ind w:left="873" w:hanging="1080"/>
      </w:pPr>
      <w:rPr>
        <w:rFonts w:hint="default"/>
        <w:b/>
      </w:rPr>
    </w:lvl>
    <w:lvl w:ilvl="6">
      <w:start w:val="1"/>
      <w:numFmt w:val="decimal"/>
      <w:isLgl/>
      <w:lvlText w:val="%1.%2.%3.%4.%5.%6.%7"/>
      <w:lvlJc w:val="left"/>
      <w:pPr>
        <w:ind w:left="873" w:hanging="1080"/>
      </w:pPr>
      <w:rPr>
        <w:rFonts w:hint="default"/>
        <w:b/>
      </w:rPr>
    </w:lvl>
    <w:lvl w:ilvl="7">
      <w:start w:val="1"/>
      <w:numFmt w:val="decimal"/>
      <w:isLgl/>
      <w:lvlText w:val="%1.%2.%3.%4.%5.%6.%7.%8"/>
      <w:lvlJc w:val="left"/>
      <w:pPr>
        <w:ind w:left="1233" w:hanging="1440"/>
      </w:pPr>
      <w:rPr>
        <w:rFonts w:hint="default"/>
        <w:b/>
      </w:rPr>
    </w:lvl>
    <w:lvl w:ilvl="8">
      <w:start w:val="1"/>
      <w:numFmt w:val="decimal"/>
      <w:isLgl/>
      <w:lvlText w:val="%1.%2.%3.%4.%5.%6.%7.%8.%9"/>
      <w:lvlJc w:val="left"/>
      <w:pPr>
        <w:ind w:left="1233" w:hanging="1440"/>
      </w:pPr>
      <w:rPr>
        <w:rFonts w:hint="default"/>
        <w:b/>
      </w:rPr>
    </w:lvl>
  </w:abstractNum>
  <w:abstractNum w:abstractNumId="42" w15:restartNumberingAfterBreak="0">
    <w:nsid w:val="70BB0863"/>
    <w:multiLevelType w:val="hybridMultilevel"/>
    <w:tmpl w:val="BA329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74244C74"/>
    <w:multiLevelType w:val="hybridMultilevel"/>
    <w:tmpl w:val="92F089B4"/>
    <w:lvl w:ilvl="0" w:tplc="0714E66E">
      <w:start w:val="7"/>
      <w:numFmt w:val="bullet"/>
      <w:lvlText w:val="-"/>
      <w:lvlJc w:val="left"/>
      <w:pPr>
        <w:ind w:left="1800" w:hanging="360"/>
      </w:pPr>
      <w:rPr>
        <w:rFonts w:ascii="Calibri" w:eastAsia="Times New Roman"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6F4316F"/>
    <w:multiLevelType w:val="hybridMultilevel"/>
    <w:tmpl w:val="646AB322"/>
    <w:lvl w:ilvl="0" w:tplc="0809000F">
      <w:start w:val="1"/>
      <w:numFmt w:val="decimal"/>
      <w:lvlText w:val="%1."/>
      <w:lvlJc w:val="left"/>
      <w:pPr>
        <w:tabs>
          <w:tab w:val="num" w:pos="786"/>
        </w:tabs>
        <w:ind w:left="786" w:hanging="360"/>
      </w:pPr>
    </w:lvl>
    <w:lvl w:ilvl="1" w:tplc="08090013">
      <w:start w:val="1"/>
      <w:numFmt w:val="upp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46" w15:restartNumberingAfterBreak="0">
    <w:nsid w:val="7766607F"/>
    <w:multiLevelType w:val="hybridMultilevel"/>
    <w:tmpl w:val="590E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45171D"/>
    <w:multiLevelType w:val="hybridMultilevel"/>
    <w:tmpl w:val="B274BB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682A2A"/>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9" w15:restartNumberingAfterBreak="0">
    <w:nsid w:val="7D4F06DC"/>
    <w:multiLevelType w:val="multilevel"/>
    <w:tmpl w:val="B11047FE"/>
    <w:lvl w:ilvl="0">
      <w:start w:val="1"/>
      <w:numFmt w:val="lowerLetter"/>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41"/>
  </w:num>
  <w:num w:numId="2">
    <w:abstractNumId w:val="49"/>
  </w:num>
  <w:num w:numId="3">
    <w:abstractNumId w:val="34"/>
  </w:num>
  <w:num w:numId="4">
    <w:abstractNumId w:val="7"/>
  </w:num>
  <w:num w:numId="5">
    <w:abstractNumId w:val="28"/>
  </w:num>
  <w:num w:numId="6">
    <w:abstractNumId w:val="38"/>
  </w:num>
  <w:num w:numId="7">
    <w:abstractNumId w:val="20"/>
  </w:num>
  <w:num w:numId="8">
    <w:abstractNumId w:val="4"/>
  </w:num>
  <w:num w:numId="9">
    <w:abstractNumId w:val="31"/>
  </w:num>
  <w:num w:numId="10">
    <w:abstractNumId w:val="13"/>
  </w:num>
  <w:num w:numId="11">
    <w:abstractNumId w:val="33"/>
  </w:num>
  <w:num w:numId="12">
    <w:abstractNumId w:val="17"/>
  </w:num>
  <w:num w:numId="13">
    <w:abstractNumId w:val="47"/>
  </w:num>
  <w:num w:numId="14">
    <w:abstractNumId w:val="2"/>
  </w:num>
  <w:num w:numId="15">
    <w:abstractNumId w:val="8"/>
  </w:num>
  <w:num w:numId="16">
    <w:abstractNumId w:val="14"/>
  </w:num>
  <w:num w:numId="17">
    <w:abstractNumId w:val="15"/>
  </w:num>
  <w:num w:numId="18">
    <w:abstractNumId w:val="19"/>
  </w:num>
  <w:num w:numId="19">
    <w:abstractNumId w:val="10"/>
  </w:num>
  <w:num w:numId="20">
    <w:abstractNumId w:val="48"/>
  </w:num>
  <w:num w:numId="21">
    <w:abstractNumId w:val="35"/>
  </w:num>
  <w:num w:numId="22">
    <w:abstractNumId w:val="11"/>
  </w:num>
  <w:num w:numId="23">
    <w:abstractNumId w:val="22"/>
  </w:num>
  <w:num w:numId="24">
    <w:abstractNumId w:val="12"/>
  </w:num>
  <w:num w:numId="25">
    <w:abstractNumId w:val="37"/>
  </w:num>
  <w:num w:numId="26">
    <w:abstractNumId w:val="42"/>
  </w:num>
  <w:num w:numId="27">
    <w:abstractNumId w:val="30"/>
  </w:num>
  <w:num w:numId="28">
    <w:abstractNumId w:val="3"/>
  </w:num>
  <w:num w:numId="29">
    <w:abstractNumId w:val="24"/>
  </w:num>
  <w:num w:numId="30">
    <w:abstractNumId w:val="5"/>
  </w:num>
  <w:num w:numId="31">
    <w:abstractNumId w:val="25"/>
  </w:num>
  <w:num w:numId="32">
    <w:abstractNumId w:val="39"/>
  </w:num>
  <w:num w:numId="33">
    <w:abstractNumId w:val="26"/>
  </w:num>
  <w:num w:numId="34">
    <w:abstractNumId w:val="9"/>
  </w:num>
  <w:num w:numId="35">
    <w:abstractNumId w:val="6"/>
  </w:num>
  <w:num w:numId="36">
    <w:abstractNumId w:val="46"/>
  </w:num>
  <w:num w:numId="37">
    <w:abstractNumId w:val="36"/>
  </w:num>
  <w:num w:numId="38">
    <w:abstractNumId w:val="32"/>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40"/>
  </w:num>
  <w:num w:numId="43">
    <w:abstractNumId w:val="23"/>
  </w:num>
  <w:num w:numId="44">
    <w:abstractNumId w:val="45"/>
  </w:num>
  <w:num w:numId="45">
    <w:abstractNumId w:val="18"/>
  </w:num>
  <w:num w:numId="46">
    <w:abstractNumId w:val="1"/>
  </w:num>
  <w:num w:numId="47">
    <w:abstractNumId w:val="44"/>
  </w:num>
  <w:num w:numId="48">
    <w:abstractNumId w:val="27"/>
  </w:num>
  <w:num w:numId="49">
    <w:abstractNumId w:val="0"/>
  </w:num>
  <w:num w:numId="50">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FA"/>
    <w:rsid w:val="000004A9"/>
    <w:rsid w:val="00000CA5"/>
    <w:rsid w:val="00001614"/>
    <w:rsid w:val="00001C4F"/>
    <w:rsid w:val="00002058"/>
    <w:rsid w:val="00002F28"/>
    <w:rsid w:val="00003687"/>
    <w:rsid w:val="0000452F"/>
    <w:rsid w:val="000056B4"/>
    <w:rsid w:val="00006BFF"/>
    <w:rsid w:val="00007DA5"/>
    <w:rsid w:val="00010851"/>
    <w:rsid w:val="000110CD"/>
    <w:rsid w:val="000113C5"/>
    <w:rsid w:val="000114CE"/>
    <w:rsid w:val="00011563"/>
    <w:rsid w:val="0001167E"/>
    <w:rsid w:val="00011A7B"/>
    <w:rsid w:val="00011C4D"/>
    <w:rsid w:val="000137BB"/>
    <w:rsid w:val="00013D6C"/>
    <w:rsid w:val="0001423C"/>
    <w:rsid w:val="0001470C"/>
    <w:rsid w:val="00015E67"/>
    <w:rsid w:val="00015EC0"/>
    <w:rsid w:val="00017608"/>
    <w:rsid w:val="0002023E"/>
    <w:rsid w:val="000204EC"/>
    <w:rsid w:val="000209C5"/>
    <w:rsid w:val="000212CF"/>
    <w:rsid w:val="0002187D"/>
    <w:rsid w:val="000218F4"/>
    <w:rsid w:val="000220D2"/>
    <w:rsid w:val="00023E17"/>
    <w:rsid w:val="00024721"/>
    <w:rsid w:val="00024F55"/>
    <w:rsid w:val="0002502E"/>
    <w:rsid w:val="00025AD6"/>
    <w:rsid w:val="0002639F"/>
    <w:rsid w:val="00026B09"/>
    <w:rsid w:val="00027B7A"/>
    <w:rsid w:val="00032022"/>
    <w:rsid w:val="0003338E"/>
    <w:rsid w:val="00035197"/>
    <w:rsid w:val="00035BDF"/>
    <w:rsid w:val="0003601D"/>
    <w:rsid w:val="0003627D"/>
    <w:rsid w:val="00036DF3"/>
    <w:rsid w:val="00036E86"/>
    <w:rsid w:val="000377F1"/>
    <w:rsid w:val="0004152F"/>
    <w:rsid w:val="00041662"/>
    <w:rsid w:val="000417B2"/>
    <w:rsid w:val="00041DA9"/>
    <w:rsid w:val="00041E75"/>
    <w:rsid w:val="000430C6"/>
    <w:rsid w:val="0004394F"/>
    <w:rsid w:val="000456E4"/>
    <w:rsid w:val="00046310"/>
    <w:rsid w:val="00047298"/>
    <w:rsid w:val="00047548"/>
    <w:rsid w:val="00050897"/>
    <w:rsid w:val="0005112F"/>
    <w:rsid w:val="00051445"/>
    <w:rsid w:val="00051806"/>
    <w:rsid w:val="00053145"/>
    <w:rsid w:val="00053490"/>
    <w:rsid w:val="00053C27"/>
    <w:rsid w:val="000540D4"/>
    <w:rsid w:val="00054FB4"/>
    <w:rsid w:val="0005567F"/>
    <w:rsid w:val="00055C48"/>
    <w:rsid w:val="00055D8D"/>
    <w:rsid w:val="00056CE9"/>
    <w:rsid w:val="00056DA0"/>
    <w:rsid w:val="00057668"/>
    <w:rsid w:val="000604FD"/>
    <w:rsid w:val="00060CAA"/>
    <w:rsid w:val="00060E81"/>
    <w:rsid w:val="00061461"/>
    <w:rsid w:val="0006242B"/>
    <w:rsid w:val="00062460"/>
    <w:rsid w:val="00064B23"/>
    <w:rsid w:val="00064E8B"/>
    <w:rsid w:val="00065382"/>
    <w:rsid w:val="00065A6E"/>
    <w:rsid w:val="00066177"/>
    <w:rsid w:val="00066F7C"/>
    <w:rsid w:val="000670A2"/>
    <w:rsid w:val="00067512"/>
    <w:rsid w:val="00067FF0"/>
    <w:rsid w:val="0007019C"/>
    <w:rsid w:val="00070C69"/>
    <w:rsid w:val="00071117"/>
    <w:rsid w:val="00071746"/>
    <w:rsid w:val="00071771"/>
    <w:rsid w:val="00071C1C"/>
    <w:rsid w:val="00071C38"/>
    <w:rsid w:val="000734B9"/>
    <w:rsid w:val="0007357D"/>
    <w:rsid w:val="00074DFA"/>
    <w:rsid w:val="000750C9"/>
    <w:rsid w:val="000754CB"/>
    <w:rsid w:val="000755B1"/>
    <w:rsid w:val="00075BAD"/>
    <w:rsid w:val="000763E8"/>
    <w:rsid w:val="000768D1"/>
    <w:rsid w:val="00076DD6"/>
    <w:rsid w:val="00077204"/>
    <w:rsid w:val="000776AD"/>
    <w:rsid w:val="00077B5E"/>
    <w:rsid w:val="00080349"/>
    <w:rsid w:val="00080DCF"/>
    <w:rsid w:val="00080E1B"/>
    <w:rsid w:val="00081405"/>
    <w:rsid w:val="00081FC7"/>
    <w:rsid w:val="0008358C"/>
    <w:rsid w:val="000835B5"/>
    <w:rsid w:val="00083A35"/>
    <w:rsid w:val="00083F25"/>
    <w:rsid w:val="00084678"/>
    <w:rsid w:val="0008475F"/>
    <w:rsid w:val="00084907"/>
    <w:rsid w:val="00084AC2"/>
    <w:rsid w:val="000850EE"/>
    <w:rsid w:val="00085899"/>
    <w:rsid w:val="000859B7"/>
    <w:rsid w:val="00086046"/>
    <w:rsid w:val="00086465"/>
    <w:rsid w:val="00086AD7"/>
    <w:rsid w:val="00086E57"/>
    <w:rsid w:val="00087891"/>
    <w:rsid w:val="000901E6"/>
    <w:rsid w:val="00090777"/>
    <w:rsid w:val="00090981"/>
    <w:rsid w:val="00091CD4"/>
    <w:rsid w:val="000928B7"/>
    <w:rsid w:val="00092C45"/>
    <w:rsid w:val="00092D60"/>
    <w:rsid w:val="00093C21"/>
    <w:rsid w:val="00094C09"/>
    <w:rsid w:val="00094F53"/>
    <w:rsid w:val="00096348"/>
    <w:rsid w:val="000A026C"/>
    <w:rsid w:val="000A0CBC"/>
    <w:rsid w:val="000A3294"/>
    <w:rsid w:val="000A3626"/>
    <w:rsid w:val="000A4AB9"/>
    <w:rsid w:val="000A4E76"/>
    <w:rsid w:val="000A4EE8"/>
    <w:rsid w:val="000A58CD"/>
    <w:rsid w:val="000A5EC7"/>
    <w:rsid w:val="000A661E"/>
    <w:rsid w:val="000A7D3B"/>
    <w:rsid w:val="000B11FF"/>
    <w:rsid w:val="000B2091"/>
    <w:rsid w:val="000B27F6"/>
    <w:rsid w:val="000B348F"/>
    <w:rsid w:val="000B34B1"/>
    <w:rsid w:val="000B3548"/>
    <w:rsid w:val="000B3806"/>
    <w:rsid w:val="000B4098"/>
    <w:rsid w:val="000B4B82"/>
    <w:rsid w:val="000B4D1E"/>
    <w:rsid w:val="000B51A7"/>
    <w:rsid w:val="000B6314"/>
    <w:rsid w:val="000B662F"/>
    <w:rsid w:val="000B6646"/>
    <w:rsid w:val="000B725B"/>
    <w:rsid w:val="000B7C45"/>
    <w:rsid w:val="000C0D02"/>
    <w:rsid w:val="000C0D3F"/>
    <w:rsid w:val="000C12F3"/>
    <w:rsid w:val="000C1F02"/>
    <w:rsid w:val="000C3957"/>
    <w:rsid w:val="000C476D"/>
    <w:rsid w:val="000C5121"/>
    <w:rsid w:val="000C538C"/>
    <w:rsid w:val="000C590D"/>
    <w:rsid w:val="000C6285"/>
    <w:rsid w:val="000C6F5D"/>
    <w:rsid w:val="000C6F62"/>
    <w:rsid w:val="000C76AD"/>
    <w:rsid w:val="000D03D0"/>
    <w:rsid w:val="000D068D"/>
    <w:rsid w:val="000D0A24"/>
    <w:rsid w:val="000D0D64"/>
    <w:rsid w:val="000D0DBC"/>
    <w:rsid w:val="000D1532"/>
    <w:rsid w:val="000D2460"/>
    <w:rsid w:val="000D28C1"/>
    <w:rsid w:val="000D2D1F"/>
    <w:rsid w:val="000D4961"/>
    <w:rsid w:val="000D4CE5"/>
    <w:rsid w:val="000D510E"/>
    <w:rsid w:val="000D5EA9"/>
    <w:rsid w:val="000D72A7"/>
    <w:rsid w:val="000D7EAA"/>
    <w:rsid w:val="000E17D1"/>
    <w:rsid w:val="000E215F"/>
    <w:rsid w:val="000E2E6A"/>
    <w:rsid w:val="000E3394"/>
    <w:rsid w:val="000E3931"/>
    <w:rsid w:val="000E402F"/>
    <w:rsid w:val="000E4F09"/>
    <w:rsid w:val="000E630C"/>
    <w:rsid w:val="000E6455"/>
    <w:rsid w:val="000E6C70"/>
    <w:rsid w:val="000E718A"/>
    <w:rsid w:val="000E792A"/>
    <w:rsid w:val="000F0106"/>
    <w:rsid w:val="000F1038"/>
    <w:rsid w:val="000F3E84"/>
    <w:rsid w:val="000F47C3"/>
    <w:rsid w:val="000F4E67"/>
    <w:rsid w:val="000F537C"/>
    <w:rsid w:val="000F5689"/>
    <w:rsid w:val="000F58A1"/>
    <w:rsid w:val="000F6908"/>
    <w:rsid w:val="000F74F5"/>
    <w:rsid w:val="000F75FA"/>
    <w:rsid w:val="000F7640"/>
    <w:rsid w:val="00100063"/>
    <w:rsid w:val="00100621"/>
    <w:rsid w:val="00100CC0"/>
    <w:rsid w:val="00101077"/>
    <w:rsid w:val="001015AA"/>
    <w:rsid w:val="00102656"/>
    <w:rsid w:val="0010297D"/>
    <w:rsid w:val="00103BE9"/>
    <w:rsid w:val="001055A9"/>
    <w:rsid w:val="00105CE4"/>
    <w:rsid w:val="001077C6"/>
    <w:rsid w:val="00110237"/>
    <w:rsid w:val="00110436"/>
    <w:rsid w:val="00110DE2"/>
    <w:rsid w:val="0011126F"/>
    <w:rsid w:val="00112DA0"/>
    <w:rsid w:val="00113D36"/>
    <w:rsid w:val="00113FAF"/>
    <w:rsid w:val="00114591"/>
    <w:rsid w:val="00117046"/>
    <w:rsid w:val="00117301"/>
    <w:rsid w:val="00117613"/>
    <w:rsid w:val="0011776D"/>
    <w:rsid w:val="00117A8A"/>
    <w:rsid w:val="00120955"/>
    <w:rsid w:val="00121566"/>
    <w:rsid w:val="00121FA5"/>
    <w:rsid w:val="0012215A"/>
    <w:rsid w:val="001227D7"/>
    <w:rsid w:val="00122A70"/>
    <w:rsid w:val="00123933"/>
    <w:rsid w:val="00124458"/>
    <w:rsid w:val="00124524"/>
    <w:rsid w:val="001251D4"/>
    <w:rsid w:val="001258CB"/>
    <w:rsid w:val="00126DBF"/>
    <w:rsid w:val="00127DE6"/>
    <w:rsid w:val="001314B9"/>
    <w:rsid w:val="00131DCD"/>
    <w:rsid w:val="00132B68"/>
    <w:rsid w:val="00132D30"/>
    <w:rsid w:val="00133105"/>
    <w:rsid w:val="0013318C"/>
    <w:rsid w:val="0013329C"/>
    <w:rsid w:val="001332C8"/>
    <w:rsid w:val="0013396F"/>
    <w:rsid w:val="00133ACA"/>
    <w:rsid w:val="00133C6E"/>
    <w:rsid w:val="00134132"/>
    <w:rsid w:val="001346FC"/>
    <w:rsid w:val="0013481F"/>
    <w:rsid w:val="00135A2F"/>
    <w:rsid w:val="001367A5"/>
    <w:rsid w:val="0013758E"/>
    <w:rsid w:val="00137F1E"/>
    <w:rsid w:val="0014027D"/>
    <w:rsid w:val="0014060D"/>
    <w:rsid w:val="0014150F"/>
    <w:rsid w:val="00141812"/>
    <w:rsid w:val="001435F8"/>
    <w:rsid w:val="00143A53"/>
    <w:rsid w:val="00143F32"/>
    <w:rsid w:val="0014549F"/>
    <w:rsid w:val="001470C3"/>
    <w:rsid w:val="00147606"/>
    <w:rsid w:val="00147622"/>
    <w:rsid w:val="00150B69"/>
    <w:rsid w:val="001513EF"/>
    <w:rsid w:val="001514BF"/>
    <w:rsid w:val="00151C1B"/>
    <w:rsid w:val="001521CB"/>
    <w:rsid w:val="001527A8"/>
    <w:rsid w:val="00153233"/>
    <w:rsid w:val="00153FF5"/>
    <w:rsid w:val="001543D7"/>
    <w:rsid w:val="001543F9"/>
    <w:rsid w:val="001553BF"/>
    <w:rsid w:val="00155862"/>
    <w:rsid w:val="00155E95"/>
    <w:rsid w:val="00156123"/>
    <w:rsid w:val="001569D4"/>
    <w:rsid w:val="001575FE"/>
    <w:rsid w:val="00157838"/>
    <w:rsid w:val="00157DBB"/>
    <w:rsid w:val="00160089"/>
    <w:rsid w:val="00160607"/>
    <w:rsid w:val="00161948"/>
    <w:rsid w:val="0016195E"/>
    <w:rsid w:val="00162A33"/>
    <w:rsid w:val="00163639"/>
    <w:rsid w:val="001639F6"/>
    <w:rsid w:val="001643C2"/>
    <w:rsid w:val="0016467C"/>
    <w:rsid w:val="001651F9"/>
    <w:rsid w:val="00166AD3"/>
    <w:rsid w:val="00167C96"/>
    <w:rsid w:val="00170360"/>
    <w:rsid w:val="001708F0"/>
    <w:rsid w:val="001715DB"/>
    <w:rsid w:val="00171748"/>
    <w:rsid w:val="00171B66"/>
    <w:rsid w:val="00172810"/>
    <w:rsid w:val="00172D5F"/>
    <w:rsid w:val="00173CBA"/>
    <w:rsid w:val="0017426A"/>
    <w:rsid w:val="00174341"/>
    <w:rsid w:val="00174E6B"/>
    <w:rsid w:val="00174EB1"/>
    <w:rsid w:val="00175366"/>
    <w:rsid w:val="00175707"/>
    <w:rsid w:val="00180D77"/>
    <w:rsid w:val="00181328"/>
    <w:rsid w:val="00182AAD"/>
    <w:rsid w:val="00182D25"/>
    <w:rsid w:val="00182E3D"/>
    <w:rsid w:val="00183207"/>
    <w:rsid w:val="00183D44"/>
    <w:rsid w:val="00183F79"/>
    <w:rsid w:val="0018738B"/>
    <w:rsid w:val="0019384F"/>
    <w:rsid w:val="0019482B"/>
    <w:rsid w:val="00194D67"/>
    <w:rsid w:val="00195073"/>
    <w:rsid w:val="00195B74"/>
    <w:rsid w:val="0019616C"/>
    <w:rsid w:val="001A0DB1"/>
    <w:rsid w:val="001A1D60"/>
    <w:rsid w:val="001A20A8"/>
    <w:rsid w:val="001A2C22"/>
    <w:rsid w:val="001A35EA"/>
    <w:rsid w:val="001A37CA"/>
    <w:rsid w:val="001A4053"/>
    <w:rsid w:val="001A50F3"/>
    <w:rsid w:val="001A5203"/>
    <w:rsid w:val="001A52DC"/>
    <w:rsid w:val="001A55EA"/>
    <w:rsid w:val="001A5706"/>
    <w:rsid w:val="001A632F"/>
    <w:rsid w:val="001A7CF7"/>
    <w:rsid w:val="001A7EB8"/>
    <w:rsid w:val="001B0093"/>
    <w:rsid w:val="001B0BB0"/>
    <w:rsid w:val="001B0F08"/>
    <w:rsid w:val="001B17E3"/>
    <w:rsid w:val="001B2942"/>
    <w:rsid w:val="001B459D"/>
    <w:rsid w:val="001B4622"/>
    <w:rsid w:val="001B51E4"/>
    <w:rsid w:val="001B534F"/>
    <w:rsid w:val="001B6650"/>
    <w:rsid w:val="001B6F28"/>
    <w:rsid w:val="001B7959"/>
    <w:rsid w:val="001B7C9C"/>
    <w:rsid w:val="001C0A89"/>
    <w:rsid w:val="001C0DDE"/>
    <w:rsid w:val="001C12F2"/>
    <w:rsid w:val="001C1613"/>
    <w:rsid w:val="001C195D"/>
    <w:rsid w:val="001C1A02"/>
    <w:rsid w:val="001C29D6"/>
    <w:rsid w:val="001C3271"/>
    <w:rsid w:val="001C37A4"/>
    <w:rsid w:val="001C46CD"/>
    <w:rsid w:val="001C4B35"/>
    <w:rsid w:val="001C4C49"/>
    <w:rsid w:val="001C522B"/>
    <w:rsid w:val="001C57FD"/>
    <w:rsid w:val="001C61E2"/>
    <w:rsid w:val="001C773E"/>
    <w:rsid w:val="001C7C8E"/>
    <w:rsid w:val="001D0329"/>
    <w:rsid w:val="001D0CD4"/>
    <w:rsid w:val="001D1A3E"/>
    <w:rsid w:val="001D1C49"/>
    <w:rsid w:val="001D1CC7"/>
    <w:rsid w:val="001D2CBF"/>
    <w:rsid w:val="001D4526"/>
    <w:rsid w:val="001D4719"/>
    <w:rsid w:val="001D5F5B"/>
    <w:rsid w:val="001D6750"/>
    <w:rsid w:val="001D6E07"/>
    <w:rsid w:val="001D7245"/>
    <w:rsid w:val="001D794C"/>
    <w:rsid w:val="001E007A"/>
    <w:rsid w:val="001E085F"/>
    <w:rsid w:val="001E0FC7"/>
    <w:rsid w:val="001E2232"/>
    <w:rsid w:val="001E28E1"/>
    <w:rsid w:val="001E35BD"/>
    <w:rsid w:val="001E3DE9"/>
    <w:rsid w:val="001E497F"/>
    <w:rsid w:val="001E5400"/>
    <w:rsid w:val="001E59E8"/>
    <w:rsid w:val="001E5F2A"/>
    <w:rsid w:val="001E6624"/>
    <w:rsid w:val="001E71EF"/>
    <w:rsid w:val="001E7E7F"/>
    <w:rsid w:val="001F076D"/>
    <w:rsid w:val="001F1B28"/>
    <w:rsid w:val="001F1FF5"/>
    <w:rsid w:val="001F305C"/>
    <w:rsid w:val="001F33E0"/>
    <w:rsid w:val="001F3487"/>
    <w:rsid w:val="001F3884"/>
    <w:rsid w:val="001F3FE7"/>
    <w:rsid w:val="001F4AE2"/>
    <w:rsid w:val="001F4F4F"/>
    <w:rsid w:val="001F521F"/>
    <w:rsid w:val="001F632D"/>
    <w:rsid w:val="001F65DE"/>
    <w:rsid w:val="001F6894"/>
    <w:rsid w:val="001F6CF1"/>
    <w:rsid w:val="001F6EFA"/>
    <w:rsid w:val="001F7AFF"/>
    <w:rsid w:val="0020141D"/>
    <w:rsid w:val="002014A2"/>
    <w:rsid w:val="002016E4"/>
    <w:rsid w:val="0020202E"/>
    <w:rsid w:val="0020240C"/>
    <w:rsid w:val="002028FA"/>
    <w:rsid w:val="00202C4D"/>
    <w:rsid w:val="00202C70"/>
    <w:rsid w:val="00203108"/>
    <w:rsid w:val="00203FF8"/>
    <w:rsid w:val="00205514"/>
    <w:rsid w:val="00205E26"/>
    <w:rsid w:val="00207910"/>
    <w:rsid w:val="00207A62"/>
    <w:rsid w:val="00207A91"/>
    <w:rsid w:val="00207BC2"/>
    <w:rsid w:val="00207EFF"/>
    <w:rsid w:val="00210567"/>
    <w:rsid w:val="002116D4"/>
    <w:rsid w:val="002128DB"/>
    <w:rsid w:val="00213217"/>
    <w:rsid w:val="00213390"/>
    <w:rsid w:val="002133EF"/>
    <w:rsid w:val="00213611"/>
    <w:rsid w:val="0021435A"/>
    <w:rsid w:val="00214682"/>
    <w:rsid w:val="0021478D"/>
    <w:rsid w:val="00214E7C"/>
    <w:rsid w:val="002153F1"/>
    <w:rsid w:val="002155DD"/>
    <w:rsid w:val="002156FB"/>
    <w:rsid w:val="002157A6"/>
    <w:rsid w:val="002162E4"/>
    <w:rsid w:val="0021633F"/>
    <w:rsid w:val="0021654B"/>
    <w:rsid w:val="0021683C"/>
    <w:rsid w:val="00217CA4"/>
    <w:rsid w:val="00221218"/>
    <w:rsid w:val="00221882"/>
    <w:rsid w:val="00221C2E"/>
    <w:rsid w:val="00221E05"/>
    <w:rsid w:val="00222400"/>
    <w:rsid w:val="002227BD"/>
    <w:rsid w:val="00222FD6"/>
    <w:rsid w:val="002250E9"/>
    <w:rsid w:val="0022563D"/>
    <w:rsid w:val="00225AFF"/>
    <w:rsid w:val="00225D09"/>
    <w:rsid w:val="002270AB"/>
    <w:rsid w:val="00227DC0"/>
    <w:rsid w:val="00230191"/>
    <w:rsid w:val="00230305"/>
    <w:rsid w:val="00230575"/>
    <w:rsid w:val="0023079C"/>
    <w:rsid w:val="002315A7"/>
    <w:rsid w:val="002336B5"/>
    <w:rsid w:val="00233B08"/>
    <w:rsid w:val="00233D32"/>
    <w:rsid w:val="00234A32"/>
    <w:rsid w:val="00234CDA"/>
    <w:rsid w:val="00235248"/>
    <w:rsid w:val="00236918"/>
    <w:rsid w:val="00236D61"/>
    <w:rsid w:val="00236D9A"/>
    <w:rsid w:val="002378D4"/>
    <w:rsid w:val="002379C1"/>
    <w:rsid w:val="00237AD0"/>
    <w:rsid w:val="00237B6D"/>
    <w:rsid w:val="00240ACE"/>
    <w:rsid w:val="00240F98"/>
    <w:rsid w:val="0024240C"/>
    <w:rsid w:val="00242E0C"/>
    <w:rsid w:val="002440FB"/>
    <w:rsid w:val="00245614"/>
    <w:rsid w:val="00245777"/>
    <w:rsid w:val="0024635E"/>
    <w:rsid w:val="00250E7D"/>
    <w:rsid w:val="002520B4"/>
    <w:rsid w:val="0025250F"/>
    <w:rsid w:val="002529EF"/>
    <w:rsid w:val="00252AD0"/>
    <w:rsid w:val="00253FF9"/>
    <w:rsid w:val="002544AD"/>
    <w:rsid w:val="002549C1"/>
    <w:rsid w:val="00254D46"/>
    <w:rsid w:val="002557EF"/>
    <w:rsid w:val="00256974"/>
    <w:rsid w:val="002607EE"/>
    <w:rsid w:val="002623FC"/>
    <w:rsid w:val="00262866"/>
    <w:rsid w:val="00262B5C"/>
    <w:rsid w:val="00262D61"/>
    <w:rsid w:val="0026376D"/>
    <w:rsid w:val="00264822"/>
    <w:rsid w:val="00264CB2"/>
    <w:rsid w:val="002652C3"/>
    <w:rsid w:val="00265C7E"/>
    <w:rsid w:val="00266757"/>
    <w:rsid w:val="00270E41"/>
    <w:rsid w:val="00271C64"/>
    <w:rsid w:val="00271EA2"/>
    <w:rsid w:val="00272A51"/>
    <w:rsid w:val="00273857"/>
    <w:rsid w:val="00273B7F"/>
    <w:rsid w:val="002746EC"/>
    <w:rsid w:val="00274FAE"/>
    <w:rsid w:val="0027579D"/>
    <w:rsid w:val="00276329"/>
    <w:rsid w:val="00276ADC"/>
    <w:rsid w:val="002808EB"/>
    <w:rsid w:val="00280A2E"/>
    <w:rsid w:val="00282939"/>
    <w:rsid w:val="00282FF6"/>
    <w:rsid w:val="0028316C"/>
    <w:rsid w:val="00283CBC"/>
    <w:rsid w:val="00284166"/>
    <w:rsid w:val="00285254"/>
    <w:rsid w:val="00285FE1"/>
    <w:rsid w:val="00286158"/>
    <w:rsid w:val="002862E3"/>
    <w:rsid w:val="00286488"/>
    <w:rsid w:val="002869BE"/>
    <w:rsid w:val="00286F7E"/>
    <w:rsid w:val="00287745"/>
    <w:rsid w:val="00287C0C"/>
    <w:rsid w:val="002908D7"/>
    <w:rsid w:val="00290B64"/>
    <w:rsid w:val="002910C0"/>
    <w:rsid w:val="002913E1"/>
    <w:rsid w:val="00291A9A"/>
    <w:rsid w:val="002924CB"/>
    <w:rsid w:val="00292EB9"/>
    <w:rsid w:val="00293BA7"/>
    <w:rsid w:val="002943AD"/>
    <w:rsid w:val="00294FAE"/>
    <w:rsid w:val="00295260"/>
    <w:rsid w:val="0029661E"/>
    <w:rsid w:val="00296833"/>
    <w:rsid w:val="00296FEE"/>
    <w:rsid w:val="00297560"/>
    <w:rsid w:val="002A0154"/>
    <w:rsid w:val="002A060A"/>
    <w:rsid w:val="002A07A9"/>
    <w:rsid w:val="002A11E0"/>
    <w:rsid w:val="002A1F4F"/>
    <w:rsid w:val="002A2471"/>
    <w:rsid w:val="002A3C4B"/>
    <w:rsid w:val="002A441C"/>
    <w:rsid w:val="002A540C"/>
    <w:rsid w:val="002A6E58"/>
    <w:rsid w:val="002A7424"/>
    <w:rsid w:val="002A7B1C"/>
    <w:rsid w:val="002B0679"/>
    <w:rsid w:val="002B0D4D"/>
    <w:rsid w:val="002B0E93"/>
    <w:rsid w:val="002B0EFB"/>
    <w:rsid w:val="002B1E13"/>
    <w:rsid w:val="002B2A4F"/>
    <w:rsid w:val="002B38BF"/>
    <w:rsid w:val="002B38C9"/>
    <w:rsid w:val="002B3AF8"/>
    <w:rsid w:val="002B3EFB"/>
    <w:rsid w:val="002B3F49"/>
    <w:rsid w:val="002B3F75"/>
    <w:rsid w:val="002B40F3"/>
    <w:rsid w:val="002B43DE"/>
    <w:rsid w:val="002B5FBE"/>
    <w:rsid w:val="002B6406"/>
    <w:rsid w:val="002B77FB"/>
    <w:rsid w:val="002C2945"/>
    <w:rsid w:val="002C2CAE"/>
    <w:rsid w:val="002C4407"/>
    <w:rsid w:val="002C452A"/>
    <w:rsid w:val="002C5069"/>
    <w:rsid w:val="002C5099"/>
    <w:rsid w:val="002C5225"/>
    <w:rsid w:val="002C549C"/>
    <w:rsid w:val="002C662C"/>
    <w:rsid w:val="002C6F85"/>
    <w:rsid w:val="002C75FF"/>
    <w:rsid w:val="002D08D9"/>
    <w:rsid w:val="002D102C"/>
    <w:rsid w:val="002D17B9"/>
    <w:rsid w:val="002D1CD3"/>
    <w:rsid w:val="002D2F4B"/>
    <w:rsid w:val="002D3EC9"/>
    <w:rsid w:val="002D4E89"/>
    <w:rsid w:val="002D5183"/>
    <w:rsid w:val="002D53A7"/>
    <w:rsid w:val="002D68A4"/>
    <w:rsid w:val="002D72EB"/>
    <w:rsid w:val="002D7358"/>
    <w:rsid w:val="002D7F87"/>
    <w:rsid w:val="002D7FC0"/>
    <w:rsid w:val="002E083B"/>
    <w:rsid w:val="002E153A"/>
    <w:rsid w:val="002E16EF"/>
    <w:rsid w:val="002E19AF"/>
    <w:rsid w:val="002E1C54"/>
    <w:rsid w:val="002E23A8"/>
    <w:rsid w:val="002E275B"/>
    <w:rsid w:val="002E285D"/>
    <w:rsid w:val="002E28B7"/>
    <w:rsid w:val="002E2D0E"/>
    <w:rsid w:val="002E4B2D"/>
    <w:rsid w:val="002E4BAF"/>
    <w:rsid w:val="002E4DFC"/>
    <w:rsid w:val="002E5057"/>
    <w:rsid w:val="002E51EF"/>
    <w:rsid w:val="002E5C31"/>
    <w:rsid w:val="002E60D6"/>
    <w:rsid w:val="002E6C88"/>
    <w:rsid w:val="002E7085"/>
    <w:rsid w:val="002E783B"/>
    <w:rsid w:val="002E7B58"/>
    <w:rsid w:val="002F0AC0"/>
    <w:rsid w:val="002F3C92"/>
    <w:rsid w:val="002F4089"/>
    <w:rsid w:val="002F41C3"/>
    <w:rsid w:val="002F448B"/>
    <w:rsid w:val="002F472E"/>
    <w:rsid w:val="002F4A53"/>
    <w:rsid w:val="002F58C5"/>
    <w:rsid w:val="002F5B6F"/>
    <w:rsid w:val="00300478"/>
    <w:rsid w:val="003007EE"/>
    <w:rsid w:val="0030185C"/>
    <w:rsid w:val="003021AA"/>
    <w:rsid w:val="003030A3"/>
    <w:rsid w:val="0030311A"/>
    <w:rsid w:val="0030420F"/>
    <w:rsid w:val="00304EFC"/>
    <w:rsid w:val="00305B71"/>
    <w:rsid w:val="003062F8"/>
    <w:rsid w:val="003076A0"/>
    <w:rsid w:val="003077EC"/>
    <w:rsid w:val="00310FC6"/>
    <w:rsid w:val="00311872"/>
    <w:rsid w:val="00311AEC"/>
    <w:rsid w:val="0031271D"/>
    <w:rsid w:val="00313910"/>
    <w:rsid w:val="00314037"/>
    <w:rsid w:val="003140A5"/>
    <w:rsid w:val="003150C9"/>
    <w:rsid w:val="003154BB"/>
    <w:rsid w:val="00316062"/>
    <w:rsid w:val="003172FD"/>
    <w:rsid w:val="00317B8A"/>
    <w:rsid w:val="00317E7F"/>
    <w:rsid w:val="003209A8"/>
    <w:rsid w:val="00320A1A"/>
    <w:rsid w:val="00320ED8"/>
    <w:rsid w:val="00321246"/>
    <w:rsid w:val="003214E1"/>
    <w:rsid w:val="00321839"/>
    <w:rsid w:val="00322371"/>
    <w:rsid w:val="00322FD3"/>
    <w:rsid w:val="00323AE8"/>
    <w:rsid w:val="00323B0A"/>
    <w:rsid w:val="00324058"/>
    <w:rsid w:val="003255F7"/>
    <w:rsid w:val="003256A8"/>
    <w:rsid w:val="003256AE"/>
    <w:rsid w:val="00325826"/>
    <w:rsid w:val="00325950"/>
    <w:rsid w:val="00325CDA"/>
    <w:rsid w:val="003261D6"/>
    <w:rsid w:val="00326442"/>
    <w:rsid w:val="003264CB"/>
    <w:rsid w:val="00326840"/>
    <w:rsid w:val="00326E4F"/>
    <w:rsid w:val="003272A1"/>
    <w:rsid w:val="003272C4"/>
    <w:rsid w:val="003273AD"/>
    <w:rsid w:val="00327C3B"/>
    <w:rsid w:val="00327FC0"/>
    <w:rsid w:val="00330022"/>
    <w:rsid w:val="00330DD4"/>
    <w:rsid w:val="0033138A"/>
    <w:rsid w:val="00331395"/>
    <w:rsid w:val="00331422"/>
    <w:rsid w:val="0033144F"/>
    <w:rsid w:val="00331B25"/>
    <w:rsid w:val="003324AF"/>
    <w:rsid w:val="003331E4"/>
    <w:rsid w:val="00333464"/>
    <w:rsid w:val="00334A13"/>
    <w:rsid w:val="00334A90"/>
    <w:rsid w:val="00335154"/>
    <w:rsid w:val="003351A9"/>
    <w:rsid w:val="0033533E"/>
    <w:rsid w:val="003354E5"/>
    <w:rsid w:val="00335A3B"/>
    <w:rsid w:val="00340197"/>
    <w:rsid w:val="00340A32"/>
    <w:rsid w:val="003418D7"/>
    <w:rsid w:val="00342DB9"/>
    <w:rsid w:val="00342FEC"/>
    <w:rsid w:val="0034376D"/>
    <w:rsid w:val="0034449C"/>
    <w:rsid w:val="00345140"/>
    <w:rsid w:val="003464BE"/>
    <w:rsid w:val="00347460"/>
    <w:rsid w:val="00347A37"/>
    <w:rsid w:val="00350429"/>
    <w:rsid w:val="003504FC"/>
    <w:rsid w:val="00350765"/>
    <w:rsid w:val="00350948"/>
    <w:rsid w:val="00350950"/>
    <w:rsid w:val="00351150"/>
    <w:rsid w:val="0035148C"/>
    <w:rsid w:val="0035152C"/>
    <w:rsid w:val="003521D4"/>
    <w:rsid w:val="003524E9"/>
    <w:rsid w:val="0035325E"/>
    <w:rsid w:val="00353BB8"/>
    <w:rsid w:val="0035518F"/>
    <w:rsid w:val="00355F19"/>
    <w:rsid w:val="00356D4E"/>
    <w:rsid w:val="003577A0"/>
    <w:rsid w:val="00357B86"/>
    <w:rsid w:val="00357D27"/>
    <w:rsid w:val="00360DD8"/>
    <w:rsid w:val="00361463"/>
    <w:rsid w:val="003619ED"/>
    <w:rsid w:val="00361A84"/>
    <w:rsid w:val="003624D6"/>
    <w:rsid w:val="003627E4"/>
    <w:rsid w:val="00363D5E"/>
    <w:rsid w:val="00363F5B"/>
    <w:rsid w:val="00363F84"/>
    <w:rsid w:val="00364B79"/>
    <w:rsid w:val="003655DF"/>
    <w:rsid w:val="00365B6C"/>
    <w:rsid w:val="00366DE0"/>
    <w:rsid w:val="00370C9E"/>
    <w:rsid w:val="00370D61"/>
    <w:rsid w:val="003719F8"/>
    <w:rsid w:val="00371F5C"/>
    <w:rsid w:val="0037321A"/>
    <w:rsid w:val="0037443F"/>
    <w:rsid w:val="00374744"/>
    <w:rsid w:val="00375244"/>
    <w:rsid w:val="003754DA"/>
    <w:rsid w:val="003774E9"/>
    <w:rsid w:val="003804D2"/>
    <w:rsid w:val="00380C43"/>
    <w:rsid w:val="00381E32"/>
    <w:rsid w:val="0038239F"/>
    <w:rsid w:val="00382E1A"/>
    <w:rsid w:val="00383FB4"/>
    <w:rsid w:val="00384564"/>
    <w:rsid w:val="003854F7"/>
    <w:rsid w:val="00385E79"/>
    <w:rsid w:val="003904C5"/>
    <w:rsid w:val="00390DB9"/>
    <w:rsid w:val="003918AA"/>
    <w:rsid w:val="00391BDF"/>
    <w:rsid w:val="0039473E"/>
    <w:rsid w:val="00394D90"/>
    <w:rsid w:val="00395B3F"/>
    <w:rsid w:val="003962EF"/>
    <w:rsid w:val="00396B2A"/>
    <w:rsid w:val="0039735A"/>
    <w:rsid w:val="003973B7"/>
    <w:rsid w:val="003A0AE6"/>
    <w:rsid w:val="003A0AF2"/>
    <w:rsid w:val="003A2426"/>
    <w:rsid w:val="003A2CDE"/>
    <w:rsid w:val="003A34A6"/>
    <w:rsid w:val="003A3E1E"/>
    <w:rsid w:val="003A509A"/>
    <w:rsid w:val="003A5623"/>
    <w:rsid w:val="003A5AE0"/>
    <w:rsid w:val="003B08CE"/>
    <w:rsid w:val="003B0995"/>
    <w:rsid w:val="003B19A5"/>
    <w:rsid w:val="003B19AD"/>
    <w:rsid w:val="003B295C"/>
    <w:rsid w:val="003B32BB"/>
    <w:rsid w:val="003B36BA"/>
    <w:rsid w:val="003B4114"/>
    <w:rsid w:val="003B4C16"/>
    <w:rsid w:val="003B4FDB"/>
    <w:rsid w:val="003B5624"/>
    <w:rsid w:val="003B57D1"/>
    <w:rsid w:val="003B766E"/>
    <w:rsid w:val="003B76F9"/>
    <w:rsid w:val="003C0613"/>
    <w:rsid w:val="003C0F25"/>
    <w:rsid w:val="003C253A"/>
    <w:rsid w:val="003C25E0"/>
    <w:rsid w:val="003C33CB"/>
    <w:rsid w:val="003C363C"/>
    <w:rsid w:val="003C416C"/>
    <w:rsid w:val="003C521F"/>
    <w:rsid w:val="003C537D"/>
    <w:rsid w:val="003C61B6"/>
    <w:rsid w:val="003C6904"/>
    <w:rsid w:val="003C6CA1"/>
    <w:rsid w:val="003C7933"/>
    <w:rsid w:val="003D10AD"/>
    <w:rsid w:val="003D143C"/>
    <w:rsid w:val="003D2D85"/>
    <w:rsid w:val="003D383D"/>
    <w:rsid w:val="003D3A2F"/>
    <w:rsid w:val="003D3D08"/>
    <w:rsid w:val="003D3EEF"/>
    <w:rsid w:val="003D4089"/>
    <w:rsid w:val="003D4231"/>
    <w:rsid w:val="003D462F"/>
    <w:rsid w:val="003D46C1"/>
    <w:rsid w:val="003D53B5"/>
    <w:rsid w:val="003D608C"/>
    <w:rsid w:val="003D73C2"/>
    <w:rsid w:val="003D7DCD"/>
    <w:rsid w:val="003E064D"/>
    <w:rsid w:val="003E07F6"/>
    <w:rsid w:val="003E0A36"/>
    <w:rsid w:val="003E153E"/>
    <w:rsid w:val="003E1677"/>
    <w:rsid w:val="003E2858"/>
    <w:rsid w:val="003E2A13"/>
    <w:rsid w:val="003E2A4B"/>
    <w:rsid w:val="003E2C88"/>
    <w:rsid w:val="003E3A48"/>
    <w:rsid w:val="003E4435"/>
    <w:rsid w:val="003E491A"/>
    <w:rsid w:val="003E55B4"/>
    <w:rsid w:val="003E6467"/>
    <w:rsid w:val="003E701E"/>
    <w:rsid w:val="003E75EB"/>
    <w:rsid w:val="003E7974"/>
    <w:rsid w:val="003E7B03"/>
    <w:rsid w:val="003F02BB"/>
    <w:rsid w:val="003F07E9"/>
    <w:rsid w:val="003F0CDA"/>
    <w:rsid w:val="003F13B0"/>
    <w:rsid w:val="003F1B78"/>
    <w:rsid w:val="003F1BD3"/>
    <w:rsid w:val="003F24E3"/>
    <w:rsid w:val="003F2660"/>
    <w:rsid w:val="003F34A5"/>
    <w:rsid w:val="003F44C7"/>
    <w:rsid w:val="003F4A03"/>
    <w:rsid w:val="003F4DBE"/>
    <w:rsid w:val="003F5860"/>
    <w:rsid w:val="003F5CFE"/>
    <w:rsid w:val="003F609F"/>
    <w:rsid w:val="003F63C5"/>
    <w:rsid w:val="003F7155"/>
    <w:rsid w:val="003F7EB7"/>
    <w:rsid w:val="003F7FF0"/>
    <w:rsid w:val="00400BCD"/>
    <w:rsid w:val="0040117B"/>
    <w:rsid w:val="004034B5"/>
    <w:rsid w:val="00404430"/>
    <w:rsid w:val="00404C1C"/>
    <w:rsid w:val="00404C82"/>
    <w:rsid w:val="00405A0C"/>
    <w:rsid w:val="00405B99"/>
    <w:rsid w:val="00406838"/>
    <w:rsid w:val="0041024B"/>
    <w:rsid w:val="00410AE7"/>
    <w:rsid w:val="00411C46"/>
    <w:rsid w:val="00411D98"/>
    <w:rsid w:val="00412599"/>
    <w:rsid w:val="004133D3"/>
    <w:rsid w:val="00413B56"/>
    <w:rsid w:val="00414D35"/>
    <w:rsid w:val="00414D5B"/>
    <w:rsid w:val="00414F25"/>
    <w:rsid w:val="00415782"/>
    <w:rsid w:val="00416A14"/>
    <w:rsid w:val="00416F81"/>
    <w:rsid w:val="004170F3"/>
    <w:rsid w:val="00420391"/>
    <w:rsid w:val="00420BDD"/>
    <w:rsid w:val="004210F9"/>
    <w:rsid w:val="00421972"/>
    <w:rsid w:val="004224A2"/>
    <w:rsid w:val="00422CFD"/>
    <w:rsid w:val="0042392D"/>
    <w:rsid w:val="00423CA1"/>
    <w:rsid w:val="00424057"/>
    <w:rsid w:val="0042437F"/>
    <w:rsid w:val="00425214"/>
    <w:rsid w:val="004262C7"/>
    <w:rsid w:val="00426400"/>
    <w:rsid w:val="004266E8"/>
    <w:rsid w:val="00427022"/>
    <w:rsid w:val="00427313"/>
    <w:rsid w:val="004275BC"/>
    <w:rsid w:val="00427B06"/>
    <w:rsid w:val="00427F41"/>
    <w:rsid w:val="004301EC"/>
    <w:rsid w:val="0043085A"/>
    <w:rsid w:val="004312F6"/>
    <w:rsid w:val="004316E5"/>
    <w:rsid w:val="00431B03"/>
    <w:rsid w:val="00431E27"/>
    <w:rsid w:val="00432059"/>
    <w:rsid w:val="004320D2"/>
    <w:rsid w:val="00432B4F"/>
    <w:rsid w:val="00432CC3"/>
    <w:rsid w:val="00433653"/>
    <w:rsid w:val="00433768"/>
    <w:rsid w:val="00434360"/>
    <w:rsid w:val="0043451A"/>
    <w:rsid w:val="004345D1"/>
    <w:rsid w:val="004359D4"/>
    <w:rsid w:val="0043645A"/>
    <w:rsid w:val="00436693"/>
    <w:rsid w:val="00437511"/>
    <w:rsid w:val="00441632"/>
    <w:rsid w:val="00441822"/>
    <w:rsid w:val="00441E5D"/>
    <w:rsid w:val="00441F2B"/>
    <w:rsid w:val="00442330"/>
    <w:rsid w:val="004433D5"/>
    <w:rsid w:val="004440A6"/>
    <w:rsid w:val="0044421C"/>
    <w:rsid w:val="004444A9"/>
    <w:rsid w:val="00444B82"/>
    <w:rsid w:val="0044628C"/>
    <w:rsid w:val="00447ACA"/>
    <w:rsid w:val="004500D1"/>
    <w:rsid w:val="004506F3"/>
    <w:rsid w:val="00450847"/>
    <w:rsid w:val="0045110A"/>
    <w:rsid w:val="00451174"/>
    <w:rsid w:val="004519A5"/>
    <w:rsid w:val="00451C02"/>
    <w:rsid w:val="00451F4E"/>
    <w:rsid w:val="0045216F"/>
    <w:rsid w:val="004524E5"/>
    <w:rsid w:val="00453AAF"/>
    <w:rsid w:val="004545FE"/>
    <w:rsid w:val="00455646"/>
    <w:rsid w:val="00455CAA"/>
    <w:rsid w:val="004563D9"/>
    <w:rsid w:val="00456A2C"/>
    <w:rsid w:val="00457109"/>
    <w:rsid w:val="0045755C"/>
    <w:rsid w:val="00460130"/>
    <w:rsid w:val="00460AAD"/>
    <w:rsid w:val="00460BBE"/>
    <w:rsid w:val="00460FD4"/>
    <w:rsid w:val="00461450"/>
    <w:rsid w:val="00461622"/>
    <w:rsid w:val="004618C8"/>
    <w:rsid w:val="00462B31"/>
    <w:rsid w:val="00463407"/>
    <w:rsid w:val="00464063"/>
    <w:rsid w:val="004650C0"/>
    <w:rsid w:val="00466392"/>
    <w:rsid w:val="004663A3"/>
    <w:rsid w:val="00466717"/>
    <w:rsid w:val="00467C54"/>
    <w:rsid w:val="004703B1"/>
    <w:rsid w:val="00470B44"/>
    <w:rsid w:val="00471445"/>
    <w:rsid w:val="004714F1"/>
    <w:rsid w:val="00471BFA"/>
    <w:rsid w:val="00471D02"/>
    <w:rsid w:val="004726C2"/>
    <w:rsid w:val="00473573"/>
    <w:rsid w:val="00473599"/>
    <w:rsid w:val="0047369B"/>
    <w:rsid w:val="00474019"/>
    <w:rsid w:val="00474845"/>
    <w:rsid w:val="00475439"/>
    <w:rsid w:val="004768AB"/>
    <w:rsid w:val="00476B6D"/>
    <w:rsid w:val="00477D0A"/>
    <w:rsid w:val="00480477"/>
    <w:rsid w:val="00480F94"/>
    <w:rsid w:val="0048125D"/>
    <w:rsid w:val="004815A6"/>
    <w:rsid w:val="004815CB"/>
    <w:rsid w:val="00482324"/>
    <w:rsid w:val="00482FD7"/>
    <w:rsid w:val="004830AD"/>
    <w:rsid w:val="004843F6"/>
    <w:rsid w:val="00484751"/>
    <w:rsid w:val="0048487C"/>
    <w:rsid w:val="00484CEB"/>
    <w:rsid w:val="00484CF2"/>
    <w:rsid w:val="00485568"/>
    <w:rsid w:val="0048631A"/>
    <w:rsid w:val="00486A8F"/>
    <w:rsid w:val="00486D65"/>
    <w:rsid w:val="00486EA3"/>
    <w:rsid w:val="00487110"/>
    <w:rsid w:val="004874AA"/>
    <w:rsid w:val="00490146"/>
    <w:rsid w:val="004902A3"/>
    <w:rsid w:val="00490444"/>
    <w:rsid w:val="00490479"/>
    <w:rsid w:val="00490688"/>
    <w:rsid w:val="00490792"/>
    <w:rsid w:val="00490ECC"/>
    <w:rsid w:val="004916BA"/>
    <w:rsid w:val="00491913"/>
    <w:rsid w:val="00492DF6"/>
    <w:rsid w:val="00493D21"/>
    <w:rsid w:val="00494F31"/>
    <w:rsid w:val="00495640"/>
    <w:rsid w:val="0049564D"/>
    <w:rsid w:val="00495E06"/>
    <w:rsid w:val="0049614E"/>
    <w:rsid w:val="004A0273"/>
    <w:rsid w:val="004A0960"/>
    <w:rsid w:val="004A1042"/>
    <w:rsid w:val="004A1CDA"/>
    <w:rsid w:val="004A1CE9"/>
    <w:rsid w:val="004A226A"/>
    <w:rsid w:val="004A3016"/>
    <w:rsid w:val="004A4191"/>
    <w:rsid w:val="004A4778"/>
    <w:rsid w:val="004A5201"/>
    <w:rsid w:val="004A528D"/>
    <w:rsid w:val="004A53FB"/>
    <w:rsid w:val="004A5550"/>
    <w:rsid w:val="004A626B"/>
    <w:rsid w:val="004A65A5"/>
    <w:rsid w:val="004A6F22"/>
    <w:rsid w:val="004A7606"/>
    <w:rsid w:val="004B1533"/>
    <w:rsid w:val="004B1559"/>
    <w:rsid w:val="004B214A"/>
    <w:rsid w:val="004B2596"/>
    <w:rsid w:val="004B2D9E"/>
    <w:rsid w:val="004B3294"/>
    <w:rsid w:val="004B4CBE"/>
    <w:rsid w:val="004B5D41"/>
    <w:rsid w:val="004B61C8"/>
    <w:rsid w:val="004B6E05"/>
    <w:rsid w:val="004B7C18"/>
    <w:rsid w:val="004B7DC5"/>
    <w:rsid w:val="004B7FBD"/>
    <w:rsid w:val="004C00CA"/>
    <w:rsid w:val="004C01F3"/>
    <w:rsid w:val="004C07CB"/>
    <w:rsid w:val="004C09F1"/>
    <w:rsid w:val="004C0EC5"/>
    <w:rsid w:val="004C1259"/>
    <w:rsid w:val="004C12D0"/>
    <w:rsid w:val="004C12E8"/>
    <w:rsid w:val="004C1386"/>
    <w:rsid w:val="004C2986"/>
    <w:rsid w:val="004C3406"/>
    <w:rsid w:val="004C433F"/>
    <w:rsid w:val="004C4858"/>
    <w:rsid w:val="004C4BFF"/>
    <w:rsid w:val="004C4C3D"/>
    <w:rsid w:val="004C524F"/>
    <w:rsid w:val="004C63F9"/>
    <w:rsid w:val="004C6E95"/>
    <w:rsid w:val="004C7617"/>
    <w:rsid w:val="004C79F2"/>
    <w:rsid w:val="004D1C15"/>
    <w:rsid w:val="004D1DB7"/>
    <w:rsid w:val="004D1EB6"/>
    <w:rsid w:val="004D2ADC"/>
    <w:rsid w:val="004D2D34"/>
    <w:rsid w:val="004D3C0C"/>
    <w:rsid w:val="004D619F"/>
    <w:rsid w:val="004D66F5"/>
    <w:rsid w:val="004D6D34"/>
    <w:rsid w:val="004D731F"/>
    <w:rsid w:val="004D7819"/>
    <w:rsid w:val="004E0141"/>
    <w:rsid w:val="004E01A1"/>
    <w:rsid w:val="004E04ED"/>
    <w:rsid w:val="004E0BC1"/>
    <w:rsid w:val="004E1293"/>
    <w:rsid w:val="004E1AC3"/>
    <w:rsid w:val="004E1FF0"/>
    <w:rsid w:val="004E1FFB"/>
    <w:rsid w:val="004E2F2B"/>
    <w:rsid w:val="004E32F9"/>
    <w:rsid w:val="004E4003"/>
    <w:rsid w:val="004E4295"/>
    <w:rsid w:val="004E43A5"/>
    <w:rsid w:val="004E4580"/>
    <w:rsid w:val="004E48CC"/>
    <w:rsid w:val="004E4D4E"/>
    <w:rsid w:val="004E5646"/>
    <w:rsid w:val="004E64DB"/>
    <w:rsid w:val="004E76B5"/>
    <w:rsid w:val="004E7711"/>
    <w:rsid w:val="004F2F9E"/>
    <w:rsid w:val="004F3AC5"/>
    <w:rsid w:val="004F3AF1"/>
    <w:rsid w:val="004F4438"/>
    <w:rsid w:val="004F448A"/>
    <w:rsid w:val="004F4508"/>
    <w:rsid w:val="004F5B7B"/>
    <w:rsid w:val="004F5E0A"/>
    <w:rsid w:val="004F5F1C"/>
    <w:rsid w:val="004F6343"/>
    <w:rsid w:val="004F70DB"/>
    <w:rsid w:val="004F7F54"/>
    <w:rsid w:val="00500C88"/>
    <w:rsid w:val="005026DF"/>
    <w:rsid w:val="005033CF"/>
    <w:rsid w:val="00503458"/>
    <w:rsid w:val="0050432E"/>
    <w:rsid w:val="005043BB"/>
    <w:rsid w:val="005045D7"/>
    <w:rsid w:val="00506375"/>
    <w:rsid w:val="00506BB1"/>
    <w:rsid w:val="00507215"/>
    <w:rsid w:val="00507656"/>
    <w:rsid w:val="00507DF9"/>
    <w:rsid w:val="00507FA2"/>
    <w:rsid w:val="005103DB"/>
    <w:rsid w:val="005103E8"/>
    <w:rsid w:val="00510693"/>
    <w:rsid w:val="00511196"/>
    <w:rsid w:val="00511870"/>
    <w:rsid w:val="00511B07"/>
    <w:rsid w:val="00512788"/>
    <w:rsid w:val="005127CD"/>
    <w:rsid w:val="00512CC0"/>
    <w:rsid w:val="005130A6"/>
    <w:rsid w:val="00514AE5"/>
    <w:rsid w:val="00514B39"/>
    <w:rsid w:val="00515DF5"/>
    <w:rsid w:val="005164F6"/>
    <w:rsid w:val="00516D60"/>
    <w:rsid w:val="00517284"/>
    <w:rsid w:val="00517764"/>
    <w:rsid w:val="00520D10"/>
    <w:rsid w:val="00520F48"/>
    <w:rsid w:val="00520FA3"/>
    <w:rsid w:val="0052186D"/>
    <w:rsid w:val="00521922"/>
    <w:rsid w:val="00521943"/>
    <w:rsid w:val="00521AAD"/>
    <w:rsid w:val="00521F8F"/>
    <w:rsid w:val="00522ADD"/>
    <w:rsid w:val="00522B38"/>
    <w:rsid w:val="00523D65"/>
    <w:rsid w:val="0052469F"/>
    <w:rsid w:val="00525B62"/>
    <w:rsid w:val="00525C85"/>
    <w:rsid w:val="00525DAB"/>
    <w:rsid w:val="00526EB8"/>
    <w:rsid w:val="0052738C"/>
    <w:rsid w:val="00527C59"/>
    <w:rsid w:val="0053040C"/>
    <w:rsid w:val="00530782"/>
    <w:rsid w:val="00531316"/>
    <w:rsid w:val="0053214B"/>
    <w:rsid w:val="00532308"/>
    <w:rsid w:val="00532580"/>
    <w:rsid w:val="005328C9"/>
    <w:rsid w:val="00532B72"/>
    <w:rsid w:val="0053376E"/>
    <w:rsid w:val="00533793"/>
    <w:rsid w:val="00533BB4"/>
    <w:rsid w:val="00533E49"/>
    <w:rsid w:val="00536E79"/>
    <w:rsid w:val="005370BD"/>
    <w:rsid w:val="00537DC1"/>
    <w:rsid w:val="00540060"/>
    <w:rsid w:val="0054019E"/>
    <w:rsid w:val="0054112D"/>
    <w:rsid w:val="0054140E"/>
    <w:rsid w:val="00541451"/>
    <w:rsid w:val="005414B0"/>
    <w:rsid w:val="00541625"/>
    <w:rsid w:val="0054176C"/>
    <w:rsid w:val="005419FD"/>
    <w:rsid w:val="00541A96"/>
    <w:rsid w:val="005421F5"/>
    <w:rsid w:val="005427B2"/>
    <w:rsid w:val="0054280A"/>
    <w:rsid w:val="0054340A"/>
    <w:rsid w:val="005438A7"/>
    <w:rsid w:val="00543982"/>
    <w:rsid w:val="00544547"/>
    <w:rsid w:val="00544DE7"/>
    <w:rsid w:val="00544DEB"/>
    <w:rsid w:val="00545212"/>
    <w:rsid w:val="00545DC5"/>
    <w:rsid w:val="00546305"/>
    <w:rsid w:val="005466F3"/>
    <w:rsid w:val="00546845"/>
    <w:rsid w:val="00546D59"/>
    <w:rsid w:val="00547D97"/>
    <w:rsid w:val="0055040F"/>
    <w:rsid w:val="005507D7"/>
    <w:rsid w:val="00550DA5"/>
    <w:rsid w:val="00551EB2"/>
    <w:rsid w:val="00551F55"/>
    <w:rsid w:val="005527A2"/>
    <w:rsid w:val="005527A8"/>
    <w:rsid w:val="005527BD"/>
    <w:rsid w:val="00552932"/>
    <w:rsid w:val="00552C95"/>
    <w:rsid w:val="00553097"/>
    <w:rsid w:val="005536EA"/>
    <w:rsid w:val="005543B0"/>
    <w:rsid w:val="0055441D"/>
    <w:rsid w:val="00556059"/>
    <w:rsid w:val="005579AE"/>
    <w:rsid w:val="005609C3"/>
    <w:rsid w:val="00560B3C"/>
    <w:rsid w:val="00560F9F"/>
    <w:rsid w:val="00561658"/>
    <w:rsid w:val="00561920"/>
    <w:rsid w:val="00561BA6"/>
    <w:rsid w:val="00561E01"/>
    <w:rsid w:val="0056229B"/>
    <w:rsid w:val="00562517"/>
    <w:rsid w:val="00562BC6"/>
    <w:rsid w:val="00562C45"/>
    <w:rsid w:val="00562D0C"/>
    <w:rsid w:val="00563A46"/>
    <w:rsid w:val="00563EE7"/>
    <w:rsid w:val="005650D2"/>
    <w:rsid w:val="005712EA"/>
    <w:rsid w:val="0057186C"/>
    <w:rsid w:val="00571B2C"/>
    <w:rsid w:val="00571E68"/>
    <w:rsid w:val="005724D1"/>
    <w:rsid w:val="0057255E"/>
    <w:rsid w:val="0057271C"/>
    <w:rsid w:val="00572DE5"/>
    <w:rsid w:val="00573202"/>
    <w:rsid w:val="00574924"/>
    <w:rsid w:val="00575791"/>
    <w:rsid w:val="00576089"/>
    <w:rsid w:val="00576595"/>
    <w:rsid w:val="00576E56"/>
    <w:rsid w:val="00577272"/>
    <w:rsid w:val="00580323"/>
    <w:rsid w:val="00580C36"/>
    <w:rsid w:val="00585C82"/>
    <w:rsid w:val="00586855"/>
    <w:rsid w:val="005871A1"/>
    <w:rsid w:val="005871F1"/>
    <w:rsid w:val="005908FB"/>
    <w:rsid w:val="005909BD"/>
    <w:rsid w:val="00590BFE"/>
    <w:rsid w:val="00591575"/>
    <w:rsid w:val="00591E88"/>
    <w:rsid w:val="005935E9"/>
    <w:rsid w:val="00593945"/>
    <w:rsid w:val="005947DC"/>
    <w:rsid w:val="00594996"/>
    <w:rsid w:val="00594A83"/>
    <w:rsid w:val="00596086"/>
    <w:rsid w:val="0059705C"/>
    <w:rsid w:val="00597D1E"/>
    <w:rsid w:val="005A0D16"/>
    <w:rsid w:val="005A0E5E"/>
    <w:rsid w:val="005A0ED6"/>
    <w:rsid w:val="005A1004"/>
    <w:rsid w:val="005A1086"/>
    <w:rsid w:val="005A2231"/>
    <w:rsid w:val="005A23BF"/>
    <w:rsid w:val="005A2D76"/>
    <w:rsid w:val="005A3E67"/>
    <w:rsid w:val="005A4609"/>
    <w:rsid w:val="005A5881"/>
    <w:rsid w:val="005A6872"/>
    <w:rsid w:val="005A755C"/>
    <w:rsid w:val="005A75F3"/>
    <w:rsid w:val="005B186F"/>
    <w:rsid w:val="005B18B5"/>
    <w:rsid w:val="005B1A99"/>
    <w:rsid w:val="005B1F54"/>
    <w:rsid w:val="005B22B5"/>
    <w:rsid w:val="005B3D4C"/>
    <w:rsid w:val="005B3F76"/>
    <w:rsid w:val="005B4591"/>
    <w:rsid w:val="005B4705"/>
    <w:rsid w:val="005B531E"/>
    <w:rsid w:val="005B572B"/>
    <w:rsid w:val="005B5B11"/>
    <w:rsid w:val="005B5B52"/>
    <w:rsid w:val="005B5BBD"/>
    <w:rsid w:val="005B5D16"/>
    <w:rsid w:val="005B60FB"/>
    <w:rsid w:val="005B61FD"/>
    <w:rsid w:val="005B6763"/>
    <w:rsid w:val="005B6C8B"/>
    <w:rsid w:val="005C006D"/>
    <w:rsid w:val="005C169F"/>
    <w:rsid w:val="005C1DD7"/>
    <w:rsid w:val="005C2706"/>
    <w:rsid w:val="005C2EA9"/>
    <w:rsid w:val="005C3300"/>
    <w:rsid w:val="005C34C4"/>
    <w:rsid w:val="005C3730"/>
    <w:rsid w:val="005C385C"/>
    <w:rsid w:val="005C3DC1"/>
    <w:rsid w:val="005C3E4E"/>
    <w:rsid w:val="005C4135"/>
    <w:rsid w:val="005C4F29"/>
    <w:rsid w:val="005C5EBB"/>
    <w:rsid w:val="005C66A4"/>
    <w:rsid w:val="005C6969"/>
    <w:rsid w:val="005C6A71"/>
    <w:rsid w:val="005C75B5"/>
    <w:rsid w:val="005D0370"/>
    <w:rsid w:val="005D05C7"/>
    <w:rsid w:val="005D1864"/>
    <w:rsid w:val="005D1EDB"/>
    <w:rsid w:val="005D25D1"/>
    <w:rsid w:val="005D2BF4"/>
    <w:rsid w:val="005D37B0"/>
    <w:rsid w:val="005D39B2"/>
    <w:rsid w:val="005D47E2"/>
    <w:rsid w:val="005D4894"/>
    <w:rsid w:val="005D4B3A"/>
    <w:rsid w:val="005D56FB"/>
    <w:rsid w:val="005D5744"/>
    <w:rsid w:val="005D6318"/>
    <w:rsid w:val="005D69D2"/>
    <w:rsid w:val="005D759E"/>
    <w:rsid w:val="005D7721"/>
    <w:rsid w:val="005D7C23"/>
    <w:rsid w:val="005E0F18"/>
    <w:rsid w:val="005E0F68"/>
    <w:rsid w:val="005E15E4"/>
    <w:rsid w:val="005E1CCC"/>
    <w:rsid w:val="005E1CCE"/>
    <w:rsid w:val="005E1F3D"/>
    <w:rsid w:val="005E3922"/>
    <w:rsid w:val="005E3D44"/>
    <w:rsid w:val="005E3F6E"/>
    <w:rsid w:val="005E4243"/>
    <w:rsid w:val="005E44F1"/>
    <w:rsid w:val="005E6552"/>
    <w:rsid w:val="005E67AD"/>
    <w:rsid w:val="005E7563"/>
    <w:rsid w:val="005E7F3A"/>
    <w:rsid w:val="005F0AE6"/>
    <w:rsid w:val="005F0D80"/>
    <w:rsid w:val="005F1280"/>
    <w:rsid w:val="005F1DB5"/>
    <w:rsid w:val="005F28A3"/>
    <w:rsid w:val="005F37E9"/>
    <w:rsid w:val="005F39C9"/>
    <w:rsid w:val="005F412E"/>
    <w:rsid w:val="005F420E"/>
    <w:rsid w:val="005F559B"/>
    <w:rsid w:val="005F56F1"/>
    <w:rsid w:val="005F6D16"/>
    <w:rsid w:val="005F6F57"/>
    <w:rsid w:val="005F78BC"/>
    <w:rsid w:val="005F7D8C"/>
    <w:rsid w:val="005F7F26"/>
    <w:rsid w:val="00600343"/>
    <w:rsid w:val="006009DF"/>
    <w:rsid w:val="006016F7"/>
    <w:rsid w:val="0060231F"/>
    <w:rsid w:val="0060314A"/>
    <w:rsid w:val="0060351F"/>
    <w:rsid w:val="00603E04"/>
    <w:rsid w:val="00603E49"/>
    <w:rsid w:val="00604B21"/>
    <w:rsid w:val="006053F5"/>
    <w:rsid w:val="006063DD"/>
    <w:rsid w:val="006065B1"/>
    <w:rsid w:val="006067BF"/>
    <w:rsid w:val="006068B9"/>
    <w:rsid w:val="006072B1"/>
    <w:rsid w:val="00607787"/>
    <w:rsid w:val="00607864"/>
    <w:rsid w:val="00607C13"/>
    <w:rsid w:val="00611E2A"/>
    <w:rsid w:val="00612408"/>
    <w:rsid w:val="006140DA"/>
    <w:rsid w:val="006148B5"/>
    <w:rsid w:val="00615354"/>
    <w:rsid w:val="00615415"/>
    <w:rsid w:val="00617258"/>
    <w:rsid w:val="006177DC"/>
    <w:rsid w:val="00620049"/>
    <w:rsid w:val="00620827"/>
    <w:rsid w:val="006208E2"/>
    <w:rsid w:val="00621C2A"/>
    <w:rsid w:val="00624AF4"/>
    <w:rsid w:val="0062694E"/>
    <w:rsid w:val="0063099D"/>
    <w:rsid w:val="006313E8"/>
    <w:rsid w:val="00631484"/>
    <w:rsid w:val="00631637"/>
    <w:rsid w:val="006328F5"/>
    <w:rsid w:val="00632D33"/>
    <w:rsid w:val="00632DB4"/>
    <w:rsid w:val="0063343E"/>
    <w:rsid w:val="00634100"/>
    <w:rsid w:val="006343B4"/>
    <w:rsid w:val="006348DE"/>
    <w:rsid w:val="00634E27"/>
    <w:rsid w:val="00635328"/>
    <w:rsid w:val="006353A5"/>
    <w:rsid w:val="00635E29"/>
    <w:rsid w:val="00637914"/>
    <w:rsid w:val="00637EEA"/>
    <w:rsid w:val="00640C61"/>
    <w:rsid w:val="006411E5"/>
    <w:rsid w:val="00641C0F"/>
    <w:rsid w:val="00642481"/>
    <w:rsid w:val="006429FD"/>
    <w:rsid w:val="00642EB5"/>
    <w:rsid w:val="006440F4"/>
    <w:rsid w:val="00644884"/>
    <w:rsid w:val="00646074"/>
    <w:rsid w:val="006461CF"/>
    <w:rsid w:val="006466C9"/>
    <w:rsid w:val="00646B80"/>
    <w:rsid w:val="00646E5B"/>
    <w:rsid w:val="00646EB4"/>
    <w:rsid w:val="00647805"/>
    <w:rsid w:val="00647A5B"/>
    <w:rsid w:val="00647A68"/>
    <w:rsid w:val="00647E37"/>
    <w:rsid w:val="00647EE9"/>
    <w:rsid w:val="006502B4"/>
    <w:rsid w:val="006505C5"/>
    <w:rsid w:val="0065080F"/>
    <w:rsid w:val="006510E9"/>
    <w:rsid w:val="006511B3"/>
    <w:rsid w:val="00652C7B"/>
    <w:rsid w:val="006531E4"/>
    <w:rsid w:val="00654105"/>
    <w:rsid w:val="0065474F"/>
    <w:rsid w:val="00654D07"/>
    <w:rsid w:val="0065631F"/>
    <w:rsid w:val="00656F30"/>
    <w:rsid w:val="00657816"/>
    <w:rsid w:val="006603ED"/>
    <w:rsid w:val="00660827"/>
    <w:rsid w:val="00660FA4"/>
    <w:rsid w:val="006610AB"/>
    <w:rsid w:val="00661D24"/>
    <w:rsid w:val="00662656"/>
    <w:rsid w:val="00664335"/>
    <w:rsid w:val="00664D9C"/>
    <w:rsid w:val="00664ED8"/>
    <w:rsid w:val="00666495"/>
    <w:rsid w:val="00666632"/>
    <w:rsid w:val="006666CC"/>
    <w:rsid w:val="006666E3"/>
    <w:rsid w:val="00666CC3"/>
    <w:rsid w:val="00671FD8"/>
    <w:rsid w:val="00676E93"/>
    <w:rsid w:val="00677834"/>
    <w:rsid w:val="00680F05"/>
    <w:rsid w:val="00680FAE"/>
    <w:rsid w:val="006811D3"/>
    <w:rsid w:val="006820A9"/>
    <w:rsid w:val="006826EC"/>
    <w:rsid w:val="00682C65"/>
    <w:rsid w:val="00683826"/>
    <w:rsid w:val="00683EB7"/>
    <w:rsid w:val="006844C5"/>
    <w:rsid w:val="0068478F"/>
    <w:rsid w:val="00684F9C"/>
    <w:rsid w:val="00685122"/>
    <w:rsid w:val="006865E8"/>
    <w:rsid w:val="00686E21"/>
    <w:rsid w:val="00691285"/>
    <w:rsid w:val="00691C3B"/>
    <w:rsid w:val="0069245A"/>
    <w:rsid w:val="0069302F"/>
    <w:rsid w:val="00693640"/>
    <w:rsid w:val="00694695"/>
    <w:rsid w:val="00694968"/>
    <w:rsid w:val="00694C50"/>
    <w:rsid w:val="00694C9E"/>
    <w:rsid w:val="00694E8C"/>
    <w:rsid w:val="006954D2"/>
    <w:rsid w:val="00695780"/>
    <w:rsid w:val="00695D90"/>
    <w:rsid w:val="00695EA7"/>
    <w:rsid w:val="006965EF"/>
    <w:rsid w:val="00696801"/>
    <w:rsid w:val="00696FF6"/>
    <w:rsid w:val="0069719F"/>
    <w:rsid w:val="006975A1"/>
    <w:rsid w:val="00697BBB"/>
    <w:rsid w:val="006A0199"/>
    <w:rsid w:val="006A0487"/>
    <w:rsid w:val="006A04A2"/>
    <w:rsid w:val="006A13B6"/>
    <w:rsid w:val="006A17CC"/>
    <w:rsid w:val="006A1954"/>
    <w:rsid w:val="006A1A18"/>
    <w:rsid w:val="006A1DE4"/>
    <w:rsid w:val="006A2F0E"/>
    <w:rsid w:val="006A31A0"/>
    <w:rsid w:val="006A3698"/>
    <w:rsid w:val="006A3D42"/>
    <w:rsid w:val="006A4224"/>
    <w:rsid w:val="006A4538"/>
    <w:rsid w:val="006A4F6F"/>
    <w:rsid w:val="006A577B"/>
    <w:rsid w:val="006A6979"/>
    <w:rsid w:val="006A6BD1"/>
    <w:rsid w:val="006A7A0F"/>
    <w:rsid w:val="006A7BD2"/>
    <w:rsid w:val="006B0982"/>
    <w:rsid w:val="006B0AFC"/>
    <w:rsid w:val="006B123F"/>
    <w:rsid w:val="006B1BF9"/>
    <w:rsid w:val="006B24FB"/>
    <w:rsid w:val="006B29D1"/>
    <w:rsid w:val="006B2C8B"/>
    <w:rsid w:val="006B2CD3"/>
    <w:rsid w:val="006B3443"/>
    <w:rsid w:val="006B3B04"/>
    <w:rsid w:val="006B5239"/>
    <w:rsid w:val="006B5E01"/>
    <w:rsid w:val="006B6DBB"/>
    <w:rsid w:val="006B749C"/>
    <w:rsid w:val="006C0930"/>
    <w:rsid w:val="006C20B8"/>
    <w:rsid w:val="006C2A36"/>
    <w:rsid w:val="006C31C8"/>
    <w:rsid w:val="006C3312"/>
    <w:rsid w:val="006C3A58"/>
    <w:rsid w:val="006C447F"/>
    <w:rsid w:val="006C53D5"/>
    <w:rsid w:val="006C591D"/>
    <w:rsid w:val="006C595A"/>
    <w:rsid w:val="006C5ACE"/>
    <w:rsid w:val="006C6596"/>
    <w:rsid w:val="006C7FA1"/>
    <w:rsid w:val="006D088F"/>
    <w:rsid w:val="006D103A"/>
    <w:rsid w:val="006D1172"/>
    <w:rsid w:val="006D19F5"/>
    <w:rsid w:val="006D1DC0"/>
    <w:rsid w:val="006D216D"/>
    <w:rsid w:val="006D288D"/>
    <w:rsid w:val="006D3D58"/>
    <w:rsid w:val="006D4B14"/>
    <w:rsid w:val="006D4C59"/>
    <w:rsid w:val="006D57B3"/>
    <w:rsid w:val="006D6666"/>
    <w:rsid w:val="006D68C0"/>
    <w:rsid w:val="006D7F82"/>
    <w:rsid w:val="006E150E"/>
    <w:rsid w:val="006E19EC"/>
    <w:rsid w:val="006E2353"/>
    <w:rsid w:val="006E2546"/>
    <w:rsid w:val="006E2B67"/>
    <w:rsid w:val="006E3AAF"/>
    <w:rsid w:val="006E41ED"/>
    <w:rsid w:val="006E42A8"/>
    <w:rsid w:val="006E52A0"/>
    <w:rsid w:val="006E5EFF"/>
    <w:rsid w:val="006E6028"/>
    <w:rsid w:val="006E6C26"/>
    <w:rsid w:val="006F04CC"/>
    <w:rsid w:val="006F05AE"/>
    <w:rsid w:val="006F0E97"/>
    <w:rsid w:val="006F1B29"/>
    <w:rsid w:val="006F27FE"/>
    <w:rsid w:val="006F2959"/>
    <w:rsid w:val="006F2A0C"/>
    <w:rsid w:val="006F3A69"/>
    <w:rsid w:val="006F4140"/>
    <w:rsid w:val="006F4217"/>
    <w:rsid w:val="006F4CF9"/>
    <w:rsid w:val="006F4DF4"/>
    <w:rsid w:val="006F60FE"/>
    <w:rsid w:val="006F646B"/>
    <w:rsid w:val="006F65D6"/>
    <w:rsid w:val="006F6B75"/>
    <w:rsid w:val="006F7643"/>
    <w:rsid w:val="00700066"/>
    <w:rsid w:val="0070042F"/>
    <w:rsid w:val="00701180"/>
    <w:rsid w:val="0070127D"/>
    <w:rsid w:val="00702813"/>
    <w:rsid w:val="00702ADE"/>
    <w:rsid w:val="00703AB0"/>
    <w:rsid w:val="00704CF4"/>
    <w:rsid w:val="007061BC"/>
    <w:rsid w:val="00706310"/>
    <w:rsid w:val="00706BDB"/>
    <w:rsid w:val="00707DED"/>
    <w:rsid w:val="00710137"/>
    <w:rsid w:val="00710ADF"/>
    <w:rsid w:val="00710DF8"/>
    <w:rsid w:val="0071108E"/>
    <w:rsid w:val="007115E3"/>
    <w:rsid w:val="007116EB"/>
    <w:rsid w:val="007116F0"/>
    <w:rsid w:val="00711A53"/>
    <w:rsid w:val="00711A80"/>
    <w:rsid w:val="00711FE4"/>
    <w:rsid w:val="0071215C"/>
    <w:rsid w:val="0071318A"/>
    <w:rsid w:val="00714544"/>
    <w:rsid w:val="00714BDE"/>
    <w:rsid w:val="00715761"/>
    <w:rsid w:val="00716A8F"/>
    <w:rsid w:val="00717A09"/>
    <w:rsid w:val="00717B8E"/>
    <w:rsid w:val="00720440"/>
    <w:rsid w:val="0072259F"/>
    <w:rsid w:val="007225BE"/>
    <w:rsid w:val="007229B9"/>
    <w:rsid w:val="00722C9A"/>
    <w:rsid w:val="007238DB"/>
    <w:rsid w:val="0072475D"/>
    <w:rsid w:val="00724CF4"/>
    <w:rsid w:val="00724FA0"/>
    <w:rsid w:val="00726408"/>
    <w:rsid w:val="00730C6E"/>
    <w:rsid w:val="00730CBD"/>
    <w:rsid w:val="00731074"/>
    <w:rsid w:val="00731321"/>
    <w:rsid w:val="007320EF"/>
    <w:rsid w:val="00732101"/>
    <w:rsid w:val="007327D1"/>
    <w:rsid w:val="00732C1A"/>
    <w:rsid w:val="00733DEC"/>
    <w:rsid w:val="00733F20"/>
    <w:rsid w:val="007341F6"/>
    <w:rsid w:val="007344BB"/>
    <w:rsid w:val="00734849"/>
    <w:rsid w:val="00734FA3"/>
    <w:rsid w:val="0073577F"/>
    <w:rsid w:val="00735AD4"/>
    <w:rsid w:val="00736273"/>
    <w:rsid w:val="007374CA"/>
    <w:rsid w:val="0074067F"/>
    <w:rsid w:val="007421F9"/>
    <w:rsid w:val="00743CDF"/>
    <w:rsid w:val="00744855"/>
    <w:rsid w:val="00744980"/>
    <w:rsid w:val="00745278"/>
    <w:rsid w:val="00745D96"/>
    <w:rsid w:val="007463D3"/>
    <w:rsid w:val="00747135"/>
    <w:rsid w:val="007472F2"/>
    <w:rsid w:val="007474F3"/>
    <w:rsid w:val="00747555"/>
    <w:rsid w:val="00747CC8"/>
    <w:rsid w:val="0075124A"/>
    <w:rsid w:val="00751DCC"/>
    <w:rsid w:val="0075205C"/>
    <w:rsid w:val="007529E4"/>
    <w:rsid w:val="00752BFC"/>
    <w:rsid w:val="00754079"/>
    <w:rsid w:val="0075449C"/>
    <w:rsid w:val="00754C4B"/>
    <w:rsid w:val="00755129"/>
    <w:rsid w:val="00755F77"/>
    <w:rsid w:val="00757B9C"/>
    <w:rsid w:val="007602C2"/>
    <w:rsid w:val="007613B9"/>
    <w:rsid w:val="00761CEA"/>
    <w:rsid w:val="0076218B"/>
    <w:rsid w:val="00762CC3"/>
    <w:rsid w:val="00762D56"/>
    <w:rsid w:val="00762F77"/>
    <w:rsid w:val="0076318A"/>
    <w:rsid w:val="00763776"/>
    <w:rsid w:val="00764102"/>
    <w:rsid w:val="00764208"/>
    <w:rsid w:val="007644ED"/>
    <w:rsid w:val="00764A83"/>
    <w:rsid w:val="00765C21"/>
    <w:rsid w:val="00765C76"/>
    <w:rsid w:val="00766456"/>
    <w:rsid w:val="00766564"/>
    <w:rsid w:val="00766E05"/>
    <w:rsid w:val="00766EBF"/>
    <w:rsid w:val="007676F0"/>
    <w:rsid w:val="0077014F"/>
    <w:rsid w:val="00770198"/>
    <w:rsid w:val="00770397"/>
    <w:rsid w:val="0077059F"/>
    <w:rsid w:val="007707D8"/>
    <w:rsid w:val="007714F4"/>
    <w:rsid w:val="00772A86"/>
    <w:rsid w:val="00772FF0"/>
    <w:rsid w:val="00773376"/>
    <w:rsid w:val="0077372E"/>
    <w:rsid w:val="00774392"/>
    <w:rsid w:val="00775AAE"/>
    <w:rsid w:val="007766F3"/>
    <w:rsid w:val="00777AA3"/>
    <w:rsid w:val="00777CE5"/>
    <w:rsid w:val="00777DED"/>
    <w:rsid w:val="00780078"/>
    <w:rsid w:val="007802FE"/>
    <w:rsid w:val="0078064F"/>
    <w:rsid w:val="0078166C"/>
    <w:rsid w:val="00781EC6"/>
    <w:rsid w:val="00782118"/>
    <w:rsid w:val="007826F7"/>
    <w:rsid w:val="007831AA"/>
    <w:rsid w:val="007834ED"/>
    <w:rsid w:val="00783BA6"/>
    <w:rsid w:val="00784629"/>
    <w:rsid w:val="0078490C"/>
    <w:rsid w:val="00785D59"/>
    <w:rsid w:val="00786488"/>
    <w:rsid w:val="0078675C"/>
    <w:rsid w:val="007875FF"/>
    <w:rsid w:val="00787C25"/>
    <w:rsid w:val="00791A2C"/>
    <w:rsid w:val="00792502"/>
    <w:rsid w:val="00792C39"/>
    <w:rsid w:val="00792D52"/>
    <w:rsid w:val="0079577B"/>
    <w:rsid w:val="007959DC"/>
    <w:rsid w:val="00795B6D"/>
    <w:rsid w:val="00795D94"/>
    <w:rsid w:val="00796AC4"/>
    <w:rsid w:val="007975A2"/>
    <w:rsid w:val="007977C5"/>
    <w:rsid w:val="007A0360"/>
    <w:rsid w:val="007A0C18"/>
    <w:rsid w:val="007A1584"/>
    <w:rsid w:val="007A1589"/>
    <w:rsid w:val="007A1ADC"/>
    <w:rsid w:val="007A3FB5"/>
    <w:rsid w:val="007A4095"/>
    <w:rsid w:val="007A5F6E"/>
    <w:rsid w:val="007A666B"/>
    <w:rsid w:val="007B00DB"/>
    <w:rsid w:val="007B02F5"/>
    <w:rsid w:val="007B1D0D"/>
    <w:rsid w:val="007B1DCE"/>
    <w:rsid w:val="007B273E"/>
    <w:rsid w:val="007B3146"/>
    <w:rsid w:val="007B3B3A"/>
    <w:rsid w:val="007B3E96"/>
    <w:rsid w:val="007B425E"/>
    <w:rsid w:val="007B57B6"/>
    <w:rsid w:val="007B5AE9"/>
    <w:rsid w:val="007C0D6E"/>
    <w:rsid w:val="007C104B"/>
    <w:rsid w:val="007C16F8"/>
    <w:rsid w:val="007C3325"/>
    <w:rsid w:val="007C33F1"/>
    <w:rsid w:val="007C357B"/>
    <w:rsid w:val="007C387D"/>
    <w:rsid w:val="007C3C07"/>
    <w:rsid w:val="007C505B"/>
    <w:rsid w:val="007C5315"/>
    <w:rsid w:val="007C6F9D"/>
    <w:rsid w:val="007D0586"/>
    <w:rsid w:val="007D185E"/>
    <w:rsid w:val="007D2671"/>
    <w:rsid w:val="007D2712"/>
    <w:rsid w:val="007D3C1D"/>
    <w:rsid w:val="007D4CCD"/>
    <w:rsid w:val="007D5104"/>
    <w:rsid w:val="007D5619"/>
    <w:rsid w:val="007D5B34"/>
    <w:rsid w:val="007D6532"/>
    <w:rsid w:val="007D6FAE"/>
    <w:rsid w:val="007D750D"/>
    <w:rsid w:val="007D794A"/>
    <w:rsid w:val="007D79EE"/>
    <w:rsid w:val="007E03F7"/>
    <w:rsid w:val="007E1105"/>
    <w:rsid w:val="007E2ACC"/>
    <w:rsid w:val="007E2F1A"/>
    <w:rsid w:val="007E4011"/>
    <w:rsid w:val="007E46F2"/>
    <w:rsid w:val="007E5191"/>
    <w:rsid w:val="007E570D"/>
    <w:rsid w:val="007E6049"/>
    <w:rsid w:val="007E6B30"/>
    <w:rsid w:val="007E7529"/>
    <w:rsid w:val="007E79A8"/>
    <w:rsid w:val="007E7B35"/>
    <w:rsid w:val="007F0E8F"/>
    <w:rsid w:val="007F1419"/>
    <w:rsid w:val="007F2E11"/>
    <w:rsid w:val="007F37BF"/>
    <w:rsid w:val="007F3BAF"/>
    <w:rsid w:val="007F3C01"/>
    <w:rsid w:val="007F4028"/>
    <w:rsid w:val="007F40DB"/>
    <w:rsid w:val="007F57A7"/>
    <w:rsid w:val="00800CFA"/>
    <w:rsid w:val="00801476"/>
    <w:rsid w:val="00801DA3"/>
    <w:rsid w:val="00802D46"/>
    <w:rsid w:val="00804081"/>
    <w:rsid w:val="008055CC"/>
    <w:rsid w:val="008068C5"/>
    <w:rsid w:val="00807B2F"/>
    <w:rsid w:val="0081054B"/>
    <w:rsid w:val="008106A0"/>
    <w:rsid w:val="00810705"/>
    <w:rsid w:val="00810B8E"/>
    <w:rsid w:val="00811B9E"/>
    <w:rsid w:val="0081248C"/>
    <w:rsid w:val="00812B9E"/>
    <w:rsid w:val="0081308F"/>
    <w:rsid w:val="00813473"/>
    <w:rsid w:val="00813BD8"/>
    <w:rsid w:val="0081448D"/>
    <w:rsid w:val="008148F5"/>
    <w:rsid w:val="00814C0B"/>
    <w:rsid w:val="00815321"/>
    <w:rsid w:val="008158FA"/>
    <w:rsid w:val="00815B8B"/>
    <w:rsid w:val="00815FC0"/>
    <w:rsid w:val="0081727F"/>
    <w:rsid w:val="008174CC"/>
    <w:rsid w:val="008209DC"/>
    <w:rsid w:val="00821A1E"/>
    <w:rsid w:val="00823801"/>
    <w:rsid w:val="00825D23"/>
    <w:rsid w:val="00826110"/>
    <w:rsid w:val="00826391"/>
    <w:rsid w:val="00826496"/>
    <w:rsid w:val="00826543"/>
    <w:rsid w:val="00826CA7"/>
    <w:rsid w:val="00826CC7"/>
    <w:rsid w:val="00826EC1"/>
    <w:rsid w:val="008273D1"/>
    <w:rsid w:val="008276AC"/>
    <w:rsid w:val="00827AAC"/>
    <w:rsid w:val="00830402"/>
    <w:rsid w:val="0083049E"/>
    <w:rsid w:val="00830FCB"/>
    <w:rsid w:val="00832377"/>
    <w:rsid w:val="00832DE4"/>
    <w:rsid w:val="00833205"/>
    <w:rsid w:val="00833207"/>
    <w:rsid w:val="0083377C"/>
    <w:rsid w:val="00833918"/>
    <w:rsid w:val="00833C10"/>
    <w:rsid w:val="00833FBD"/>
    <w:rsid w:val="00834040"/>
    <w:rsid w:val="00834278"/>
    <w:rsid w:val="00834FB8"/>
    <w:rsid w:val="00835B68"/>
    <w:rsid w:val="00836250"/>
    <w:rsid w:val="008367D4"/>
    <w:rsid w:val="008406B2"/>
    <w:rsid w:val="00840F4C"/>
    <w:rsid w:val="0084107C"/>
    <w:rsid w:val="0084145D"/>
    <w:rsid w:val="00841A43"/>
    <w:rsid w:val="00843DA1"/>
    <w:rsid w:val="0084407F"/>
    <w:rsid w:val="008445E3"/>
    <w:rsid w:val="008453E7"/>
    <w:rsid w:val="00845919"/>
    <w:rsid w:val="00847072"/>
    <w:rsid w:val="00847FEB"/>
    <w:rsid w:val="0085023E"/>
    <w:rsid w:val="0085073F"/>
    <w:rsid w:val="00850A36"/>
    <w:rsid w:val="00850A8A"/>
    <w:rsid w:val="00850DD1"/>
    <w:rsid w:val="00851736"/>
    <w:rsid w:val="00851792"/>
    <w:rsid w:val="00851833"/>
    <w:rsid w:val="00851891"/>
    <w:rsid w:val="00851C84"/>
    <w:rsid w:val="00851F47"/>
    <w:rsid w:val="0085211B"/>
    <w:rsid w:val="0085221D"/>
    <w:rsid w:val="00852299"/>
    <w:rsid w:val="0085244C"/>
    <w:rsid w:val="00854C57"/>
    <w:rsid w:val="00854F1D"/>
    <w:rsid w:val="0085553D"/>
    <w:rsid w:val="008568E5"/>
    <w:rsid w:val="00856C10"/>
    <w:rsid w:val="00857F79"/>
    <w:rsid w:val="0086103B"/>
    <w:rsid w:val="008610E2"/>
    <w:rsid w:val="00861431"/>
    <w:rsid w:val="0086154C"/>
    <w:rsid w:val="008620D1"/>
    <w:rsid w:val="00862AE2"/>
    <w:rsid w:val="00863094"/>
    <w:rsid w:val="008630D9"/>
    <w:rsid w:val="00863994"/>
    <w:rsid w:val="00863C86"/>
    <w:rsid w:val="00863EA9"/>
    <w:rsid w:val="008643D4"/>
    <w:rsid w:val="00864613"/>
    <w:rsid w:val="0086500A"/>
    <w:rsid w:val="008653E1"/>
    <w:rsid w:val="00865601"/>
    <w:rsid w:val="00865DED"/>
    <w:rsid w:val="00866894"/>
    <w:rsid w:val="008668B1"/>
    <w:rsid w:val="00866BB2"/>
    <w:rsid w:val="00866F84"/>
    <w:rsid w:val="008702D7"/>
    <w:rsid w:val="00870B28"/>
    <w:rsid w:val="0087145F"/>
    <w:rsid w:val="008716A6"/>
    <w:rsid w:val="008721E0"/>
    <w:rsid w:val="00876959"/>
    <w:rsid w:val="00876A37"/>
    <w:rsid w:val="00876D40"/>
    <w:rsid w:val="00876FB0"/>
    <w:rsid w:val="00877077"/>
    <w:rsid w:val="008816E3"/>
    <w:rsid w:val="008816FE"/>
    <w:rsid w:val="00882678"/>
    <w:rsid w:val="00882F2E"/>
    <w:rsid w:val="0088366D"/>
    <w:rsid w:val="008839C9"/>
    <w:rsid w:val="00884096"/>
    <w:rsid w:val="00885092"/>
    <w:rsid w:val="008864C9"/>
    <w:rsid w:val="00886BAE"/>
    <w:rsid w:val="00887710"/>
    <w:rsid w:val="008901E2"/>
    <w:rsid w:val="008909F3"/>
    <w:rsid w:val="008915AB"/>
    <w:rsid w:val="008915D5"/>
    <w:rsid w:val="00891D2A"/>
    <w:rsid w:val="00891F1F"/>
    <w:rsid w:val="008944CD"/>
    <w:rsid w:val="00895202"/>
    <w:rsid w:val="0089686F"/>
    <w:rsid w:val="00896C40"/>
    <w:rsid w:val="008972BB"/>
    <w:rsid w:val="008A02EF"/>
    <w:rsid w:val="008A0C3D"/>
    <w:rsid w:val="008A0C42"/>
    <w:rsid w:val="008A0D93"/>
    <w:rsid w:val="008A1082"/>
    <w:rsid w:val="008A11CC"/>
    <w:rsid w:val="008A25B5"/>
    <w:rsid w:val="008A2901"/>
    <w:rsid w:val="008A3771"/>
    <w:rsid w:val="008A422D"/>
    <w:rsid w:val="008A438C"/>
    <w:rsid w:val="008A590A"/>
    <w:rsid w:val="008A5EEE"/>
    <w:rsid w:val="008A5FC8"/>
    <w:rsid w:val="008A68E1"/>
    <w:rsid w:val="008A6F63"/>
    <w:rsid w:val="008A6F9A"/>
    <w:rsid w:val="008A7A9B"/>
    <w:rsid w:val="008A7CBD"/>
    <w:rsid w:val="008B1296"/>
    <w:rsid w:val="008B1828"/>
    <w:rsid w:val="008B1B31"/>
    <w:rsid w:val="008B3F60"/>
    <w:rsid w:val="008B4033"/>
    <w:rsid w:val="008B4B11"/>
    <w:rsid w:val="008B5B80"/>
    <w:rsid w:val="008B5FB0"/>
    <w:rsid w:val="008B6046"/>
    <w:rsid w:val="008B631D"/>
    <w:rsid w:val="008B7109"/>
    <w:rsid w:val="008B7618"/>
    <w:rsid w:val="008B7F75"/>
    <w:rsid w:val="008C023B"/>
    <w:rsid w:val="008C071B"/>
    <w:rsid w:val="008C1537"/>
    <w:rsid w:val="008C2552"/>
    <w:rsid w:val="008C369A"/>
    <w:rsid w:val="008C509B"/>
    <w:rsid w:val="008C65E9"/>
    <w:rsid w:val="008C68B4"/>
    <w:rsid w:val="008C7144"/>
    <w:rsid w:val="008C7C9F"/>
    <w:rsid w:val="008D05C8"/>
    <w:rsid w:val="008D1240"/>
    <w:rsid w:val="008D16D4"/>
    <w:rsid w:val="008D19D3"/>
    <w:rsid w:val="008D1EB3"/>
    <w:rsid w:val="008D3466"/>
    <w:rsid w:val="008D35B2"/>
    <w:rsid w:val="008D3BB9"/>
    <w:rsid w:val="008D3CDA"/>
    <w:rsid w:val="008D41CD"/>
    <w:rsid w:val="008D5DE0"/>
    <w:rsid w:val="008D6C3F"/>
    <w:rsid w:val="008D6E82"/>
    <w:rsid w:val="008D7248"/>
    <w:rsid w:val="008D73AA"/>
    <w:rsid w:val="008E09FC"/>
    <w:rsid w:val="008E0B2C"/>
    <w:rsid w:val="008E0E15"/>
    <w:rsid w:val="008E1371"/>
    <w:rsid w:val="008E1BFE"/>
    <w:rsid w:val="008E1D83"/>
    <w:rsid w:val="008E1E5B"/>
    <w:rsid w:val="008E20EB"/>
    <w:rsid w:val="008E220D"/>
    <w:rsid w:val="008E277C"/>
    <w:rsid w:val="008E348A"/>
    <w:rsid w:val="008E3603"/>
    <w:rsid w:val="008E410E"/>
    <w:rsid w:val="008E4FD1"/>
    <w:rsid w:val="008E5247"/>
    <w:rsid w:val="008E589B"/>
    <w:rsid w:val="008E5BD1"/>
    <w:rsid w:val="008E5C6E"/>
    <w:rsid w:val="008E6824"/>
    <w:rsid w:val="008E6EA7"/>
    <w:rsid w:val="008E6EE7"/>
    <w:rsid w:val="008E70EA"/>
    <w:rsid w:val="008E7656"/>
    <w:rsid w:val="008E7CD7"/>
    <w:rsid w:val="008F1434"/>
    <w:rsid w:val="008F159D"/>
    <w:rsid w:val="008F1B07"/>
    <w:rsid w:val="008F1BB6"/>
    <w:rsid w:val="008F1C55"/>
    <w:rsid w:val="008F22FB"/>
    <w:rsid w:val="008F376E"/>
    <w:rsid w:val="008F40D2"/>
    <w:rsid w:val="008F4664"/>
    <w:rsid w:val="008F4666"/>
    <w:rsid w:val="008F6584"/>
    <w:rsid w:val="008F695C"/>
    <w:rsid w:val="009003A8"/>
    <w:rsid w:val="00900615"/>
    <w:rsid w:val="00900E2B"/>
    <w:rsid w:val="00902647"/>
    <w:rsid w:val="00904B1C"/>
    <w:rsid w:val="0090557F"/>
    <w:rsid w:val="0090596D"/>
    <w:rsid w:val="009102C8"/>
    <w:rsid w:val="009112F7"/>
    <w:rsid w:val="009147B9"/>
    <w:rsid w:val="00914ADB"/>
    <w:rsid w:val="00914E1C"/>
    <w:rsid w:val="0091557B"/>
    <w:rsid w:val="00915748"/>
    <w:rsid w:val="00915B1C"/>
    <w:rsid w:val="00915E65"/>
    <w:rsid w:val="00916CF3"/>
    <w:rsid w:val="00917DDE"/>
    <w:rsid w:val="00917E24"/>
    <w:rsid w:val="009220FA"/>
    <w:rsid w:val="0092260C"/>
    <w:rsid w:val="00922CA7"/>
    <w:rsid w:val="00923A46"/>
    <w:rsid w:val="0092404C"/>
    <w:rsid w:val="00924197"/>
    <w:rsid w:val="009243C6"/>
    <w:rsid w:val="00926D20"/>
    <w:rsid w:val="00926D40"/>
    <w:rsid w:val="00927328"/>
    <w:rsid w:val="009308DC"/>
    <w:rsid w:val="00930F7B"/>
    <w:rsid w:val="00931641"/>
    <w:rsid w:val="00931711"/>
    <w:rsid w:val="009322E8"/>
    <w:rsid w:val="00932827"/>
    <w:rsid w:val="009328A0"/>
    <w:rsid w:val="009330EB"/>
    <w:rsid w:val="00933439"/>
    <w:rsid w:val="00933786"/>
    <w:rsid w:val="009339B9"/>
    <w:rsid w:val="009340DB"/>
    <w:rsid w:val="00935A0C"/>
    <w:rsid w:val="00935C48"/>
    <w:rsid w:val="00936200"/>
    <w:rsid w:val="009368F0"/>
    <w:rsid w:val="00940359"/>
    <w:rsid w:val="00941270"/>
    <w:rsid w:val="009414BB"/>
    <w:rsid w:val="009427D4"/>
    <w:rsid w:val="00942E87"/>
    <w:rsid w:val="00943010"/>
    <w:rsid w:val="00943226"/>
    <w:rsid w:val="00943D42"/>
    <w:rsid w:val="0094495A"/>
    <w:rsid w:val="009458F6"/>
    <w:rsid w:val="00945C64"/>
    <w:rsid w:val="0094647A"/>
    <w:rsid w:val="00946625"/>
    <w:rsid w:val="00946A4F"/>
    <w:rsid w:val="00946F86"/>
    <w:rsid w:val="00947C0A"/>
    <w:rsid w:val="0095017D"/>
    <w:rsid w:val="00950411"/>
    <w:rsid w:val="009504A7"/>
    <w:rsid w:val="00950FC2"/>
    <w:rsid w:val="009511C3"/>
    <w:rsid w:val="00951826"/>
    <w:rsid w:val="0095198C"/>
    <w:rsid w:val="0095376C"/>
    <w:rsid w:val="00953D0D"/>
    <w:rsid w:val="0095401C"/>
    <w:rsid w:val="00954327"/>
    <w:rsid w:val="009556A3"/>
    <w:rsid w:val="00956014"/>
    <w:rsid w:val="0095679E"/>
    <w:rsid w:val="009570E4"/>
    <w:rsid w:val="0095719F"/>
    <w:rsid w:val="009571DF"/>
    <w:rsid w:val="00957C37"/>
    <w:rsid w:val="00957DA5"/>
    <w:rsid w:val="00957E80"/>
    <w:rsid w:val="009623B4"/>
    <w:rsid w:val="00962E5C"/>
    <w:rsid w:val="0096350F"/>
    <w:rsid w:val="0096351B"/>
    <w:rsid w:val="00964A87"/>
    <w:rsid w:val="00964B69"/>
    <w:rsid w:val="00964B7B"/>
    <w:rsid w:val="00965ABA"/>
    <w:rsid w:val="00965B64"/>
    <w:rsid w:val="0096658F"/>
    <w:rsid w:val="00966744"/>
    <w:rsid w:val="00966838"/>
    <w:rsid w:val="00967950"/>
    <w:rsid w:val="00967977"/>
    <w:rsid w:val="00967A59"/>
    <w:rsid w:val="00967AD0"/>
    <w:rsid w:val="009702F0"/>
    <w:rsid w:val="00971076"/>
    <w:rsid w:val="009718CF"/>
    <w:rsid w:val="00971968"/>
    <w:rsid w:val="00971E31"/>
    <w:rsid w:val="0097209A"/>
    <w:rsid w:val="009727A9"/>
    <w:rsid w:val="00972CB8"/>
    <w:rsid w:val="009734FD"/>
    <w:rsid w:val="00973A49"/>
    <w:rsid w:val="00974F2B"/>
    <w:rsid w:val="0097565B"/>
    <w:rsid w:val="00975B13"/>
    <w:rsid w:val="00975F95"/>
    <w:rsid w:val="009760DB"/>
    <w:rsid w:val="00976873"/>
    <w:rsid w:val="00976BAF"/>
    <w:rsid w:val="00976EB9"/>
    <w:rsid w:val="00977478"/>
    <w:rsid w:val="0097761A"/>
    <w:rsid w:val="0097784A"/>
    <w:rsid w:val="00980F7E"/>
    <w:rsid w:val="0098164C"/>
    <w:rsid w:val="00981A84"/>
    <w:rsid w:val="009820DB"/>
    <w:rsid w:val="00982338"/>
    <w:rsid w:val="00983194"/>
    <w:rsid w:val="009834EF"/>
    <w:rsid w:val="009835B7"/>
    <w:rsid w:val="009851A0"/>
    <w:rsid w:val="009851C0"/>
    <w:rsid w:val="00985795"/>
    <w:rsid w:val="00986B02"/>
    <w:rsid w:val="009906C8"/>
    <w:rsid w:val="00990FB3"/>
    <w:rsid w:val="0099131D"/>
    <w:rsid w:val="009918C8"/>
    <w:rsid w:val="00991EDD"/>
    <w:rsid w:val="00991F98"/>
    <w:rsid w:val="009921EA"/>
    <w:rsid w:val="0099249B"/>
    <w:rsid w:val="009933D6"/>
    <w:rsid w:val="0099423D"/>
    <w:rsid w:val="00996CC1"/>
    <w:rsid w:val="00996E5D"/>
    <w:rsid w:val="00997232"/>
    <w:rsid w:val="0099729D"/>
    <w:rsid w:val="00997499"/>
    <w:rsid w:val="00997618"/>
    <w:rsid w:val="00997DE7"/>
    <w:rsid w:val="00997F36"/>
    <w:rsid w:val="009A0558"/>
    <w:rsid w:val="009A07B0"/>
    <w:rsid w:val="009A1D4F"/>
    <w:rsid w:val="009A2372"/>
    <w:rsid w:val="009A27E3"/>
    <w:rsid w:val="009A3D49"/>
    <w:rsid w:val="009A3EA7"/>
    <w:rsid w:val="009A3FC5"/>
    <w:rsid w:val="009A6099"/>
    <w:rsid w:val="009A731D"/>
    <w:rsid w:val="009A793F"/>
    <w:rsid w:val="009A7AF9"/>
    <w:rsid w:val="009B01EF"/>
    <w:rsid w:val="009B05DE"/>
    <w:rsid w:val="009B14A5"/>
    <w:rsid w:val="009B1FA1"/>
    <w:rsid w:val="009B2056"/>
    <w:rsid w:val="009B2706"/>
    <w:rsid w:val="009B2F70"/>
    <w:rsid w:val="009B3095"/>
    <w:rsid w:val="009B409E"/>
    <w:rsid w:val="009B5B55"/>
    <w:rsid w:val="009B68C2"/>
    <w:rsid w:val="009B7E8C"/>
    <w:rsid w:val="009C0FEC"/>
    <w:rsid w:val="009C1474"/>
    <w:rsid w:val="009C2019"/>
    <w:rsid w:val="009C246C"/>
    <w:rsid w:val="009C2D1D"/>
    <w:rsid w:val="009C37F2"/>
    <w:rsid w:val="009C4B14"/>
    <w:rsid w:val="009C5603"/>
    <w:rsid w:val="009C5610"/>
    <w:rsid w:val="009C568D"/>
    <w:rsid w:val="009C58CC"/>
    <w:rsid w:val="009D0205"/>
    <w:rsid w:val="009D06FB"/>
    <w:rsid w:val="009D19C4"/>
    <w:rsid w:val="009D2C48"/>
    <w:rsid w:val="009D3940"/>
    <w:rsid w:val="009D492A"/>
    <w:rsid w:val="009D59C7"/>
    <w:rsid w:val="009D64AF"/>
    <w:rsid w:val="009D6516"/>
    <w:rsid w:val="009D6742"/>
    <w:rsid w:val="009D681C"/>
    <w:rsid w:val="009D6E16"/>
    <w:rsid w:val="009D6E5E"/>
    <w:rsid w:val="009E05E8"/>
    <w:rsid w:val="009E0AEF"/>
    <w:rsid w:val="009E0CF1"/>
    <w:rsid w:val="009E112F"/>
    <w:rsid w:val="009E13E1"/>
    <w:rsid w:val="009E32F0"/>
    <w:rsid w:val="009E3451"/>
    <w:rsid w:val="009E464A"/>
    <w:rsid w:val="009E5AF6"/>
    <w:rsid w:val="009E5D3B"/>
    <w:rsid w:val="009E68AF"/>
    <w:rsid w:val="009E6B1B"/>
    <w:rsid w:val="009E6FEB"/>
    <w:rsid w:val="009E7261"/>
    <w:rsid w:val="009E7927"/>
    <w:rsid w:val="009F00FD"/>
    <w:rsid w:val="009F048E"/>
    <w:rsid w:val="009F06DD"/>
    <w:rsid w:val="009F08A2"/>
    <w:rsid w:val="009F0923"/>
    <w:rsid w:val="009F09BB"/>
    <w:rsid w:val="009F4988"/>
    <w:rsid w:val="009F54B4"/>
    <w:rsid w:val="009F598B"/>
    <w:rsid w:val="009F6F4B"/>
    <w:rsid w:val="009F7AE1"/>
    <w:rsid w:val="00A003AE"/>
    <w:rsid w:val="00A01965"/>
    <w:rsid w:val="00A02530"/>
    <w:rsid w:val="00A032DD"/>
    <w:rsid w:val="00A03F8D"/>
    <w:rsid w:val="00A040FF"/>
    <w:rsid w:val="00A041F6"/>
    <w:rsid w:val="00A0429E"/>
    <w:rsid w:val="00A07BD4"/>
    <w:rsid w:val="00A10DFD"/>
    <w:rsid w:val="00A13BBA"/>
    <w:rsid w:val="00A1577E"/>
    <w:rsid w:val="00A159CD"/>
    <w:rsid w:val="00A15A03"/>
    <w:rsid w:val="00A16C6D"/>
    <w:rsid w:val="00A17133"/>
    <w:rsid w:val="00A17819"/>
    <w:rsid w:val="00A201E3"/>
    <w:rsid w:val="00A203FA"/>
    <w:rsid w:val="00A216CE"/>
    <w:rsid w:val="00A221B0"/>
    <w:rsid w:val="00A22EFD"/>
    <w:rsid w:val="00A23183"/>
    <w:rsid w:val="00A237F9"/>
    <w:rsid w:val="00A24373"/>
    <w:rsid w:val="00A2557B"/>
    <w:rsid w:val="00A256B0"/>
    <w:rsid w:val="00A30B1A"/>
    <w:rsid w:val="00A313CF"/>
    <w:rsid w:val="00A317E0"/>
    <w:rsid w:val="00A31812"/>
    <w:rsid w:val="00A324BD"/>
    <w:rsid w:val="00A334B2"/>
    <w:rsid w:val="00A33537"/>
    <w:rsid w:val="00A338AC"/>
    <w:rsid w:val="00A34CAA"/>
    <w:rsid w:val="00A34FCF"/>
    <w:rsid w:val="00A3522D"/>
    <w:rsid w:val="00A36352"/>
    <w:rsid w:val="00A36566"/>
    <w:rsid w:val="00A377F9"/>
    <w:rsid w:val="00A403F7"/>
    <w:rsid w:val="00A4049A"/>
    <w:rsid w:val="00A40ED3"/>
    <w:rsid w:val="00A415A6"/>
    <w:rsid w:val="00A41681"/>
    <w:rsid w:val="00A41E39"/>
    <w:rsid w:val="00A42087"/>
    <w:rsid w:val="00A425F7"/>
    <w:rsid w:val="00A430B1"/>
    <w:rsid w:val="00A43973"/>
    <w:rsid w:val="00A43A72"/>
    <w:rsid w:val="00A43E21"/>
    <w:rsid w:val="00A4435C"/>
    <w:rsid w:val="00A44913"/>
    <w:rsid w:val="00A45FB1"/>
    <w:rsid w:val="00A46A35"/>
    <w:rsid w:val="00A46B3C"/>
    <w:rsid w:val="00A47ABB"/>
    <w:rsid w:val="00A47C23"/>
    <w:rsid w:val="00A51EF8"/>
    <w:rsid w:val="00A52208"/>
    <w:rsid w:val="00A526B1"/>
    <w:rsid w:val="00A52C9D"/>
    <w:rsid w:val="00A53ED5"/>
    <w:rsid w:val="00A54E91"/>
    <w:rsid w:val="00A55A7F"/>
    <w:rsid w:val="00A55DA7"/>
    <w:rsid w:val="00A57F68"/>
    <w:rsid w:val="00A6029D"/>
    <w:rsid w:val="00A60742"/>
    <w:rsid w:val="00A60778"/>
    <w:rsid w:val="00A60B0A"/>
    <w:rsid w:val="00A6144F"/>
    <w:rsid w:val="00A622C7"/>
    <w:rsid w:val="00A625BD"/>
    <w:rsid w:val="00A65EE0"/>
    <w:rsid w:val="00A66425"/>
    <w:rsid w:val="00A665D2"/>
    <w:rsid w:val="00A66B57"/>
    <w:rsid w:val="00A66DDA"/>
    <w:rsid w:val="00A67148"/>
    <w:rsid w:val="00A67EEE"/>
    <w:rsid w:val="00A67F33"/>
    <w:rsid w:val="00A70A00"/>
    <w:rsid w:val="00A70C96"/>
    <w:rsid w:val="00A70DF2"/>
    <w:rsid w:val="00A70FEC"/>
    <w:rsid w:val="00A7139D"/>
    <w:rsid w:val="00A713F9"/>
    <w:rsid w:val="00A71ECA"/>
    <w:rsid w:val="00A7208A"/>
    <w:rsid w:val="00A728E9"/>
    <w:rsid w:val="00A728F0"/>
    <w:rsid w:val="00A72EFB"/>
    <w:rsid w:val="00A758F7"/>
    <w:rsid w:val="00A75EEB"/>
    <w:rsid w:val="00A769D2"/>
    <w:rsid w:val="00A77A6E"/>
    <w:rsid w:val="00A80326"/>
    <w:rsid w:val="00A803AA"/>
    <w:rsid w:val="00A807DF"/>
    <w:rsid w:val="00A80CEB"/>
    <w:rsid w:val="00A80E4B"/>
    <w:rsid w:val="00A8186A"/>
    <w:rsid w:val="00A81B1E"/>
    <w:rsid w:val="00A8220B"/>
    <w:rsid w:val="00A82C83"/>
    <w:rsid w:val="00A83EF6"/>
    <w:rsid w:val="00A8451C"/>
    <w:rsid w:val="00A86604"/>
    <w:rsid w:val="00A8660E"/>
    <w:rsid w:val="00A8715E"/>
    <w:rsid w:val="00A872CD"/>
    <w:rsid w:val="00A87AF8"/>
    <w:rsid w:val="00A906B2"/>
    <w:rsid w:val="00A91268"/>
    <w:rsid w:val="00A9163F"/>
    <w:rsid w:val="00A9182E"/>
    <w:rsid w:val="00A91A9A"/>
    <w:rsid w:val="00A91B06"/>
    <w:rsid w:val="00A92131"/>
    <w:rsid w:val="00A927AC"/>
    <w:rsid w:val="00A92CC6"/>
    <w:rsid w:val="00A934CF"/>
    <w:rsid w:val="00A93502"/>
    <w:rsid w:val="00A94231"/>
    <w:rsid w:val="00A944B1"/>
    <w:rsid w:val="00A9595D"/>
    <w:rsid w:val="00A96032"/>
    <w:rsid w:val="00A962EC"/>
    <w:rsid w:val="00A970BB"/>
    <w:rsid w:val="00AA0134"/>
    <w:rsid w:val="00AA181D"/>
    <w:rsid w:val="00AA2147"/>
    <w:rsid w:val="00AA214B"/>
    <w:rsid w:val="00AA2454"/>
    <w:rsid w:val="00AA3678"/>
    <w:rsid w:val="00AA389D"/>
    <w:rsid w:val="00AA4043"/>
    <w:rsid w:val="00AA5016"/>
    <w:rsid w:val="00AA6EDF"/>
    <w:rsid w:val="00AA7155"/>
    <w:rsid w:val="00AA7C5F"/>
    <w:rsid w:val="00AA7FA3"/>
    <w:rsid w:val="00AB02EA"/>
    <w:rsid w:val="00AB0C74"/>
    <w:rsid w:val="00AB1CCC"/>
    <w:rsid w:val="00AB1D31"/>
    <w:rsid w:val="00AB1FD1"/>
    <w:rsid w:val="00AB227D"/>
    <w:rsid w:val="00AB2759"/>
    <w:rsid w:val="00AB27DB"/>
    <w:rsid w:val="00AB29F2"/>
    <w:rsid w:val="00AB2A5B"/>
    <w:rsid w:val="00AB3060"/>
    <w:rsid w:val="00AB3323"/>
    <w:rsid w:val="00AB3567"/>
    <w:rsid w:val="00AB3B60"/>
    <w:rsid w:val="00AB4CE5"/>
    <w:rsid w:val="00AB59CC"/>
    <w:rsid w:val="00AB5C8A"/>
    <w:rsid w:val="00AB5DBC"/>
    <w:rsid w:val="00AB6211"/>
    <w:rsid w:val="00AB6B6E"/>
    <w:rsid w:val="00AB74EC"/>
    <w:rsid w:val="00AB75A4"/>
    <w:rsid w:val="00AB7C8D"/>
    <w:rsid w:val="00AC02DB"/>
    <w:rsid w:val="00AC02EF"/>
    <w:rsid w:val="00AC0BB2"/>
    <w:rsid w:val="00AC128A"/>
    <w:rsid w:val="00AC1F2B"/>
    <w:rsid w:val="00AC2074"/>
    <w:rsid w:val="00AC2315"/>
    <w:rsid w:val="00AC29F2"/>
    <w:rsid w:val="00AC31EF"/>
    <w:rsid w:val="00AC38F0"/>
    <w:rsid w:val="00AC42B5"/>
    <w:rsid w:val="00AC4F03"/>
    <w:rsid w:val="00AC5076"/>
    <w:rsid w:val="00AC55AE"/>
    <w:rsid w:val="00AC5B34"/>
    <w:rsid w:val="00AC6124"/>
    <w:rsid w:val="00AC6D47"/>
    <w:rsid w:val="00AC6F5C"/>
    <w:rsid w:val="00AC7C61"/>
    <w:rsid w:val="00AD0B84"/>
    <w:rsid w:val="00AD18EF"/>
    <w:rsid w:val="00AD2794"/>
    <w:rsid w:val="00AD2B4B"/>
    <w:rsid w:val="00AD3112"/>
    <w:rsid w:val="00AD3A31"/>
    <w:rsid w:val="00AD4EDD"/>
    <w:rsid w:val="00AD602E"/>
    <w:rsid w:val="00AD6700"/>
    <w:rsid w:val="00AD6CAB"/>
    <w:rsid w:val="00AD73E8"/>
    <w:rsid w:val="00AD7BA1"/>
    <w:rsid w:val="00AD7C5F"/>
    <w:rsid w:val="00AE0208"/>
    <w:rsid w:val="00AE0B35"/>
    <w:rsid w:val="00AE1A32"/>
    <w:rsid w:val="00AE2AF2"/>
    <w:rsid w:val="00AE41A0"/>
    <w:rsid w:val="00AE420A"/>
    <w:rsid w:val="00AE4528"/>
    <w:rsid w:val="00AE4C95"/>
    <w:rsid w:val="00AE527A"/>
    <w:rsid w:val="00AE548F"/>
    <w:rsid w:val="00AE5547"/>
    <w:rsid w:val="00AE71F1"/>
    <w:rsid w:val="00AF0335"/>
    <w:rsid w:val="00AF0786"/>
    <w:rsid w:val="00AF0C52"/>
    <w:rsid w:val="00AF1485"/>
    <w:rsid w:val="00AF14F9"/>
    <w:rsid w:val="00AF185A"/>
    <w:rsid w:val="00AF1D54"/>
    <w:rsid w:val="00AF258E"/>
    <w:rsid w:val="00AF2F60"/>
    <w:rsid w:val="00AF48E7"/>
    <w:rsid w:val="00AF4920"/>
    <w:rsid w:val="00AF4F4A"/>
    <w:rsid w:val="00AF54FB"/>
    <w:rsid w:val="00AF5B94"/>
    <w:rsid w:val="00AF5F10"/>
    <w:rsid w:val="00AF671B"/>
    <w:rsid w:val="00AF6786"/>
    <w:rsid w:val="00AF6DB3"/>
    <w:rsid w:val="00AF70F6"/>
    <w:rsid w:val="00AF7187"/>
    <w:rsid w:val="00B00CCA"/>
    <w:rsid w:val="00B0167A"/>
    <w:rsid w:val="00B016CC"/>
    <w:rsid w:val="00B01740"/>
    <w:rsid w:val="00B03350"/>
    <w:rsid w:val="00B035CD"/>
    <w:rsid w:val="00B0376C"/>
    <w:rsid w:val="00B0451C"/>
    <w:rsid w:val="00B045F9"/>
    <w:rsid w:val="00B0465A"/>
    <w:rsid w:val="00B0548E"/>
    <w:rsid w:val="00B05D24"/>
    <w:rsid w:val="00B05FAA"/>
    <w:rsid w:val="00B063CF"/>
    <w:rsid w:val="00B06ACA"/>
    <w:rsid w:val="00B07BA4"/>
    <w:rsid w:val="00B10E59"/>
    <w:rsid w:val="00B111AA"/>
    <w:rsid w:val="00B11509"/>
    <w:rsid w:val="00B121F1"/>
    <w:rsid w:val="00B12200"/>
    <w:rsid w:val="00B12296"/>
    <w:rsid w:val="00B125C8"/>
    <w:rsid w:val="00B14301"/>
    <w:rsid w:val="00B149A4"/>
    <w:rsid w:val="00B155E4"/>
    <w:rsid w:val="00B15605"/>
    <w:rsid w:val="00B158D9"/>
    <w:rsid w:val="00B204C2"/>
    <w:rsid w:val="00B20581"/>
    <w:rsid w:val="00B231EA"/>
    <w:rsid w:val="00B239C6"/>
    <w:rsid w:val="00B24A5E"/>
    <w:rsid w:val="00B24DFE"/>
    <w:rsid w:val="00B25AA3"/>
    <w:rsid w:val="00B25EED"/>
    <w:rsid w:val="00B26315"/>
    <w:rsid w:val="00B26A63"/>
    <w:rsid w:val="00B27A58"/>
    <w:rsid w:val="00B27C3A"/>
    <w:rsid w:val="00B30CD4"/>
    <w:rsid w:val="00B30DC3"/>
    <w:rsid w:val="00B30EFB"/>
    <w:rsid w:val="00B31764"/>
    <w:rsid w:val="00B31880"/>
    <w:rsid w:val="00B32B09"/>
    <w:rsid w:val="00B330CD"/>
    <w:rsid w:val="00B33107"/>
    <w:rsid w:val="00B333D5"/>
    <w:rsid w:val="00B338BD"/>
    <w:rsid w:val="00B3427C"/>
    <w:rsid w:val="00B35843"/>
    <w:rsid w:val="00B37412"/>
    <w:rsid w:val="00B37FB0"/>
    <w:rsid w:val="00B40292"/>
    <w:rsid w:val="00B40735"/>
    <w:rsid w:val="00B410F3"/>
    <w:rsid w:val="00B41273"/>
    <w:rsid w:val="00B42364"/>
    <w:rsid w:val="00B42807"/>
    <w:rsid w:val="00B434DE"/>
    <w:rsid w:val="00B43B5D"/>
    <w:rsid w:val="00B45784"/>
    <w:rsid w:val="00B4591E"/>
    <w:rsid w:val="00B461B1"/>
    <w:rsid w:val="00B47963"/>
    <w:rsid w:val="00B47D3C"/>
    <w:rsid w:val="00B47F6E"/>
    <w:rsid w:val="00B506E8"/>
    <w:rsid w:val="00B520B8"/>
    <w:rsid w:val="00B5257D"/>
    <w:rsid w:val="00B53672"/>
    <w:rsid w:val="00B538D0"/>
    <w:rsid w:val="00B543AF"/>
    <w:rsid w:val="00B5743F"/>
    <w:rsid w:val="00B5758E"/>
    <w:rsid w:val="00B5771C"/>
    <w:rsid w:val="00B57E78"/>
    <w:rsid w:val="00B606A6"/>
    <w:rsid w:val="00B60AEE"/>
    <w:rsid w:val="00B628FB"/>
    <w:rsid w:val="00B6410E"/>
    <w:rsid w:val="00B64249"/>
    <w:rsid w:val="00B6456A"/>
    <w:rsid w:val="00B6488F"/>
    <w:rsid w:val="00B6517B"/>
    <w:rsid w:val="00B657C9"/>
    <w:rsid w:val="00B65B5F"/>
    <w:rsid w:val="00B65B7A"/>
    <w:rsid w:val="00B65F08"/>
    <w:rsid w:val="00B66119"/>
    <w:rsid w:val="00B66C42"/>
    <w:rsid w:val="00B670B0"/>
    <w:rsid w:val="00B67629"/>
    <w:rsid w:val="00B6765E"/>
    <w:rsid w:val="00B706AE"/>
    <w:rsid w:val="00B70BE8"/>
    <w:rsid w:val="00B71477"/>
    <w:rsid w:val="00B71721"/>
    <w:rsid w:val="00B71857"/>
    <w:rsid w:val="00B724CC"/>
    <w:rsid w:val="00B7278F"/>
    <w:rsid w:val="00B73993"/>
    <w:rsid w:val="00B73CC8"/>
    <w:rsid w:val="00B73F9F"/>
    <w:rsid w:val="00B7466A"/>
    <w:rsid w:val="00B74DB3"/>
    <w:rsid w:val="00B74F10"/>
    <w:rsid w:val="00B75904"/>
    <w:rsid w:val="00B76699"/>
    <w:rsid w:val="00B776BF"/>
    <w:rsid w:val="00B77D12"/>
    <w:rsid w:val="00B80C45"/>
    <w:rsid w:val="00B81608"/>
    <w:rsid w:val="00B82947"/>
    <w:rsid w:val="00B83425"/>
    <w:rsid w:val="00B83684"/>
    <w:rsid w:val="00B84E9D"/>
    <w:rsid w:val="00B87811"/>
    <w:rsid w:val="00B87BB0"/>
    <w:rsid w:val="00B87EC6"/>
    <w:rsid w:val="00B92F6B"/>
    <w:rsid w:val="00B93403"/>
    <w:rsid w:val="00B93B56"/>
    <w:rsid w:val="00B93E3C"/>
    <w:rsid w:val="00B943C8"/>
    <w:rsid w:val="00B94C00"/>
    <w:rsid w:val="00B95046"/>
    <w:rsid w:val="00B9516F"/>
    <w:rsid w:val="00B97BAE"/>
    <w:rsid w:val="00B97BC0"/>
    <w:rsid w:val="00BA00FC"/>
    <w:rsid w:val="00BA0805"/>
    <w:rsid w:val="00BA12CF"/>
    <w:rsid w:val="00BA1E72"/>
    <w:rsid w:val="00BA2539"/>
    <w:rsid w:val="00BA44D1"/>
    <w:rsid w:val="00BA4C04"/>
    <w:rsid w:val="00BA52A2"/>
    <w:rsid w:val="00BA532A"/>
    <w:rsid w:val="00BA55BA"/>
    <w:rsid w:val="00BA62CD"/>
    <w:rsid w:val="00BA62E2"/>
    <w:rsid w:val="00BA663C"/>
    <w:rsid w:val="00BA69D3"/>
    <w:rsid w:val="00BA708D"/>
    <w:rsid w:val="00BA765B"/>
    <w:rsid w:val="00BA7F90"/>
    <w:rsid w:val="00BB04BD"/>
    <w:rsid w:val="00BB0EEC"/>
    <w:rsid w:val="00BB16EC"/>
    <w:rsid w:val="00BB1836"/>
    <w:rsid w:val="00BB1F49"/>
    <w:rsid w:val="00BB3DA3"/>
    <w:rsid w:val="00BB4430"/>
    <w:rsid w:val="00BB4F37"/>
    <w:rsid w:val="00BB56EE"/>
    <w:rsid w:val="00BB66E8"/>
    <w:rsid w:val="00BB6BBB"/>
    <w:rsid w:val="00BB6E08"/>
    <w:rsid w:val="00BB751F"/>
    <w:rsid w:val="00BB76B1"/>
    <w:rsid w:val="00BB7746"/>
    <w:rsid w:val="00BB7A44"/>
    <w:rsid w:val="00BC071D"/>
    <w:rsid w:val="00BC119E"/>
    <w:rsid w:val="00BC1838"/>
    <w:rsid w:val="00BC193F"/>
    <w:rsid w:val="00BC1955"/>
    <w:rsid w:val="00BC19F7"/>
    <w:rsid w:val="00BC241E"/>
    <w:rsid w:val="00BC33F7"/>
    <w:rsid w:val="00BC381E"/>
    <w:rsid w:val="00BC38B2"/>
    <w:rsid w:val="00BC3F3D"/>
    <w:rsid w:val="00BC403E"/>
    <w:rsid w:val="00BC48E0"/>
    <w:rsid w:val="00BC5B1B"/>
    <w:rsid w:val="00BC618B"/>
    <w:rsid w:val="00BC675B"/>
    <w:rsid w:val="00BC6A77"/>
    <w:rsid w:val="00BC6E68"/>
    <w:rsid w:val="00BC7B83"/>
    <w:rsid w:val="00BC7D51"/>
    <w:rsid w:val="00BD0159"/>
    <w:rsid w:val="00BD0787"/>
    <w:rsid w:val="00BD0C1F"/>
    <w:rsid w:val="00BD3338"/>
    <w:rsid w:val="00BD3FAB"/>
    <w:rsid w:val="00BD433A"/>
    <w:rsid w:val="00BD4DCC"/>
    <w:rsid w:val="00BD65C6"/>
    <w:rsid w:val="00BD7076"/>
    <w:rsid w:val="00BD7428"/>
    <w:rsid w:val="00BD7B16"/>
    <w:rsid w:val="00BD7C65"/>
    <w:rsid w:val="00BD7E50"/>
    <w:rsid w:val="00BE2577"/>
    <w:rsid w:val="00BE30C4"/>
    <w:rsid w:val="00BE3140"/>
    <w:rsid w:val="00BE3E72"/>
    <w:rsid w:val="00BE4563"/>
    <w:rsid w:val="00BE5C70"/>
    <w:rsid w:val="00BE696E"/>
    <w:rsid w:val="00BE76D5"/>
    <w:rsid w:val="00BE7B4B"/>
    <w:rsid w:val="00BE7D57"/>
    <w:rsid w:val="00BE7D63"/>
    <w:rsid w:val="00BF00CA"/>
    <w:rsid w:val="00BF0CF4"/>
    <w:rsid w:val="00BF12E1"/>
    <w:rsid w:val="00BF13C8"/>
    <w:rsid w:val="00BF15E0"/>
    <w:rsid w:val="00BF2B9C"/>
    <w:rsid w:val="00BF3508"/>
    <w:rsid w:val="00BF3675"/>
    <w:rsid w:val="00BF4768"/>
    <w:rsid w:val="00BF516C"/>
    <w:rsid w:val="00BF57F3"/>
    <w:rsid w:val="00BF602B"/>
    <w:rsid w:val="00BF7249"/>
    <w:rsid w:val="00BF7287"/>
    <w:rsid w:val="00BF76A2"/>
    <w:rsid w:val="00C00009"/>
    <w:rsid w:val="00C00125"/>
    <w:rsid w:val="00C001AD"/>
    <w:rsid w:val="00C002A5"/>
    <w:rsid w:val="00C01004"/>
    <w:rsid w:val="00C0134A"/>
    <w:rsid w:val="00C01765"/>
    <w:rsid w:val="00C02064"/>
    <w:rsid w:val="00C029AD"/>
    <w:rsid w:val="00C02E5D"/>
    <w:rsid w:val="00C02F57"/>
    <w:rsid w:val="00C03F27"/>
    <w:rsid w:val="00C043B1"/>
    <w:rsid w:val="00C04710"/>
    <w:rsid w:val="00C04D4D"/>
    <w:rsid w:val="00C05112"/>
    <w:rsid w:val="00C05D9F"/>
    <w:rsid w:val="00C07A16"/>
    <w:rsid w:val="00C07D31"/>
    <w:rsid w:val="00C07DAF"/>
    <w:rsid w:val="00C10274"/>
    <w:rsid w:val="00C1087E"/>
    <w:rsid w:val="00C1197B"/>
    <w:rsid w:val="00C12C41"/>
    <w:rsid w:val="00C135B1"/>
    <w:rsid w:val="00C13FF3"/>
    <w:rsid w:val="00C14847"/>
    <w:rsid w:val="00C155A9"/>
    <w:rsid w:val="00C157F3"/>
    <w:rsid w:val="00C173B2"/>
    <w:rsid w:val="00C17DA4"/>
    <w:rsid w:val="00C2120B"/>
    <w:rsid w:val="00C21421"/>
    <w:rsid w:val="00C215E2"/>
    <w:rsid w:val="00C22C47"/>
    <w:rsid w:val="00C23034"/>
    <w:rsid w:val="00C23C23"/>
    <w:rsid w:val="00C2462A"/>
    <w:rsid w:val="00C24E05"/>
    <w:rsid w:val="00C25378"/>
    <w:rsid w:val="00C25878"/>
    <w:rsid w:val="00C26408"/>
    <w:rsid w:val="00C30BE3"/>
    <w:rsid w:val="00C3120B"/>
    <w:rsid w:val="00C31D49"/>
    <w:rsid w:val="00C32415"/>
    <w:rsid w:val="00C327C6"/>
    <w:rsid w:val="00C334BD"/>
    <w:rsid w:val="00C33C53"/>
    <w:rsid w:val="00C344DA"/>
    <w:rsid w:val="00C353AD"/>
    <w:rsid w:val="00C35C11"/>
    <w:rsid w:val="00C3609D"/>
    <w:rsid w:val="00C36B74"/>
    <w:rsid w:val="00C37266"/>
    <w:rsid w:val="00C37353"/>
    <w:rsid w:val="00C37FD9"/>
    <w:rsid w:val="00C40299"/>
    <w:rsid w:val="00C4036C"/>
    <w:rsid w:val="00C411C3"/>
    <w:rsid w:val="00C4193A"/>
    <w:rsid w:val="00C42154"/>
    <w:rsid w:val="00C43366"/>
    <w:rsid w:val="00C4440B"/>
    <w:rsid w:val="00C44CDF"/>
    <w:rsid w:val="00C4532D"/>
    <w:rsid w:val="00C4548E"/>
    <w:rsid w:val="00C45DBC"/>
    <w:rsid w:val="00C467CA"/>
    <w:rsid w:val="00C4724E"/>
    <w:rsid w:val="00C473CB"/>
    <w:rsid w:val="00C474DE"/>
    <w:rsid w:val="00C47A1D"/>
    <w:rsid w:val="00C508E1"/>
    <w:rsid w:val="00C50CAF"/>
    <w:rsid w:val="00C51402"/>
    <w:rsid w:val="00C51DDA"/>
    <w:rsid w:val="00C52908"/>
    <w:rsid w:val="00C52D81"/>
    <w:rsid w:val="00C53899"/>
    <w:rsid w:val="00C54315"/>
    <w:rsid w:val="00C54C29"/>
    <w:rsid w:val="00C55AA7"/>
    <w:rsid w:val="00C55D50"/>
    <w:rsid w:val="00C5639F"/>
    <w:rsid w:val="00C57215"/>
    <w:rsid w:val="00C5745D"/>
    <w:rsid w:val="00C57EA0"/>
    <w:rsid w:val="00C6061F"/>
    <w:rsid w:val="00C606C1"/>
    <w:rsid w:val="00C60C9C"/>
    <w:rsid w:val="00C611D4"/>
    <w:rsid w:val="00C62235"/>
    <w:rsid w:val="00C625E8"/>
    <w:rsid w:val="00C64F1A"/>
    <w:rsid w:val="00C6544B"/>
    <w:rsid w:val="00C6616D"/>
    <w:rsid w:val="00C6651A"/>
    <w:rsid w:val="00C66704"/>
    <w:rsid w:val="00C66D42"/>
    <w:rsid w:val="00C67A56"/>
    <w:rsid w:val="00C70E47"/>
    <w:rsid w:val="00C70F2C"/>
    <w:rsid w:val="00C71429"/>
    <w:rsid w:val="00C71552"/>
    <w:rsid w:val="00C715B7"/>
    <w:rsid w:val="00C7172F"/>
    <w:rsid w:val="00C727D9"/>
    <w:rsid w:val="00C737BF"/>
    <w:rsid w:val="00C73F4A"/>
    <w:rsid w:val="00C74000"/>
    <w:rsid w:val="00C740E5"/>
    <w:rsid w:val="00C75187"/>
    <w:rsid w:val="00C75AA3"/>
    <w:rsid w:val="00C75C36"/>
    <w:rsid w:val="00C75D5F"/>
    <w:rsid w:val="00C765A5"/>
    <w:rsid w:val="00C76AC2"/>
    <w:rsid w:val="00C77022"/>
    <w:rsid w:val="00C77862"/>
    <w:rsid w:val="00C81652"/>
    <w:rsid w:val="00C81D02"/>
    <w:rsid w:val="00C856D8"/>
    <w:rsid w:val="00C86440"/>
    <w:rsid w:val="00C86DF5"/>
    <w:rsid w:val="00C87A37"/>
    <w:rsid w:val="00C90115"/>
    <w:rsid w:val="00C9068D"/>
    <w:rsid w:val="00C91A0F"/>
    <w:rsid w:val="00C92018"/>
    <w:rsid w:val="00C9224A"/>
    <w:rsid w:val="00C926FD"/>
    <w:rsid w:val="00C92AB3"/>
    <w:rsid w:val="00C92FD0"/>
    <w:rsid w:val="00C9323D"/>
    <w:rsid w:val="00C94D4E"/>
    <w:rsid w:val="00C96309"/>
    <w:rsid w:val="00C96832"/>
    <w:rsid w:val="00C97A3A"/>
    <w:rsid w:val="00C97AF9"/>
    <w:rsid w:val="00CA0DBB"/>
    <w:rsid w:val="00CA1258"/>
    <w:rsid w:val="00CA18B7"/>
    <w:rsid w:val="00CA2118"/>
    <w:rsid w:val="00CA213F"/>
    <w:rsid w:val="00CA2551"/>
    <w:rsid w:val="00CA4347"/>
    <w:rsid w:val="00CA43D4"/>
    <w:rsid w:val="00CA443C"/>
    <w:rsid w:val="00CA4823"/>
    <w:rsid w:val="00CA5062"/>
    <w:rsid w:val="00CA52CB"/>
    <w:rsid w:val="00CA6DED"/>
    <w:rsid w:val="00CA7737"/>
    <w:rsid w:val="00CA7C73"/>
    <w:rsid w:val="00CB2495"/>
    <w:rsid w:val="00CB425E"/>
    <w:rsid w:val="00CB46D3"/>
    <w:rsid w:val="00CB495E"/>
    <w:rsid w:val="00CB4D7C"/>
    <w:rsid w:val="00CB4E7C"/>
    <w:rsid w:val="00CB5271"/>
    <w:rsid w:val="00CB540C"/>
    <w:rsid w:val="00CB6080"/>
    <w:rsid w:val="00CB650C"/>
    <w:rsid w:val="00CB7037"/>
    <w:rsid w:val="00CC16DB"/>
    <w:rsid w:val="00CC21BA"/>
    <w:rsid w:val="00CC2345"/>
    <w:rsid w:val="00CC2E87"/>
    <w:rsid w:val="00CC2EF3"/>
    <w:rsid w:val="00CC543C"/>
    <w:rsid w:val="00CC5C30"/>
    <w:rsid w:val="00CC5F0A"/>
    <w:rsid w:val="00CC6A99"/>
    <w:rsid w:val="00CC6C31"/>
    <w:rsid w:val="00CC6E55"/>
    <w:rsid w:val="00CC721B"/>
    <w:rsid w:val="00CC79D4"/>
    <w:rsid w:val="00CD0AED"/>
    <w:rsid w:val="00CD0DEA"/>
    <w:rsid w:val="00CD0E8F"/>
    <w:rsid w:val="00CD13B4"/>
    <w:rsid w:val="00CD1440"/>
    <w:rsid w:val="00CD1AA1"/>
    <w:rsid w:val="00CD2565"/>
    <w:rsid w:val="00CD2C97"/>
    <w:rsid w:val="00CD3479"/>
    <w:rsid w:val="00CD35FA"/>
    <w:rsid w:val="00CD3E43"/>
    <w:rsid w:val="00CD3F38"/>
    <w:rsid w:val="00CD4934"/>
    <w:rsid w:val="00CD5109"/>
    <w:rsid w:val="00CD543F"/>
    <w:rsid w:val="00CD6794"/>
    <w:rsid w:val="00CD69F0"/>
    <w:rsid w:val="00CD6A18"/>
    <w:rsid w:val="00CD6BD0"/>
    <w:rsid w:val="00CD6BEB"/>
    <w:rsid w:val="00CD7A62"/>
    <w:rsid w:val="00CE0816"/>
    <w:rsid w:val="00CE0A10"/>
    <w:rsid w:val="00CE1A42"/>
    <w:rsid w:val="00CE1AB8"/>
    <w:rsid w:val="00CE2635"/>
    <w:rsid w:val="00CE31A2"/>
    <w:rsid w:val="00CE35BE"/>
    <w:rsid w:val="00CE3FF4"/>
    <w:rsid w:val="00CE4058"/>
    <w:rsid w:val="00CE4096"/>
    <w:rsid w:val="00CE4347"/>
    <w:rsid w:val="00CE454A"/>
    <w:rsid w:val="00CE47A1"/>
    <w:rsid w:val="00CE554F"/>
    <w:rsid w:val="00CE5A33"/>
    <w:rsid w:val="00CE5A6B"/>
    <w:rsid w:val="00CE5D22"/>
    <w:rsid w:val="00CE6124"/>
    <w:rsid w:val="00CE6C47"/>
    <w:rsid w:val="00CE6D5A"/>
    <w:rsid w:val="00CE6D8A"/>
    <w:rsid w:val="00CE715B"/>
    <w:rsid w:val="00CE743B"/>
    <w:rsid w:val="00CF08B4"/>
    <w:rsid w:val="00CF0F86"/>
    <w:rsid w:val="00CF1478"/>
    <w:rsid w:val="00CF1BBB"/>
    <w:rsid w:val="00CF25DD"/>
    <w:rsid w:val="00CF2871"/>
    <w:rsid w:val="00CF4BE1"/>
    <w:rsid w:val="00CF52B8"/>
    <w:rsid w:val="00CF5AC3"/>
    <w:rsid w:val="00CF7107"/>
    <w:rsid w:val="00D00214"/>
    <w:rsid w:val="00D006EA"/>
    <w:rsid w:val="00D00CBF"/>
    <w:rsid w:val="00D0103F"/>
    <w:rsid w:val="00D010AB"/>
    <w:rsid w:val="00D01E12"/>
    <w:rsid w:val="00D01F8F"/>
    <w:rsid w:val="00D023E4"/>
    <w:rsid w:val="00D03AD6"/>
    <w:rsid w:val="00D04089"/>
    <w:rsid w:val="00D04248"/>
    <w:rsid w:val="00D050CA"/>
    <w:rsid w:val="00D052AC"/>
    <w:rsid w:val="00D057B5"/>
    <w:rsid w:val="00D05970"/>
    <w:rsid w:val="00D065FD"/>
    <w:rsid w:val="00D07483"/>
    <w:rsid w:val="00D100B9"/>
    <w:rsid w:val="00D10895"/>
    <w:rsid w:val="00D11E98"/>
    <w:rsid w:val="00D123F5"/>
    <w:rsid w:val="00D12886"/>
    <w:rsid w:val="00D12C2F"/>
    <w:rsid w:val="00D134A7"/>
    <w:rsid w:val="00D13540"/>
    <w:rsid w:val="00D135C9"/>
    <w:rsid w:val="00D14B92"/>
    <w:rsid w:val="00D14D4A"/>
    <w:rsid w:val="00D1544E"/>
    <w:rsid w:val="00D15593"/>
    <w:rsid w:val="00D15CB4"/>
    <w:rsid w:val="00D15DF7"/>
    <w:rsid w:val="00D15F98"/>
    <w:rsid w:val="00D166CE"/>
    <w:rsid w:val="00D17E71"/>
    <w:rsid w:val="00D2156A"/>
    <w:rsid w:val="00D23079"/>
    <w:rsid w:val="00D248B1"/>
    <w:rsid w:val="00D24D87"/>
    <w:rsid w:val="00D26265"/>
    <w:rsid w:val="00D2663B"/>
    <w:rsid w:val="00D273A8"/>
    <w:rsid w:val="00D27639"/>
    <w:rsid w:val="00D27F67"/>
    <w:rsid w:val="00D301DB"/>
    <w:rsid w:val="00D3026A"/>
    <w:rsid w:val="00D30CCA"/>
    <w:rsid w:val="00D30D57"/>
    <w:rsid w:val="00D32479"/>
    <w:rsid w:val="00D32D3A"/>
    <w:rsid w:val="00D3351B"/>
    <w:rsid w:val="00D33E24"/>
    <w:rsid w:val="00D35512"/>
    <w:rsid w:val="00D35688"/>
    <w:rsid w:val="00D35BC1"/>
    <w:rsid w:val="00D3646C"/>
    <w:rsid w:val="00D366A1"/>
    <w:rsid w:val="00D37A15"/>
    <w:rsid w:val="00D40F58"/>
    <w:rsid w:val="00D4174D"/>
    <w:rsid w:val="00D41C75"/>
    <w:rsid w:val="00D4240E"/>
    <w:rsid w:val="00D43615"/>
    <w:rsid w:val="00D43788"/>
    <w:rsid w:val="00D45850"/>
    <w:rsid w:val="00D45B47"/>
    <w:rsid w:val="00D46201"/>
    <w:rsid w:val="00D47375"/>
    <w:rsid w:val="00D47AB2"/>
    <w:rsid w:val="00D508A7"/>
    <w:rsid w:val="00D50C99"/>
    <w:rsid w:val="00D510AC"/>
    <w:rsid w:val="00D54803"/>
    <w:rsid w:val="00D54BA4"/>
    <w:rsid w:val="00D557E8"/>
    <w:rsid w:val="00D558EF"/>
    <w:rsid w:val="00D56279"/>
    <w:rsid w:val="00D60E3C"/>
    <w:rsid w:val="00D615E9"/>
    <w:rsid w:val="00D6268B"/>
    <w:rsid w:val="00D627C9"/>
    <w:rsid w:val="00D62B0F"/>
    <w:rsid w:val="00D66C54"/>
    <w:rsid w:val="00D66CE4"/>
    <w:rsid w:val="00D66DBF"/>
    <w:rsid w:val="00D67ACB"/>
    <w:rsid w:val="00D67DF2"/>
    <w:rsid w:val="00D70621"/>
    <w:rsid w:val="00D70896"/>
    <w:rsid w:val="00D70E7C"/>
    <w:rsid w:val="00D7106F"/>
    <w:rsid w:val="00D71B3E"/>
    <w:rsid w:val="00D71C1D"/>
    <w:rsid w:val="00D72090"/>
    <w:rsid w:val="00D74970"/>
    <w:rsid w:val="00D75B8A"/>
    <w:rsid w:val="00D75E63"/>
    <w:rsid w:val="00D76638"/>
    <w:rsid w:val="00D77540"/>
    <w:rsid w:val="00D81FC3"/>
    <w:rsid w:val="00D83D1D"/>
    <w:rsid w:val="00D84B68"/>
    <w:rsid w:val="00D8553A"/>
    <w:rsid w:val="00D86F1E"/>
    <w:rsid w:val="00D87871"/>
    <w:rsid w:val="00D87B99"/>
    <w:rsid w:val="00D90101"/>
    <w:rsid w:val="00D90DCC"/>
    <w:rsid w:val="00D91DE1"/>
    <w:rsid w:val="00D921E3"/>
    <w:rsid w:val="00D922B6"/>
    <w:rsid w:val="00D92989"/>
    <w:rsid w:val="00D936D9"/>
    <w:rsid w:val="00D93DDE"/>
    <w:rsid w:val="00D94432"/>
    <w:rsid w:val="00D946D9"/>
    <w:rsid w:val="00D9505A"/>
    <w:rsid w:val="00D968B9"/>
    <w:rsid w:val="00D97503"/>
    <w:rsid w:val="00DA010C"/>
    <w:rsid w:val="00DA038D"/>
    <w:rsid w:val="00DA0ADA"/>
    <w:rsid w:val="00DA1A82"/>
    <w:rsid w:val="00DA202E"/>
    <w:rsid w:val="00DA2395"/>
    <w:rsid w:val="00DA36D8"/>
    <w:rsid w:val="00DA3E99"/>
    <w:rsid w:val="00DA40D0"/>
    <w:rsid w:val="00DA46C7"/>
    <w:rsid w:val="00DA4A19"/>
    <w:rsid w:val="00DA4C8F"/>
    <w:rsid w:val="00DA4DB0"/>
    <w:rsid w:val="00DA5022"/>
    <w:rsid w:val="00DA54BB"/>
    <w:rsid w:val="00DA635B"/>
    <w:rsid w:val="00DA74DF"/>
    <w:rsid w:val="00DB00C7"/>
    <w:rsid w:val="00DB0CC3"/>
    <w:rsid w:val="00DB0EA0"/>
    <w:rsid w:val="00DB133E"/>
    <w:rsid w:val="00DB19CF"/>
    <w:rsid w:val="00DB1E48"/>
    <w:rsid w:val="00DB354D"/>
    <w:rsid w:val="00DB3A0D"/>
    <w:rsid w:val="00DB4844"/>
    <w:rsid w:val="00DB4C9E"/>
    <w:rsid w:val="00DB5018"/>
    <w:rsid w:val="00DB52FA"/>
    <w:rsid w:val="00DB72C7"/>
    <w:rsid w:val="00DB7558"/>
    <w:rsid w:val="00DB793F"/>
    <w:rsid w:val="00DB79ED"/>
    <w:rsid w:val="00DC0738"/>
    <w:rsid w:val="00DC0F10"/>
    <w:rsid w:val="00DC2399"/>
    <w:rsid w:val="00DC31AF"/>
    <w:rsid w:val="00DC3352"/>
    <w:rsid w:val="00DC3C03"/>
    <w:rsid w:val="00DC43AE"/>
    <w:rsid w:val="00DC43B0"/>
    <w:rsid w:val="00DC4F01"/>
    <w:rsid w:val="00DC68E7"/>
    <w:rsid w:val="00DC7227"/>
    <w:rsid w:val="00DC7D55"/>
    <w:rsid w:val="00DD111B"/>
    <w:rsid w:val="00DD182F"/>
    <w:rsid w:val="00DD1ABA"/>
    <w:rsid w:val="00DD2DB1"/>
    <w:rsid w:val="00DD2FD2"/>
    <w:rsid w:val="00DD319C"/>
    <w:rsid w:val="00DD35A6"/>
    <w:rsid w:val="00DD435D"/>
    <w:rsid w:val="00DD4A6A"/>
    <w:rsid w:val="00DD528C"/>
    <w:rsid w:val="00DD58FC"/>
    <w:rsid w:val="00DD6918"/>
    <w:rsid w:val="00DD753D"/>
    <w:rsid w:val="00DD77FF"/>
    <w:rsid w:val="00DE11FE"/>
    <w:rsid w:val="00DE4E23"/>
    <w:rsid w:val="00DE57B4"/>
    <w:rsid w:val="00DE582D"/>
    <w:rsid w:val="00DE5A05"/>
    <w:rsid w:val="00DE67B0"/>
    <w:rsid w:val="00DE6893"/>
    <w:rsid w:val="00DE6E0F"/>
    <w:rsid w:val="00DE6E96"/>
    <w:rsid w:val="00DE706D"/>
    <w:rsid w:val="00DE7C80"/>
    <w:rsid w:val="00DF005B"/>
    <w:rsid w:val="00DF03E6"/>
    <w:rsid w:val="00DF15FF"/>
    <w:rsid w:val="00DF1C6B"/>
    <w:rsid w:val="00DF42BE"/>
    <w:rsid w:val="00DF4B6A"/>
    <w:rsid w:val="00DF5FF1"/>
    <w:rsid w:val="00DF6B31"/>
    <w:rsid w:val="00DF6C3F"/>
    <w:rsid w:val="00DF7FE4"/>
    <w:rsid w:val="00E008C5"/>
    <w:rsid w:val="00E008FE"/>
    <w:rsid w:val="00E00BFF"/>
    <w:rsid w:val="00E00E7F"/>
    <w:rsid w:val="00E015DC"/>
    <w:rsid w:val="00E01B8A"/>
    <w:rsid w:val="00E025D0"/>
    <w:rsid w:val="00E03252"/>
    <w:rsid w:val="00E035DD"/>
    <w:rsid w:val="00E03AAB"/>
    <w:rsid w:val="00E05F5A"/>
    <w:rsid w:val="00E06540"/>
    <w:rsid w:val="00E07676"/>
    <w:rsid w:val="00E07C2A"/>
    <w:rsid w:val="00E07DAF"/>
    <w:rsid w:val="00E07F9D"/>
    <w:rsid w:val="00E11FD9"/>
    <w:rsid w:val="00E13164"/>
    <w:rsid w:val="00E13475"/>
    <w:rsid w:val="00E13AAE"/>
    <w:rsid w:val="00E13E25"/>
    <w:rsid w:val="00E153C6"/>
    <w:rsid w:val="00E15E80"/>
    <w:rsid w:val="00E1627B"/>
    <w:rsid w:val="00E1719A"/>
    <w:rsid w:val="00E17602"/>
    <w:rsid w:val="00E178B7"/>
    <w:rsid w:val="00E20DF4"/>
    <w:rsid w:val="00E2242C"/>
    <w:rsid w:val="00E244F7"/>
    <w:rsid w:val="00E246BE"/>
    <w:rsid w:val="00E24E50"/>
    <w:rsid w:val="00E24EC9"/>
    <w:rsid w:val="00E251DB"/>
    <w:rsid w:val="00E25488"/>
    <w:rsid w:val="00E256BD"/>
    <w:rsid w:val="00E26D79"/>
    <w:rsid w:val="00E27E8C"/>
    <w:rsid w:val="00E30019"/>
    <w:rsid w:val="00E303BD"/>
    <w:rsid w:val="00E31127"/>
    <w:rsid w:val="00E319A7"/>
    <w:rsid w:val="00E32F35"/>
    <w:rsid w:val="00E33330"/>
    <w:rsid w:val="00E3338F"/>
    <w:rsid w:val="00E35D9D"/>
    <w:rsid w:val="00E36122"/>
    <w:rsid w:val="00E3644D"/>
    <w:rsid w:val="00E371F8"/>
    <w:rsid w:val="00E37540"/>
    <w:rsid w:val="00E3771F"/>
    <w:rsid w:val="00E4013C"/>
    <w:rsid w:val="00E40F0C"/>
    <w:rsid w:val="00E419B7"/>
    <w:rsid w:val="00E427D1"/>
    <w:rsid w:val="00E43CDD"/>
    <w:rsid w:val="00E441DE"/>
    <w:rsid w:val="00E4490D"/>
    <w:rsid w:val="00E44F44"/>
    <w:rsid w:val="00E45331"/>
    <w:rsid w:val="00E45E53"/>
    <w:rsid w:val="00E4676D"/>
    <w:rsid w:val="00E46F4A"/>
    <w:rsid w:val="00E47F88"/>
    <w:rsid w:val="00E50378"/>
    <w:rsid w:val="00E51D14"/>
    <w:rsid w:val="00E52CD0"/>
    <w:rsid w:val="00E52E1A"/>
    <w:rsid w:val="00E53886"/>
    <w:rsid w:val="00E54970"/>
    <w:rsid w:val="00E5563A"/>
    <w:rsid w:val="00E55CC5"/>
    <w:rsid w:val="00E55E17"/>
    <w:rsid w:val="00E55E72"/>
    <w:rsid w:val="00E55E8A"/>
    <w:rsid w:val="00E55EF1"/>
    <w:rsid w:val="00E56537"/>
    <w:rsid w:val="00E56C7D"/>
    <w:rsid w:val="00E56F61"/>
    <w:rsid w:val="00E57331"/>
    <w:rsid w:val="00E6017B"/>
    <w:rsid w:val="00E60351"/>
    <w:rsid w:val="00E6144A"/>
    <w:rsid w:val="00E6195F"/>
    <w:rsid w:val="00E61AB9"/>
    <w:rsid w:val="00E61D1B"/>
    <w:rsid w:val="00E61DF4"/>
    <w:rsid w:val="00E61FB2"/>
    <w:rsid w:val="00E63224"/>
    <w:rsid w:val="00E63FB5"/>
    <w:rsid w:val="00E642CF"/>
    <w:rsid w:val="00E64665"/>
    <w:rsid w:val="00E647EF"/>
    <w:rsid w:val="00E650FB"/>
    <w:rsid w:val="00E652F1"/>
    <w:rsid w:val="00E65B52"/>
    <w:rsid w:val="00E66190"/>
    <w:rsid w:val="00E661C4"/>
    <w:rsid w:val="00E66954"/>
    <w:rsid w:val="00E674EE"/>
    <w:rsid w:val="00E70085"/>
    <w:rsid w:val="00E70237"/>
    <w:rsid w:val="00E70248"/>
    <w:rsid w:val="00E70654"/>
    <w:rsid w:val="00E7083F"/>
    <w:rsid w:val="00E71606"/>
    <w:rsid w:val="00E71858"/>
    <w:rsid w:val="00E721AB"/>
    <w:rsid w:val="00E72589"/>
    <w:rsid w:val="00E736D7"/>
    <w:rsid w:val="00E752E4"/>
    <w:rsid w:val="00E752FE"/>
    <w:rsid w:val="00E75372"/>
    <w:rsid w:val="00E75398"/>
    <w:rsid w:val="00E75EBF"/>
    <w:rsid w:val="00E76504"/>
    <w:rsid w:val="00E76625"/>
    <w:rsid w:val="00E76ABE"/>
    <w:rsid w:val="00E77317"/>
    <w:rsid w:val="00E807DF"/>
    <w:rsid w:val="00E80BF6"/>
    <w:rsid w:val="00E8124F"/>
    <w:rsid w:val="00E81802"/>
    <w:rsid w:val="00E8230B"/>
    <w:rsid w:val="00E826AF"/>
    <w:rsid w:val="00E82D3E"/>
    <w:rsid w:val="00E83BD4"/>
    <w:rsid w:val="00E84735"/>
    <w:rsid w:val="00E84E20"/>
    <w:rsid w:val="00E90CF5"/>
    <w:rsid w:val="00E91203"/>
    <w:rsid w:val="00E92EA6"/>
    <w:rsid w:val="00E93716"/>
    <w:rsid w:val="00E9425B"/>
    <w:rsid w:val="00E95182"/>
    <w:rsid w:val="00E95682"/>
    <w:rsid w:val="00E96366"/>
    <w:rsid w:val="00E97212"/>
    <w:rsid w:val="00EA04CB"/>
    <w:rsid w:val="00EA07FC"/>
    <w:rsid w:val="00EA15A3"/>
    <w:rsid w:val="00EA2656"/>
    <w:rsid w:val="00EA2FD4"/>
    <w:rsid w:val="00EA3081"/>
    <w:rsid w:val="00EA31E7"/>
    <w:rsid w:val="00EA38BF"/>
    <w:rsid w:val="00EA3DB3"/>
    <w:rsid w:val="00EA3DD4"/>
    <w:rsid w:val="00EA69A2"/>
    <w:rsid w:val="00EA6E89"/>
    <w:rsid w:val="00EA7062"/>
    <w:rsid w:val="00EA71A5"/>
    <w:rsid w:val="00EA7E47"/>
    <w:rsid w:val="00EA7EDA"/>
    <w:rsid w:val="00EB008D"/>
    <w:rsid w:val="00EB04EA"/>
    <w:rsid w:val="00EB1551"/>
    <w:rsid w:val="00EB1822"/>
    <w:rsid w:val="00EB20E1"/>
    <w:rsid w:val="00EB259F"/>
    <w:rsid w:val="00EB29D5"/>
    <w:rsid w:val="00EB2CE9"/>
    <w:rsid w:val="00EB2F1D"/>
    <w:rsid w:val="00EB397B"/>
    <w:rsid w:val="00EB3994"/>
    <w:rsid w:val="00EB435A"/>
    <w:rsid w:val="00EB4606"/>
    <w:rsid w:val="00EB4EE5"/>
    <w:rsid w:val="00EB5CCE"/>
    <w:rsid w:val="00EB5FFC"/>
    <w:rsid w:val="00EB607B"/>
    <w:rsid w:val="00EB6BC3"/>
    <w:rsid w:val="00EB7A7C"/>
    <w:rsid w:val="00EC0ABF"/>
    <w:rsid w:val="00EC1681"/>
    <w:rsid w:val="00EC1AD8"/>
    <w:rsid w:val="00EC24E9"/>
    <w:rsid w:val="00EC32D3"/>
    <w:rsid w:val="00EC4274"/>
    <w:rsid w:val="00EC5335"/>
    <w:rsid w:val="00EC583A"/>
    <w:rsid w:val="00EC6370"/>
    <w:rsid w:val="00EC6A4F"/>
    <w:rsid w:val="00EC7746"/>
    <w:rsid w:val="00EC78DD"/>
    <w:rsid w:val="00EC7BEB"/>
    <w:rsid w:val="00EC7C1D"/>
    <w:rsid w:val="00EC7CE7"/>
    <w:rsid w:val="00ED139F"/>
    <w:rsid w:val="00ED1659"/>
    <w:rsid w:val="00ED1B1C"/>
    <w:rsid w:val="00ED3033"/>
    <w:rsid w:val="00ED34A9"/>
    <w:rsid w:val="00ED45F8"/>
    <w:rsid w:val="00ED63B2"/>
    <w:rsid w:val="00ED64AB"/>
    <w:rsid w:val="00ED750A"/>
    <w:rsid w:val="00ED75DF"/>
    <w:rsid w:val="00ED7684"/>
    <w:rsid w:val="00ED7BA3"/>
    <w:rsid w:val="00EE099B"/>
    <w:rsid w:val="00EE188B"/>
    <w:rsid w:val="00EE24E7"/>
    <w:rsid w:val="00EE2A34"/>
    <w:rsid w:val="00EE2C2B"/>
    <w:rsid w:val="00EE2F74"/>
    <w:rsid w:val="00EE39F3"/>
    <w:rsid w:val="00EE49DC"/>
    <w:rsid w:val="00EE5205"/>
    <w:rsid w:val="00EE7A8F"/>
    <w:rsid w:val="00EF086E"/>
    <w:rsid w:val="00EF14A2"/>
    <w:rsid w:val="00EF190C"/>
    <w:rsid w:val="00EF19DC"/>
    <w:rsid w:val="00EF31E6"/>
    <w:rsid w:val="00EF37E3"/>
    <w:rsid w:val="00EF3E21"/>
    <w:rsid w:val="00EF428B"/>
    <w:rsid w:val="00EF43CF"/>
    <w:rsid w:val="00EF4428"/>
    <w:rsid w:val="00EF4527"/>
    <w:rsid w:val="00EF4566"/>
    <w:rsid w:val="00EF5102"/>
    <w:rsid w:val="00EF51EA"/>
    <w:rsid w:val="00EF5923"/>
    <w:rsid w:val="00EF5DF7"/>
    <w:rsid w:val="00EF6272"/>
    <w:rsid w:val="00EF64FD"/>
    <w:rsid w:val="00EF68C1"/>
    <w:rsid w:val="00EF7145"/>
    <w:rsid w:val="00EF7E05"/>
    <w:rsid w:val="00F0051B"/>
    <w:rsid w:val="00F0062B"/>
    <w:rsid w:val="00F01490"/>
    <w:rsid w:val="00F01995"/>
    <w:rsid w:val="00F01AF8"/>
    <w:rsid w:val="00F024E2"/>
    <w:rsid w:val="00F02E3A"/>
    <w:rsid w:val="00F03D87"/>
    <w:rsid w:val="00F04768"/>
    <w:rsid w:val="00F047D9"/>
    <w:rsid w:val="00F05134"/>
    <w:rsid w:val="00F05D4D"/>
    <w:rsid w:val="00F10E03"/>
    <w:rsid w:val="00F10F4D"/>
    <w:rsid w:val="00F1141F"/>
    <w:rsid w:val="00F1148E"/>
    <w:rsid w:val="00F12759"/>
    <w:rsid w:val="00F12A02"/>
    <w:rsid w:val="00F12B28"/>
    <w:rsid w:val="00F13636"/>
    <w:rsid w:val="00F139DD"/>
    <w:rsid w:val="00F13F7B"/>
    <w:rsid w:val="00F14196"/>
    <w:rsid w:val="00F145F3"/>
    <w:rsid w:val="00F1462F"/>
    <w:rsid w:val="00F153DD"/>
    <w:rsid w:val="00F15E4F"/>
    <w:rsid w:val="00F165CD"/>
    <w:rsid w:val="00F16B69"/>
    <w:rsid w:val="00F17344"/>
    <w:rsid w:val="00F17563"/>
    <w:rsid w:val="00F17A43"/>
    <w:rsid w:val="00F17B7D"/>
    <w:rsid w:val="00F20BDF"/>
    <w:rsid w:val="00F217DE"/>
    <w:rsid w:val="00F21A39"/>
    <w:rsid w:val="00F21F2E"/>
    <w:rsid w:val="00F223F7"/>
    <w:rsid w:val="00F228AB"/>
    <w:rsid w:val="00F22924"/>
    <w:rsid w:val="00F2313C"/>
    <w:rsid w:val="00F23DBD"/>
    <w:rsid w:val="00F23E20"/>
    <w:rsid w:val="00F2426A"/>
    <w:rsid w:val="00F2431A"/>
    <w:rsid w:val="00F24C11"/>
    <w:rsid w:val="00F24F87"/>
    <w:rsid w:val="00F2550B"/>
    <w:rsid w:val="00F26035"/>
    <w:rsid w:val="00F26304"/>
    <w:rsid w:val="00F26884"/>
    <w:rsid w:val="00F300A0"/>
    <w:rsid w:val="00F30CAD"/>
    <w:rsid w:val="00F31534"/>
    <w:rsid w:val="00F322AF"/>
    <w:rsid w:val="00F325D6"/>
    <w:rsid w:val="00F32935"/>
    <w:rsid w:val="00F330F7"/>
    <w:rsid w:val="00F33E13"/>
    <w:rsid w:val="00F3536E"/>
    <w:rsid w:val="00F35854"/>
    <w:rsid w:val="00F35B8D"/>
    <w:rsid w:val="00F363A3"/>
    <w:rsid w:val="00F3756B"/>
    <w:rsid w:val="00F376FC"/>
    <w:rsid w:val="00F37740"/>
    <w:rsid w:val="00F37A20"/>
    <w:rsid w:val="00F402F6"/>
    <w:rsid w:val="00F40BBA"/>
    <w:rsid w:val="00F40F62"/>
    <w:rsid w:val="00F4110B"/>
    <w:rsid w:val="00F4145A"/>
    <w:rsid w:val="00F41847"/>
    <w:rsid w:val="00F425DF"/>
    <w:rsid w:val="00F42620"/>
    <w:rsid w:val="00F44BB6"/>
    <w:rsid w:val="00F44E10"/>
    <w:rsid w:val="00F45A09"/>
    <w:rsid w:val="00F46C62"/>
    <w:rsid w:val="00F46DC2"/>
    <w:rsid w:val="00F471B7"/>
    <w:rsid w:val="00F51AF7"/>
    <w:rsid w:val="00F51CF3"/>
    <w:rsid w:val="00F522E9"/>
    <w:rsid w:val="00F5318B"/>
    <w:rsid w:val="00F54940"/>
    <w:rsid w:val="00F54D48"/>
    <w:rsid w:val="00F552E6"/>
    <w:rsid w:val="00F554CF"/>
    <w:rsid w:val="00F55A2F"/>
    <w:rsid w:val="00F55BFE"/>
    <w:rsid w:val="00F560DC"/>
    <w:rsid w:val="00F563A7"/>
    <w:rsid w:val="00F5647C"/>
    <w:rsid w:val="00F56C8E"/>
    <w:rsid w:val="00F576BC"/>
    <w:rsid w:val="00F6008F"/>
    <w:rsid w:val="00F60190"/>
    <w:rsid w:val="00F609E0"/>
    <w:rsid w:val="00F6134C"/>
    <w:rsid w:val="00F617E8"/>
    <w:rsid w:val="00F624FB"/>
    <w:rsid w:val="00F62CD9"/>
    <w:rsid w:val="00F62F3E"/>
    <w:rsid w:val="00F63B43"/>
    <w:rsid w:val="00F63D62"/>
    <w:rsid w:val="00F63F8E"/>
    <w:rsid w:val="00F64704"/>
    <w:rsid w:val="00F64D19"/>
    <w:rsid w:val="00F675E0"/>
    <w:rsid w:val="00F70666"/>
    <w:rsid w:val="00F710BA"/>
    <w:rsid w:val="00F71345"/>
    <w:rsid w:val="00F714DC"/>
    <w:rsid w:val="00F71F08"/>
    <w:rsid w:val="00F7246A"/>
    <w:rsid w:val="00F724DF"/>
    <w:rsid w:val="00F725A9"/>
    <w:rsid w:val="00F73357"/>
    <w:rsid w:val="00F7379C"/>
    <w:rsid w:val="00F741C1"/>
    <w:rsid w:val="00F74339"/>
    <w:rsid w:val="00F7439E"/>
    <w:rsid w:val="00F745FB"/>
    <w:rsid w:val="00F75C25"/>
    <w:rsid w:val="00F760D5"/>
    <w:rsid w:val="00F77B0B"/>
    <w:rsid w:val="00F805BD"/>
    <w:rsid w:val="00F80627"/>
    <w:rsid w:val="00F80645"/>
    <w:rsid w:val="00F811CD"/>
    <w:rsid w:val="00F815F7"/>
    <w:rsid w:val="00F825EF"/>
    <w:rsid w:val="00F82DC0"/>
    <w:rsid w:val="00F835B4"/>
    <w:rsid w:val="00F83C8B"/>
    <w:rsid w:val="00F840F1"/>
    <w:rsid w:val="00F8411D"/>
    <w:rsid w:val="00F84D27"/>
    <w:rsid w:val="00F86A1B"/>
    <w:rsid w:val="00F87BB9"/>
    <w:rsid w:val="00F91135"/>
    <w:rsid w:val="00F91435"/>
    <w:rsid w:val="00F91E66"/>
    <w:rsid w:val="00F920E7"/>
    <w:rsid w:val="00F92563"/>
    <w:rsid w:val="00F92B4C"/>
    <w:rsid w:val="00F93315"/>
    <w:rsid w:val="00F93D45"/>
    <w:rsid w:val="00F9472C"/>
    <w:rsid w:val="00F94ADA"/>
    <w:rsid w:val="00F94BAF"/>
    <w:rsid w:val="00F94E9F"/>
    <w:rsid w:val="00F955D6"/>
    <w:rsid w:val="00FA03B3"/>
    <w:rsid w:val="00FA0839"/>
    <w:rsid w:val="00FA1000"/>
    <w:rsid w:val="00FA168E"/>
    <w:rsid w:val="00FA1F33"/>
    <w:rsid w:val="00FA384D"/>
    <w:rsid w:val="00FA3B39"/>
    <w:rsid w:val="00FA46BA"/>
    <w:rsid w:val="00FA588B"/>
    <w:rsid w:val="00FA5908"/>
    <w:rsid w:val="00FA6208"/>
    <w:rsid w:val="00FA7469"/>
    <w:rsid w:val="00FA79E7"/>
    <w:rsid w:val="00FB0CD2"/>
    <w:rsid w:val="00FB0EA3"/>
    <w:rsid w:val="00FB1964"/>
    <w:rsid w:val="00FB21F2"/>
    <w:rsid w:val="00FB3D9B"/>
    <w:rsid w:val="00FB45CB"/>
    <w:rsid w:val="00FB468B"/>
    <w:rsid w:val="00FB5337"/>
    <w:rsid w:val="00FB5712"/>
    <w:rsid w:val="00FB6245"/>
    <w:rsid w:val="00FB6573"/>
    <w:rsid w:val="00FB68CF"/>
    <w:rsid w:val="00FB6ED2"/>
    <w:rsid w:val="00FB7688"/>
    <w:rsid w:val="00FB7965"/>
    <w:rsid w:val="00FC039C"/>
    <w:rsid w:val="00FC0ACE"/>
    <w:rsid w:val="00FC0FD3"/>
    <w:rsid w:val="00FC1CE7"/>
    <w:rsid w:val="00FC1FE1"/>
    <w:rsid w:val="00FC3331"/>
    <w:rsid w:val="00FC402B"/>
    <w:rsid w:val="00FC48FD"/>
    <w:rsid w:val="00FC7341"/>
    <w:rsid w:val="00FC7A94"/>
    <w:rsid w:val="00FD12D0"/>
    <w:rsid w:val="00FD187A"/>
    <w:rsid w:val="00FD1B22"/>
    <w:rsid w:val="00FD245A"/>
    <w:rsid w:val="00FD32E7"/>
    <w:rsid w:val="00FD3655"/>
    <w:rsid w:val="00FD3915"/>
    <w:rsid w:val="00FD47AD"/>
    <w:rsid w:val="00FD484E"/>
    <w:rsid w:val="00FD4C47"/>
    <w:rsid w:val="00FD6D02"/>
    <w:rsid w:val="00FD7958"/>
    <w:rsid w:val="00FE051D"/>
    <w:rsid w:val="00FE068D"/>
    <w:rsid w:val="00FE103C"/>
    <w:rsid w:val="00FE12A1"/>
    <w:rsid w:val="00FE1CED"/>
    <w:rsid w:val="00FE2C1E"/>
    <w:rsid w:val="00FE2D1E"/>
    <w:rsid w:val="00FE354F"/>
    <w:rsid w:val="00FE3C9A"/>
    <w:rsid w:val="00FE6A4D"/>
    <w:rsid w:val="00FE6D30"/>
    <w:rsid w:val="00FE7511"/>
    <w:rsid w:val="00FE7784"/>
    <w:rsid w:val="00FE7BC1"/>
    <w:rsid w:val="00FF0FA6"/>
    <w:rsid w:val="00FF1058"/>
    <w:rsid w:val="00FF1C88"/>
    <w:rsid w:val="00FF210B"/>
    <w:rsid w:val="00FF43B5"/>
    <w:rsid w:val="00FF488F"/>
    <w:rsid w:val="00FF4C58"/>
    <w:rsid w:val="00FF5F24"/>
    <w:rsid w:val="00FF6CB3"/>
    <w:rsid w:val="00FF6F16"/>
    <w:rsid w:val="00FF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CE26C55-A587-417D-AED1-AB62828E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6A7A0F"/>
    <w:rPr>
      <w:sz w:val="24"/>
      <w:szCs w:val="24"/>
    </w:rPr>
  </w:style>
  <w:style w:type="paragraph" w:styleId="Heading3">
    <w:name w:val="heading 3"/>
    <w:basedOn w:val="Normal"/>
    <w:next w:val="Normal"/>
    <w:link w:val="Heading3Char"/>
    <w:qFormat/>
    <w:rsid w:val="001E007A"/>
    <w:pPr>
      <w:keepNext/>
      <w:spacing w:before="240" w:after="60"/>
      <w:outlineLvl w:val="2"/>
    </w:pPr>
    <w:rPr>
      <w:rFonts w:ascii="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F75FA"/>
    <w:pPr>
      <w:tabs>
        <w:tab w:val="center" w:pos="4153"/>
        <w:tab w:val="right" w:pos="8306"/>
      </w:tabs>
    </w:pPr>
    <w:rPr>
      <w:lang w:val="x-none" w:eastAsia="x-none"/>
    </w:rPr>
  </w:style>
  <w:style w:type="character" w:styleId="PageNumber">
    <w:name w:val="page number"/>
    <w:basedOn w:val="DefaultParagraphFont"/>
    <w:rsid w:val="000F75FA"/>
  </w:style>
  <w:style w:type="paragraph" w:styleId="Header">
    <w:name w:val="header"/>
    <w:basedOn w:val="Normal"/>
    <w:link w:val="HeaderChar"/>
    <w:uiPriority w:val="99"/>
    <w:rsid w:val="000F75FA"/>
    <w:pPr>
      <w:tabs>
        <w:tab w:val="center" w:pos="4153"/>
        <w:tab w:val="right" w:pos="8306"/>
      </w:tabs>
    </w:pPr>
    <w:rPr>
      <w:lang w:val="x-none" w:eastAsia="x-none"/>
    </w:rPr>
  </w:style>
  <w:style w:type="paragraph" w:styleId="DocumentMap">
    <w:name w:val="Document Map"/>
    <w:basedOn w:val="Normal"/>
    <w:semiHidden/>
    <w:rsid w:val="00B82947"/>
    <w:pPr>
      <w:shd w:val="clear" w:color="auto" w:fill="000080"/>
    </w:pPr>
    <w:rPr>
      <w:rFonts w:ascii="Tahoma" w:hAnsi="Tahoma" w:cs="Tahoma"/>
      <w:sz w:val="20"/>
      <w:szCs w:val="20"/>
    </w:rPr>
  </w:style>
  <w:style w:type="character" w:customStyle="1" w:styleId="HeaderChar">
    <w:name w:val="Header Char"/>
    <w:link w:val="Header"/>
    <w:uiPriority w:val="99"/>
    <w:rsid w:val="008A7CBD"/>
    <w:rPr>
      <w:sz w:val="24"/>
      <w:szCs w:val="24"/>
    </w:rPr>
  </w:style>
  <w:style w:type="paragraph" w:styleId="BalloonText">
    <w:name w:val="Balloon Text"/>
    <w:basedOn w:val="Normal"/>
    <w:link w:val="BalloonTextChar"/>
    <w:rsid w:val="008A7CBD"/>
    <w:rPr>
      <w:rFonts w:ascii="Tahoma" w:hAnsi="Tahoma"/>
      <w:sz w:val="16"/>
      <w:szCs w:val="16"/>
      <w:lang w:val="x-none" w:eastAsia="x-none"/>
    </w:rPr>
  </w:style>
  <w:style w:type="character" w:customStyle="1" w:styleId="BalloonTextChar">
    <w:name w:val="Balloon Text Char"/>
    <w:link w:val="BalloonText"/>
    <w:rsid w:val="008A7CBD"/>
    <w:rPr>
      <w:rFonts w:ascii="Tahoma" w:hAnsi="Tahoma" w:cs="Tahoma"/>
      <w:sz w:val="16"/>
      <w:szCs w:val="16"/>
    </w:rPr>
  </w:style>
  <w:style w:type="character" w:customStyle="1" w:styleId="FooterChar">
    <w:name w:val="Footer Char"/>
    <w:link w:val="Footer"/>
    <w:uiPriority w:val="99"/>
    <w:rsid w:val="00DA3E99"/>
    <w:rPr>
      <w:sz w:val="24"/>
      <w:szCs w:val="24"/>
    </w:rPr>
  </w:style>
  <w:style w:type="character" w:styleId="Hyperlink">
    <w:name w:val="Hyperlink"/>
    <w:rsid w:val="004170F3"/>
    <w:rPr>
      <w:color w:val="0000FF"/>
      <w:u w:val="single"/>
    </w:rPr>
  </w:style>
  <w:style w:type="character" w:styleId="Emphasis">
    <w:name w:val="Emphasis"/>
    <w:qFormat/>
    <w:rsid w:val="00A03F8D"/>
    <w:rPr>
      <w:i/>
      <w:iCs/>
    </w:rPr>
  </w:style>
  <w:style w:type="paragraph" w:styleId="ListParagraph">
    <w:name w:val="List Paragraph"/>
    <w:basedOn w:val="Normal"/>
    <w:qFormat/>
    <w:rsid w:val="006E6028"/>
    <w:pPr>
      <w:ind w:left="720"/>
    </w:pPr>
  </w:style>
  <w:style w:type="character" w:customStyle="1" w:styleId="Heading3Char">
    <w:name w:val="Heading 3 Char"/>
    <w:link w:val="Heading3"/>
    <w:rsid w:val="001E007A"/>
    <w:rPr>
      <w:rFonts w:ascii="Arial" w:hAnsi="Arial" w:cs="Arial"/>
      <w:b/>
      <w:bCs/>
      <w:sz w:val="26"/>
      <w:szCs w:val="26"/>
      <w:lang w:eastAsia="en-US"/>
    </w:rPr>
  </w:style>
  <w:style w:type="paragraph" w:styleId="TableofFigures">
    <w:name w:val="table of figures"/>
    <w:basedOn w:val="Normal"/>
    <w:next w:val="Normal"/>
    <w:rsid w:val="00D3026A"/>
  </w:style>
  <w:style w:type="paragraph" w:styleId="NormalWeb">
    <w:name w:val="Normal (Web)"/>
    <w:basedOn w:val="Normal"/>
    <w:uiPriority w:val="99"/>
    <w:unhideWhenUsed/>
    <w:rsid w:val="00E90CF5"/>
    <w:rPr>
      <w:rFonts w:eastAsia="Calibri"/>
    </w:rPr>
  </w:style>
  <w:style w:type="table" w:styleId="TableGrid">
    <w:name w:val="Table Grid"/>
    <w:basedOn w:val="TableNormal"/>
    <w:rsid w:val="00350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D7F82"/>
    <w:rPr>
      <w:sz w:val="16"/>
      <w:szCs w:val="16"/>
    </w:rPr>
  </w:style>
  <w:style w:type="paragraph" w:styleId="CommentText">
    <w:name w:val="annotation text"/>
    <w:basedOn w:val="Normal"/>
    <w:link w:val="CommentTextChar"/>
    <w:semiHidden/>
    <w:unhideWhenUsed/>
    <w:rsid w:val="006D7F82"/>
    <w:rPr>
      <w:sz w:val="20"/>
      <w:szCs w:val="20"/>
    </w:rPr>
  </w:style>
  <w:style w:type="character" w:customStyle="1" w:styleId="CommentTextChar">
    <w:name w:val="Comment Text Char"/>
    <w:basedOn w:val="DefaultParagraphFont"/>
    <w:link w:val="CommentText"/>
    <w:semiHidden/>
    <w:rsid w:val="006D7F82"/>
  </w:style>
  <w:style w:type="paragraph" w:styleId="CommentSubject">
    <w:name w:val="annotation subject"/>
    <w:basedOn w:val="CommentText"/>
    <w:next w:val="CommentText"/>
    <w:link w:val="CommentSubjectChar"/>
    <w:semiHidden/>
    <w:unhideWhenUsed/>
    <w:rsid w:val="006D7F82"/>
    <w:rPr>
      <w:b/>
      <w:bCs/>
    </w:rPr>
  </w:style>
  <w:style w:type="character" w:customStyle="1" w:styleId="CommentSubjectChar">
    <w:name w:val="Comment Subject Char"/>
    <w:basedOn w:val="CommentTextChar"/>
    <w:link w:val="CommentSubject"/>
    <w:semiHidden/>
    <w:rsid w:val="006D7F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591796">
      <w:bodyDiv w:val="1"/>
      <w:marLeft w:val="0"/>
      <w:marRight w:val="0"/>
      <w:marTop w:val="0"/>
      <w:marBottom w:val="0"/>
      <w:divBdr>
        <w:top w:val="none" w:sz="0" w:space="0" w:color="auto"/>
        <w:left w:val="none" w:sz="0" w:space="0" w:color="auto"/>
        <w:bottom w:val="none" w:sz="0" w:space="0" w:color="auto"/>
        <w:right w:val="none" w:sz="0" w:space="0" w:color="auto"/>
      </w:divBdr>
    </w:div>
    <w:div w:id="288709033">
      <w:bodyDiv w:val="1"/>
      <w:marLeft w:val="0"/>
      <w:marRight w:val="0"/>
      <w:marTop w:val="0"/>
      <w:marBottom w:val="0"/>
      <w:divBdr>
        <w:top w:val="none" w:sz="0" w:space="0" w:color="auto"/>
        <w:left w:val="none" w:sz="0" w:space="0" w:color="auto"/>
        <w:bottom w:val="none" w:sz="0" w:space="0" w:color="auto"/>
        <w:right w:val="none" w:sz="0" w:space="0" w:color="auto"/>
      </w:divBdr>
    </w:div>
    <w:div w:id="666248961">
      <w:bodyDiv w:val="1"/>
      <w:marLeft w:val="0"/>
      <w:marRight w:val="0"/>
      <w:marTop w:val="0"/>
      <w:marBottom w:val="0"/>
      <w:divBdr>
        <w:top w:val="none" w:sz="0" w:space="0" w:color="auto"/>
        <w:left w:val="none" w:sz="0" w:space="0" w:color="auto"/>
        <w:bottom w:val="none" w:sz="0" w:space="0" w:color="auto"/>
        <w:right w:val="none" w:sz="0" w:space="0" w:color="auto"/>
      </w:divBdr>
    </w:div>
    <w:div w:id="761490076">
      <w:bodyDiv w:val="1"/>
      <w:marLeft w:val="0"/>
      <w:marRight w:val="0"/>
      <w:marTop w:val="0"/>
      <w:marBottom w:val="0"/>
      <w:divBdr>
        <w:top w:val="none" w:sz="0" w:space="0" w:color="auto"/>
        <w:left w:val="none" w:sz="0" w:space="0" w:color="auto"/>
        <w:bottom w:val="none" w:sz="0" w:space="0" w:color="auto"/>
        <w:right w:val="none" w:sz="0" w:space="0" w:color="auto"/>
      </w:divBdr>
    </w:div>
    <w:div w:id="941693834">
      <w:bodyDiv w:val="1"/>
      <w:marLeft w:val="0"/>
      <w:marRight w:val="0"/>
      <w:marTop w:val="0"/>
      <w:marBottom w:val="0"/>
      <w:divBdr>
        <w:top w:val="none" w:sz="0" w:space="0" w:color="auto"/>
        <w:left w:val="none" w:sz="0" w:space="0" w:color="auto"/>
        <w:bottom w:val="none" w:sz="0" w:space="0" w:color="auto"/>
        <w:right w:val="none" w:sz="0" w:space="0" w:color="auto"/>
      </w:divBdr>
      <w:divsChild>
        <w:div w:id="1554585333">
          <w:marLeft w:val="0"/>
          <w:marRight w:val="0"/>
          <w:marTop w:val="0"/>
          <w:marBottom w:val="0"/>
          <w:divBdr>
            <w:top w:val="none" w:sz="0" w:space="0" w:color="auto"/>
            <w:left w:val="none" w:sz="0" w:space="0" w:color="auto"/>
            <w:bottom w:val="none" w:sz="0" w:space="0" w:color="auto"/>
            <w:right w:val="none" w:sz="0" w:space="0" w:color="auto"/>
          </w:divBdr>
          <w:divsChild>
            <w:div w:id="1261455404">
              <w:marLeft w:val="0"/>
              <w:marRight w:val="0"/>
              <w:marTop w:val="0"/>
              <w:marBottom w:val="0"/>
              <w:divBdr>
                <w:top w:val="none" w:sz="0" w:space="0" w:color="auto"/>
                <w:left w:val="none" w:sz="0" w:space="0" w:color="auto"/>
                <w:bottom w:val="none" w:sz="0" w:space="0" w:color="auto"/>
                <w:right w:val="none" w:sz="0" w:space="0" w:color="auto"/>
              </w:divBdr>
              <w:divsChild>
                <w:div w:id="503471669">
                  <w:marLeft w:val="0"/>
                  <w:marRight w:val="0"/>
                  <w:marTop w:val="0"/>
                  <w:marBottom w:val="0"/>
                  <w:divBdr>
                    <w:top w:val="none" w:sz="0" w:space="0" w:color="auto"/>
                    <w:left w:val="none" w:sz="0" w:space="0" w:color="auto"/>
                    <w:bottom w:val="none" w:sz="0" w:space="0" w:color="auto"/>
                    <w:right w:val="none" w:sz="0" w:space="0" w:color="auto"/>
                  </w:divBdr>
                  <w:divsChild>
                    <w:div w:id="1640260295">
                      <w:marLeft w:val="0"/>
                      <w:marRight w:val="0"/>
                      <w:marTop w:val="0"/>
                      <w:marBottom w:val="0"/>
                      <w:divBdr>
                        <w:top w:val="none" w:sz="0" w:space="0" w:color="auto"/>
                        <w:left w:val="none" w:sz="0" w:space="0" w:color="auto"/>
                        <w:bottom w:val="none" w:sz="0" w:space="0" w:color="auto"/>
                        <w:right w:val="none" w:sz="0" w:space="0" w:color="auto"/>
                      </w:divBdr>
                      <w:divsChild>
                        <w:div w:id="1801145519">
                          <w:marLeft w:val="0"/>
                          <w:marRight w:val="0"/>
                          <w:marTop w:val="0"/>
                          <w:marBottom w:val="0"/>
                          <w:divBdr>
                            <w:top w:val="none" w:sz="0" w:space="0" w:color="auto"/>
                            <w:left w:val="none" w:sz="0" w:space="0" w:color="auto"/>
                            <w:bottom w:val="none" w:sz="0" w:space="0" w:color="auto"/>
                            <w:right w:val="none" w:sz="0" w:space="0" w:color="auto"/>
                          </w:divBdr>
                          <w:divsChild>
                            <w:div w:id="357779977">
                              <w:marLeft w:val="0"/>
                              <w:marRight w:val="0"/>
                              <w:marTop w:val="0"/>
                              <w:marBottom w:val="0"/>
                              <w:divBdr>
                                <w:top w:val="none" w:sz="0" w:space="0" w:color="auto"/>
                                <w:left w:val="none" w:sz="0" w:space="0" w:color="auto"/>
                                <w:bottom w:val="none" w:sz="0" w:space="0" w:color="auto"/>
                                <w:right w:val="none" w:sz="0" w:space="0" w:color="auto"/>
                              </w:divBdr>
                              <w:divsChild>
                                <w:div w:id="1322348769">
                                  <w:marLeft w:val="0"/>
                                  <w:marRight w:val="0"/>
                                  <w:marTop w:val="0"/>
                                  <w:marBottom w:val="0"/>
                                  <w:divBdr>
                                    <w:top w:val="none" w:sz="0" w:space="0" w:color="auto"/>
                                    <w:left w:val="none" w:sz="0" w:space="0" w:color="auto"/>
                                    <w:bottom w:val="none" w:sz="0" w:space="0" w:color="auto"/>
                                    <w:right w:val="none" w:sz="0" w:space="0" w:color="auto"/>
                                  </w:divBdr>
                                  <w:divsChild>
                                    <w:div w:id="1265303801">
                                      <w:marLeft w:val="0"/>
                                      <w:marRight w:val="0"/>
                                      <w:marTop w:val="0"/>
                                      <w:marBottom w:val="0"/>
                                      <w:divBdr>
                                        <w:top w:val="none" w:sz="0" w:space="0" w:color="auto"/>
                                        <w:left w:val="none" w:sz="0" w:space="0" w:color="auto"/>
                                        <w:bottom w:val="none" w:sz="0" w:space="0" w:color="auto"/>
                                        <w:right w:val="none" w:sz="0" w:space="0" w:color="auto"/>
                                      </w:divBdr>
                                      <w:divsChild>
                                        <w:div w:id="378482600">
                                          <w:marLeft w:val="0"/>
                                          <w:marRight w:val="0"/>
                                          <w:marTop w:val="0"/>
                                          <w:marBottom w:val="0"/>
                                          <w:divBdr>
                                            <w:top w:val="none" w:sz="0" w:space="0" w:color="auto"/>
                                            <w:left w:val="none" w:sz="0" w:space="0" w:color="auto"/>
                                            <w:bottom w:val="none" w:sz="0" w:space="0" w:color="auto"/>
                                            <w:right w:val="none" w:sz="0" w:space="0" w:color="auto"/>
                                          </w:divBdr>
                                          <w:divsChild>
                                            <w:div w:id="849027035">
                                              <w:marLeft w:val="0"/>
                                              <w:marRight w:val="0"/>
                                              <w:marTop w:val="0"/>
                                              <w:marBottom w:val="0"/>
                                              <w:divBdr>
                                                <w:top w:val="none" w:sz="0" w:space="0" w:color="auto"/>
                                                <w:left w:val="none" w:sz="0" w:space="0" w:color="auto"/>
                                                <w:bottom w:val="none" w:sz="0" w:space="0" w:color="auto"/>
                                                <w:right w:val="none" w:sz="0" w:space="0" w:color="auto"/>
                                              </w:divBdr>
                                              <w:divsChild>
                                                <w:div w:id="702487945">
                                                  <w:marLeft w:val="0"/>
                                                  <w:marRight w:val="0"/>
                                                  <w:marTop w:val="0"/>
                                                  <w:marBottom w:val="0"/>
                                                  <w:divBdr>
                                                    <w:top w:val="single" w:sz="12" w:space="2" w:color="FFFFCC"/>
                                                    <w:left w:val="single" w:sz="12" w:space="2" w:color="FFFFCC"/>
                                                    <w:bottom w:val="single" w:sz="12" w:space="2" w:color="FFFFCC"/>
                                                    <w:right w:val="single" w:sz="12" w:space="0" w:color="FFFFCC"/>
                                                  </w:divBdr>
                                                  <w:divsChild>
                                                    <w:div w:id="820270093">
                                                      <w:marLeft w:val="0"/>
                                                      <w:marRight w:val="0"/>
                                                      <w:marTop w:val="0"/>
                                                      <w:marBottom w:val="0"/>
                                                      <w:divBdr>
                                                        <w:top w:val="none" w:sz="0" w:space="0" w:color="auto"/>
                                                        <w:left w:val="none" w:sz="0" w:space="0" w:color="auto"/>
                                                        <w:bottom w:val="none" w:sz="0" w:space="0" w:color="auto"/>
                                                        <w:right w:val="none" w:sz="0" w:space="0" w:color="auto"/>
                                                      </w:divBdr>
                                                      <w:divsChild>
                                                        <w:div w:id="1624069110">
                                                          <w:marLeft w:val="0"/>
                                                          <w:marRight w:val="0"/>
                                                          <w:marTop w:val="0"/>
                                                          <w:marBottom w:val="0"/>
                                                          <w:divBdr>
                                                            <w:top w:val="none" w:sz="0" w:space="0" w:color="auto"/>
                                                            <w:left w:val="none" w:sz="0" w:space="0" w:color="auto"/>
                                                            <w:bottom w:val="none" w:sz="0" w:space="0" w:color="auto"/>
                                                            <w:right w:val="none" w:sz="0" w:space="0" w:color="auto"/>
                                                          </w:divBdr>
                                                          <w:divsChild>
                                                            <w:div w:id="1855728529">
                                                              <w:marLeft w:val="0"/>
                                                              <w:marRight w:val="0"/>
                                                              <w:marTop w:val="0"/>
                                                              <w:marBottom w:val="0"/>
                                                              <w:divBdr>
                                                                <w:top w:val="none" w:sz="0" w:space="0" w:color="auto"/>
                                                                <w:left w:val="none" w:sz="0" w:space="0" w:color="auto"/>
                                                                <w:bottom w:val="none" w:sz="0" w:space="0" w:color="auto"/>
                                                                <w:right w:val="none" w:sz="0" w:space="0" w:color="auto"/>
                                                              </w:divBdr>
                                                              <w:divsChild>
                                                                <w:div w:id="1099913075">
                                                                  <w:marLeft w:val="0"/>
                                                                  <w:marRight w:val="0"/>
                                                                  <w:marTop w:val="0"/>
                                                                  <w:marBottom w:val="0"/>
                                                                  <w:divBdr>
                                                                    <w:top w:val="none" w:sz="0" w:space="0" w:color="auto"/>
                                                                    <w:left w:val="none" w:sz="0" w:space="0" w:color="auto"/>
                                                                    <w:bottom w:val="none" w:sz="0" w:space="0" w:color="auto"/>
                                                                    <w:right w:val="none" w:sz="0" w:space="0" w:color="auto"/>
                                                                  </w:divBdr>
                                                                  <w:divsChild>
                                                                    <w:div w:id="1098450669">
                                                                      <w:marLeft w:val="0"/>
                                                                      <w:marRight w:val="0"/>
                                                                      <w:marTop w:val="0"/>
                                                                      <w:marBottom w:val="0"/>
                                                                      <w:divBdr>
                                                                        <w:top w:val="none" w:sz="0" w:space="0" w:color="auto"/>
                                                                        <w:left w:val="none" w:sz="0" w:space="0" w:color="auto"/>
                                                                        <w:bottom w:val="none" w:sz="0" w:space="0" w:color="auto"/>
                                                                        <w:right w:val="none" w:sz="0" w:space="0" w:color="auto"/>
                                                                      </w:divBdr>
                                                                      <w:divsChild>
                                                                        <w:div w:id="156580029">
                                                                          <w:marLeft w:val="0"/>
                                                                          <w:marRight w:val="0"/>
                                                                          <w:marTop w:val="0"/>
                                                                          <w:marBottom w:val="0"/>
                                                                          <w:divBdr>
                                                                            <w:top w:val="none" w:sz="0" w:space="0" w:color="auto"/>
                                                                            <w:left w:val="none" w:sz="0" w:space="0" w:color="auto"/>
                                                                            <w:bottom w:val="none" w:sz="0" w:space="0" w:color="auto"/>
                                                                            <w:right w:val="none" w:sz="0" w:space="0" w:color="auto"/>
                                                                          </w:divBdr>
                                                                          <w:divsChild>
                                                                            <w:div w:id="772936452">
                                                                              <w:marLeft w:val="0"/>
                                                                              <w:marRight w:val="0"/>
                                                                              <w:marTop w:val="0"/>
                                                                              <w:marBottom w:val="0"/>
                                                                              <w:divBdr>
                                                                                <w:top w:val="none" w:sz="0" w:space="0" w:color="auto"/>
                                                                                <w:left w:val="none" w:sz="0" w:space="0" w:color="auto"/>
                                                                                <w:bottom w:val="none" w:sz="0" w:space="0" w:color="auto"/>
                                                                                <w:right w:val="none" w:sz="0" w:space="0" w:color="auto"/>
                                                                              </w:divBdr>
                                                                              <w:divsChild>
                                                                                <w:div w:id="38434942">
                                                                                  <w:marLeft w:val="0"/>
                                                                                  <w:marRight w:val="0"/>
                                                                                  <w:marTop w:val="0"/>
                                                                                  <w:marBottom w:val="0"/>
                                                                                  <w:divBdr>
                                                                                    <w:top w:val="none" w:sz="0" w:space="0" w:color="auto"/>
                                                                                    <w:left w:val="none" w:sz="0" w:space="0" w:color="auto"/>
                                                                                    <w:bottom w:val="none" w:sz="0" w:space="0" w:color="auto"/>
                                                                                    <w:right w:val="none" w:sz="0" w:space="0" w:color="auto"/>
                                                                                  </w:divBdr>
                                                                                  <w:divsChild>
                                                                                    <w:div w:id="854227152">
                                                                                      <w:marLeft w:val="0"/>
                                                                                      <w:marRight w:val="0"/>
                                                                                      <w:marTop w:val="0"/>
                                                                                      <w:marBottom w:val="0"/>
                                                                                      <w:divBdr>
                                                                                        <w:top w:val="none" w:sz="0" w:space="0" w:color="auto"/>
                                                                                        <w:left w:val="none" w:sz="0" w:space="0" w:color="auto"/>
                                                                                        <w:bottom w:val="none" w:sz="0" w:space="0" w:color="auto"/>
                                                                                        <w:right w:val="none" w:sz="0" w:space="0" w:color="auto"/>
                                                                                      </w:divBdr>
                                                                                      <w:divsChild>
                                                                                        <w:div w:id="858735348">
                                                                                          <w:marLeft w:val="0"/>
                                                                                          <w:marRight w:val="0"/>
                                                                                          <w:marTop w:val="0"/>
                                                                                          <w:marBottom w:val="0"/>
                                                                                          <w:divBdr>
                                                                                            <w:top w:val="none" w:sz="0" w:space="0" w:color="auto"/>
                                                                                            <w:left w:val="none" w:sz="0" w:space="0" w:color="auto"/>
                                                                                            <w:bottom w:val="none" w:sz="0" w:space="0" w:color="auto"/>
                                                                                            <w:right w:val="none" w:sz="0" w:space="0" w:color="auto"/>
                                                                                          </w:divBdr>
                                                                                          <w:divsChild>
                                                                                            <w:div w:id="1177958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38109957">
                                                                                                  <w:marLeft w:val="0"/>
                                                                                                  <w:marRight w:val="0"/>
                                                                                                  <w:marTop w:val="0"/>
                                                                                                  <w:marBottom w:val="0"/>
                                                                                                  <w:divBdr>
                                                                                                    <w:top w:val="none" w:sz="0" w:space="0" w:color="auto"/>
                                                                                                    <w:left w:val="none" w:sz="0" w:space="0" w:color="auto"/>
                                                                                                    <w:bottom w:val="none" w:sz="0" w:space="0" w:color="auto"/>
                                                                                                    <w:right w:val="none" w:sz="0" w:space="0" w:color="auto"/>
                                                                                                  </w:divBdr>
                                                                                                  <w:divsChild>
                                                                                                    <w:div w:id="106463224">
                                                                                                      <w:marLeft w:val="0"/>
                                                                                                      <w:marRight w:val="0"/>
                                                                                                      <w:marTop w:val="0"/>
                                                                                                      <w:marBottom w:val="0"/>
                                                                                                      <w:divBdr>
                                                                                                        <w:top w:val="none" w:sz="0" w:space="0" w:color="auto"/>
                                                                                                        <w:left w:val="none" w:sz="0" w:space="0" w:color="auto"/>
                                                                                                        <w:bottom w:val="none" w:sz="0" w:space="0" w:color="auto"/>
                                                                                                        <w:right w:val="none" w:sz="0" w:space="0" w:color="auto"/>
                                                                                                      </w:divBdr>
                                                                                                      <w:divsChild>
                                                                                                        <w:div w:id="379406738">
                                                                                                          <w:marLeft w:val="0"/>
                                                                                                          <w:marRight w:val="0"/>
                                                                                                          <w:marTop w:val="0"/>
                                                                                                          <w:marBottom w:val="0"/>
                                                                                                          <w:divBdr>
                                                                                                            <w:top w:val="none" w:sz="0" w:space="0" w:color="auto"/>
                                                                                                            <w:left w:val="none" w:sz="0" w:space="0" w:color="auto"/>
                                                                                                            <w:bottom w:val="none" w:sz="0" w:space="0" w:color="auto"/>
                                                                                                            <w:right w:val="none" w:sz="0" w:space="0" w:color="auto"/>
                                                                                                          </w:divBdr>
                                                                                                          <w:divsChild>
                                                                                                            <w:div w:id="1290285450">
                                                                                                              <w:marLeft w:val="0"/>
                                                                                                              <w:marRight w:val="0"/>
                                                                                                              <w:marTop w:val="0"/>
                                                                                                              <w:marBottom w:val="0"/>
                                                                                                              <w:divBdr>
                                                                                                                <w:top w:val="none" w:sz="0" w:space="0" w:color="auto"/>
                                                                                                                <w:left w:val="none" w:sz="0" w:space="0" w:color="auto"/>
                                                                                                                <w:bottom w:val="none" w:sz="0" w:space="0" w:color="auto"/>
                                                                                                                <w:right w:val="none" w:sz="0" w:space="0" w:color="auto"/>
                                                                                                              </w:divBdr>
                                                                                                              <w:divsChild>
                                                                                                                <w:div w:id="1863781749">
                                                                                                                  <w:marLeft w:val="0"/>
                                                                                                                  <w:marRight w:val="0"/>
                                                                                                                  <w:marTop w:val="0"/>
                                                                                                                  <w:marBottom w:val="0"/>
                                                                                                                  <w:divBdr>
                                                                                                                    <w:top w:val="single" w:sz="2" w:space="4" w:color="D8D8D8"/>
                                                                                                                    <w:left w:val="single" w:sz="2" w:space="0" w:color="D8D8D8"/>
                                                                                                                    <w:bottom w:val="single" w:sz="2" w:space="4" w:color="D8D8D8"/>
                                                                                                                    <w:right w:val="single" w:sz="2" w:space="0" w:color="D8D8D8"/>
                                                                                                                  </w:divBdr>
                                                                                                                  <w:divsChild>
                                                                                                                    <w:div w:id="1636913310">
                                                                                                                      <w:marLeft w:val="225"/>
                                                                                                                      <w:marRight w:val="225"/>
                                                                                                                      <w:marTop w:val="75"/>
                                                                                                                      <w:marBottom w:val="75"/>
                                                                                                                      <w:divBdr>
                                                                                                                        <w:top w:val="none" w:sz="0" w:space="0" w:color="auto"/>
                                                                                                                        <w:left w:val="none" w:sz="0" w:space="0" w:color="auto"/>
                                                                                                                        <w:bottom w:val="none" w:sz="0" w:space="0" w:color="auto"/>
                                                                                                                        <w:right w:val="none" w:sz="0" w:space="0" w:color="auto"/>
                                                                                                                      </w:divBdr>
                                                                                                                      <w:divsChild>
                                                                                                                        <w:div w:id="1121730193">
                                                                                                                          <w:marLeft w:val="0"/>
                                                                                                                          <w:marRight w:val="0"/>
                                                                                                                          <w:marTop w:val="0"/>
                                                                                                                          <w:marBottom w:val="0"/>
                                                                                                                          <w:divBdr>
                                                                                                                            <w:top w:val="single" w:sz="6" w:space="0" w:color="auto"/>
                                                                                                                            <w:left w:val="single" w:sz="6" w:space="0" w:color="auto"/>
                                                                                                                            <w:bottom w:val="single" w:sz="6" w:space="0" w:color="auto"/>
                                                                                                                            <w:right w:val="single" w:sz="6" w:space="0" w:color="auto"/>
                                                                                                                          </w:divBdr>
                                                                                                                          <w:divsChild>
                                                                                                                            <w:div w:id="339355792">
                                                                                                                              <w:marLeft w:val="0"/>
                                                                                                                              <w:marRight w:val="0"/>
                                                                                                                              <w:marTop w:val="0"/>
                                                                                                                              <w:marBottom w:val="0"/>
                                                                                                                              <w:divBdr>
                                                                                                                                <w:top w:val="none" w:sz="0" w:space="0" w:color="auto"/>
                                                                                                                                <w:left w:val="none" w:sz="0" w:space="0" w:color="auto"/>
                                                                                                                                <w:bottom w:val="none" w:sz="0" w:space="0" w:color="auto"/>
                                                                                                                                <w:right w:val="none" w:sz="0" w:space="0" w:color="auto"/>
                                                                                                                              </w:divBdr>
                                                                                                                              <w:divsChild>
                                                                                                                                <w:div w:id="1465729587">
                                                                                                                                  <w:marLeft w:val="0"/>
                                                                                                                                  <w:marRight w:val="0"/>
                                                                                                                                  <w:marTop w:val="0"/>
                                                                                                                                  <w:marBottom w:val="0"/>
                                                                                                                                  <w:divBdr>
                                                                                                                                    <w:top w:val="none" w:sz="0" w:space="0" w:color="auto"/>
                                                                                                                                    <w:left w:val="none" w:sz="0" w:space="0" w:color="auto"/>
                                                                                                                                    <w:bottom w:val="none" w:sz="0" w:space="0" w:color="auto"/>
                                                                                                                                    <w:right w:val="none" w:sz="0" w:space="0" w:color="auto"/>
                                                                                                                                  </w:divBdr>
                                                                                                                                </w:div>
                                                                                                                                <w:div w:id="1297444492">
                                                                                                                                  <w:marLeft w:val="0"/>
                                                                                                                                  <w:marRight w:val="0"/>
                                                                                                                                  <w:marTop w:val="0"/>
                                                                                                                                  <w:marBottom w:val="0"/>
                                                                                                                                  <w:divBdr>
                                                                                                                                    <w:top w:val="none" w:sz="0" w:space="0" w:color="auto"/>
                                                                                                                                    <w:left w:val="none" w:sz="0" w:space="0" w:color="auto"/>
                                                                                                                                    <w:bottom w:val="none" w:sz="0" w:space="0" w:color="auto"/>
                                                                                                                                    <w:right w:val="none" w:sz="0" w:space="0" w:color="auto"/>
                                                                                                                                  </w:divBdr>
                                                                                                                                </w:div>
                                                                                                                                <w:div w:id="2301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644212">
      <w:bodyDiv w:val="1"/>
      <w:marLeft w:val="0"/>
      <w:marRight w:val="0"/>
      <w:marTop w:val="0"/>
      <w:marBottom w:val="0"/>
      <w:divBdr>
        <w:top w:val="none" w:sz="0" w:space="0" w:color="auto"/>
        <w:left w:val="none" w:sz="0" w:space="0" w:color="auto"/>
        <w:bottom w:val="none" w:sz="0" w:space="0" w:color="auto"/>
        <w:right w:val="none" w:sz="0" w:space="0" w:color="auto"/>
      </w:divBdr>
    </w:div>
    <w:div w:id="1260873776">
      <w:bodyDiv w:val="1"/>
      <w:marLeft w:val="0"/>
      <w:marRight w:val="0"/>
      <w:marTop w:val="0"/>
      <w:marBottom w:val="0"/>
      <w:divBdr>
        <w:top w:val="none" w:sz="0" w:space="0" w:color="auto"/>
        <w:left w:val="none" w:sz="0" w:space="0" w:color="auto"/>
        <w:bottom w:val="none" w:sz="0" w:space="0" w:color="auto"/>
        <w:right w:val="none" w:sz="0" w:space="0" w:color="auto"/>
      </w:divBdr>
    </w:div>
    <w:div w:id="18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995210257">
          <w:marLeft w:val="0"/>
          <w:marRight w:val="0"/>
          <w:marTop w:val="0"/>
          <w:marBottom w:val="0"/>
          <w:divBdr>
            <w:top w:val="none" w:sz="0" w:space="0" w:color="auto"/>
            <w:left w:val="none" w:sz="0" w:space="0" w:color="auto"/>
            <w:bottom w:val="none" w:sz="0" w:space="0" w:color="auto"/>
            <w:right w:val="none" w:sz="0" w:space="0" w:color="auto"/>
          </w:divBdr>
          <w:divsChild>
            <w:div w:id="1184594922">
              <w:marLeft w:val="0"/>
              <w:marRight w:val="0"/>
              <w:marTop w:val="0"/>
              <w:marBottom w:val="0"/>
              <w:divBdr>
                <w:top w:val="none" w:sz="0" w:space="0" w:color="auto"/>
                <w:left w:val="none" w:sz="0" w:space="0" w:color="auto"/>
                <w:bottom w:val="none" w:sz="0" w:space="0" w:color="auto"/>
                <w:right w:val="none" w:sz="0" w:space="0" w:color="auto"/>
              </w:divBdr>
            </w:div>
            <w:div w:id="1891530627">
              <w:marLeft w:val="0"/>
              <w:marRight w:val="0"/>
              <w:marTop w:val="0"/>
              <w:marBottom w:val="0"/>
              <w:divBdr>
                <w:top w:val="none" w:sz="0" w:space="0" w:color="auto"/>
                <w:left w:val="none" w:sz="0" w:space="0" w:color="auto"/>
                <w:bottom w:val="none" w:sz="0" w:space="0" w:color="auto"/>
                <w:right w:val="none" w:sz="0" w:space="0" w:color="auto"/>
              </w:divBdr>
            </w:div>
            <w:div w:id="21206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northwoldparishcouncil.norfolkparish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146285-92E6-4ED1-B26A-42B4586E7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1916</Words>
  <Characters>10926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Present:</vt:lpstr>
    </vt:vector>
  </TitlesOfParts>
  <Company>Illsley</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Your User Name</dc:creator>
  <cp:keywords/>
  <dc:description/>
  <cp:lastModifiedBy>Clerk</cp:lastModifiedBy>
  <cp:revision>2</cp:revision>
  <cp:lastPrinted>2017-06-05T12:47:00Z</cp:lastPrinted>
  <dcterms:created xsi:type="dcterms:W3CDTF">2017-06-12T10:06:00Z</dcterms:created>
  <dcterms:modified xsi:type="dcterms:W3CDTF">2017-06-12T10:06:00Z</dcterms:modified>
</cp:coreProperties>
</file>