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FA315" w14:textId="77777777" w:rsidR="00CD6D2A" w:rsidRPr="00D66EFE" w:rsidRDefault="00BF6776" w:rsidP="008808DA">
      <w:pPr>
        <w:spacing w:after="0" w:line="240" w:lineRule="auto"/>
        <w:rPr>
          <w:rFonts w:cstheme="minorHAnsi"/>
          <w:b/>
          <w:sz w:val="32"/>
          <w:szCs w:val="32"/>
        </w:rPr>
      </w:pPr>
      <w:r w:rsidRPr="00D66EFE">
        <w:rPr>
          <w:rFonts w:cstheme="minorHAnsi"/>
          <w:b/>
          <w:sz w:val="32"/>
          <w:szCs w:val="32"/>
        </w:rPr>
        <w:t>Update for borough and parish councillors</w:t>
      </w:r>
    </w:p>
    <w:p w14:paraId="15603173" w14:textId="77777777" w:rsidR="003724D6" w:rsidRPr="00BC340C" w:rsidRDefault="003724D6" w:rsidP="008808DA">
      <w:pPr>
        <w:spacing w:after="0" w:line="240" w:lineRule="auto"/>
        <w:rPr>
          <w:rFonts w:cstheme="minorHAnsi"/>
        </w:rPr>
      </w:pPr>
    </w:p>
    <w:p w14:paraId="3B067A80" w14:textId="77777777" w:rsidR="004F26F1" w:rsidRPr="00BC340C" w:rsidRDefault="004F26F1" w:rsidP="008808DA">
      <w:pPr>
        <w:spacing w:after="0" w:line="240" w:lineRule="auto"/>
        <w:rPr>
          <w:rFonts w:cstheme="minorHAnsi"/>
          <w:b/>
        </w:rPr>
      </w:pPr>
    </w:p>
    <w:p w14:paraId="59B1C9F2" w14:textId="0191DF3A" w:rsidR="00680B52" w:rsidRPr="00A8786B" w:rsidRDefault="006711E1" w:rsidP="008808DA">
      <w:pPr>
        <w:spacing w:after="0" w:line="240" w:lineRule="auto"/>
        <w:rPr>
          <w:rFonts w:cstheme="minorHAnsi"/>
          <w:b/>
          <w:sz w:val="28"/>
          <w:szCs w:val="28"/>
        </w:rPr>
      </w:pPr>
      <w:r w:rsidRPr="00D66EFE">
        <w:rPr>
          <w:rFonts w:cstheme="minorHAnsi"/>
          <w:b/>
          <w:sz w:val="28"/>
          <w:szCs w:val="28"/>
        </w:rPr>
        <w:t xml:space="preserve">Stay </w:t>
      </w:r>
      <w:r w:rsidR="00743FE5">
        <w:rPr>
          <w:rFonts w:cstheme="minorHAnsi"/>
          <w:b/>
          <w:sz w:val="28"/>
          <w:szCs w:val="28"/>
        </w:rPr>
        <w:t>A</w:t>
      </w:r>
      <w:r w:rsidR="00680B52" w:rsidRPr="00D66EFE">
        <w:rPr>
          <w:rFonts w:cstheme="minorHAnsi"/>
          <w:b/>
          <w:sz w:val="28"/>
          <w:szCs w:val="28"/>
        </w:rPr>
        <w:t xml:space="preserve">lert, </w:t>
      </w:r>
      <w:r w:rsidR="00D66EFE">
        <w:rPr>
          <w:rFonts w:cstheme="minorHAnsi"/>
          <w:b/>
          <w:sz w:val="28"/>
          <w:szCs w:val="28"/>
        </w:rPr>
        <w:t>C</w:t>
      </w:r>
      <w:r w:rsidR="00680B52" w:rsidRPr="00D66EFE">
        <w:rPr>
          <w:rFonts w:cstheme="minorHAnsi"/>
          <w:b/>
          <w:sz w:val="28"/>
          <w:szCs w:val="28"/>
        </w:rPr>
        <w:t xml:space="preserve">ontrol the </w:t>
      </w:r>
      <w:r w:rsidR="00743FE5">
        <w:rPr>
          <w:rFonts w:cstheme="minorHAnsi"/>
          <w:b/>
          <w:sz w:val="28"/>
          <w:szCs w:val="28"/>
        </w:rPr>
        <w:t>V</w:t>
      </w:r>
      <w:r w:rsidR="00680B52" w:rsidRPr="00D66EFE">
        <w:rPr>
          <w:rFonts w:cstheme="minorHAnsi"/>
          <w:b/>
          <w:sz w:val="28"/>
          <w:szCs w:val="28"/>
        </w:rPr>
        <w:t xml:space="preserve">irus, </w:t>
      </w:r>
      <w:r w:rsidR="00D66EFE">
        <w:rPr>
          <w:rFonts w:cstheme="minorHAnsi"/>
          <w:b/>
          <w:sz w:val="28"/>
          <w:szCs w:val="28"/>
        </w:rPr>
        <w:t>S</w:t>
      </w:r>
      <w:r w:rsidR="00680B52" w:rsidRPr="00D66EFE">
        <w:rPr>
          <w:rFonts w:cstheme="minorHAnsi"/>
          <w:b/>
          <w:sz w:val="28"/>
          <w:szCs w:val="28"/>
        </w:rPr>
        <w:t xml:space="preserve">ave </w:t>
      </w:r>
      <w:r w:rsidR="00743FE5">
        <w:rPr>
          <w:rFonts w:cstheme="minorHAnsi"/>
          <w:b/>
          <w:sz w:val="28"/>
          <w:szCs w:val="28"/>
        </w:rPr>
        <w:t>L</w:t>
      </w:r>
      <w:r w:rsidR="00680B52" w:rsidRPr="00D66EFE">
        <w:rPr>
          <w:rFonts w:cstheme="minorHAnsi"/>
          <w:b/>
          <w:sz w:val="28"/>
          <w:szCs w:val="28"/>
        </w:rPr>
        <w:t>ives</w:t>
      </w:r>
    </w:p>
    <w:p w14:paraId="7C543245" w14:textId="542D5676" w:rsidR="00680B52" w:rsidRDefault="00680B52" w:rsidP="008808DA">
      <w:pPr>
        <w:shd w:val="clear" w:color="auto" w:fill="FFFFFF"/>
        <w:rPr>
          <w:rFonts w:cstheme="minorHAnsi"/>
        </w:rPr>
      </w:pPr>
      <w:r w:rsidRPr="00BC340C">
        <w:rPr>
          <w:rFonts w:cstheme="minorHAnsi"/>
        </w:rPr>
        <w:t>On Sunday 10</w:t>
      </w:r>
      <w:r w:rsidRPr="00BC340C">
        <w:rPr>
          <w:rFonts w:cstheme="minorHAnsi"/>
          <w:vertAlign w:val="superscript"/>
        </w:rPr>
        <w:t>th</w:t>
      </w:r>
      <w:r w:rsidRPr="00BC340C">
        <w:rPr>
          <w:rFonts w:cstheme="minorHAnsi"/>
        </w:rPr>
        <w:t xml:space="preserve"> May, the Prime Minister announced the next phase of the UK’s response to the coronavirus with an emphasis on the need to ‘stay </w:t>
      </w:r>
      <w:r w:rsidRPr="00BC340C">
        <w:rPr>
          <w:rFonts w:cstheme="minorHAnsi"/>
          <w:color w:val="0B0C0C"/>
        </w:rPr>
        <w:t>alert, control the virus, save lives</w:t>
      </w:r>
      <w:r w:rsidR="00743FE5">
        <w:rPr>
          <w:rFonts w:cstheme="minorHAnsi"/>
          <w:color w:val="0B0C0C"/>
        </w:rPr>
        <w:t>’</w:t>
      </w:r>
      <w:r w:rsidRPr="00BC340C">
        <w:rPr>
          <w:rFonts w:cstheme="minorHAnsi"/>
          <w:color w:val="0B0C0C"/>
        </w:rPr>
        <w:t>.</w:t>
      </w:r>
      <w:r w:rsidRPr="00BC340C">
        <w:rPr>
          <w:rFonts w:cstheme="minorHAnsi"/>
        </w:rPr>
        <w:t xml:space="preserve"> </w:t>
      </w:r>
    </w:p>
    <w:p w14:paraId="34B5A82B" w14:textId="77777777" w:rsidR="00743FE5" w:rsidRPr="00BC340C" w:rsidRDefault="00743FE5" w:rsidP="008808DA">
      <w:pPr>
        <w:shd w:val="clear" w:color="auto" w:fill="FFFFFF"/>
        <w:spacing w:after="0" w:line="240" w:lineRule="auto"/>
        <w:rPr>
          <w:rFonts w:cstheme="minorHAnsi"/>
        </w:rPr>
      </w:pPr>
    </w:p>
    <w:p w14:paraId="00C01BD0" w14:textId="0E1FF9F9" w:rsidR="00F9032C" w:rsidRPr="00BC340C" w:rsidRDefault="00680B52" w:rsidP="008808DA">
      <w:pPr>
        <w:shd w:val="clear" w:color="auto" w:fill="FFFFFF"/>
        <w:spacing w:after="0" w:line="240" w:lineRule="auto"/>
        <w:rPr>
          <w:rFonts w:cstheme="minorHAnsi"/>
        </w:rPr>
      </w:pPr>
      <w:r w:rsidRPr="00BC340C">
        <w:rPr>
          <w:rFonts w:cstheme="minorHAnsi"/>
        </w:rPr>
        <w:t>The key points of the next phase are to</w:t>
      </w:r>
      <w:r w:rsidR="006D41B9">
        <w:rPr>
          <w:rFonts w:cstheme="minorHAnsi"/>
        </w:rPr>
        <w:t xml:space="preserve"> </w:t>
      </w:r>
      <w:r w:rsidR="006D41B9" w:rsidRPr="006D41B9">
        <w:rPr>
          <w:rFonts w:cstheme="minorHAnsi"/>
          <w:b/>
          <w:bCs/>
        </w:rPr>
        <w:t>Stay Alert to Stay Safe</w:t>
      </w:r>
      <w:r w:rsidR="006D41B9">
        <w:rPr>
          <w:rFonts w:cstheme="minorHAnsi"/>
        </w:rPr>
        <w:t>:</w:t>
      </w:r>
    </w:p>
    <w:p w14:paraId="40254FEC" w14:textId="77A52528" w:rsidR="00680B52" w:rsidRPr="00BC340C" w:rsidRDefault="00680B52" w:rsidP="008808DA">
      <w:pPr>
        <w:numPr>
          <w:ilvl w:val="0"/>
          <w:numId w:val="41"/>
        </w:numPr>
        <w:spacing w:after="0" w:line="240" w:lineRule="auto"/>
        <w:rPr>
          <w:rFonts w:eastAsia="Times New Roman" w:cstheme="minorHAnsi"/>
          <w:color w:val="0B0C0C"/>
          <w:lang w:eastAsia="en-GB"/>
        </w:rPr>
      </w:pPr>
      <w:r w:rsidRPr="00BC340C">
        <w:rPr>
          <w:rFonts w:eastAsia="Times New Roman" w:cstheme="minorHAnsi"/>
          <w:color w:val="0B0C0C"/>
          <w:lang w:eastAsia="en-GB"/>
        </w:rPr>
        <w:t>stay at home as much as possible</w:t>
      </w:r>
      <w:r w:rsidR="00C01D8B">
        <w:rPr>
          <w:rFonts w:eastAsia="Times New Roman" w:cstheme="minorHAnsi"/>
          <w:color w:val="0B0C0C"/>
          <w:lang w:eastAsia="en-GB"/>
        </w:rPr>
        <w:t>;</w:t>
      </w:r>
    </w:p>
    <w:p w14:paraId="7277F55C" w14:textId="158F6360" w:rsidR="00680B52" w:rsidRPr="00BC340C" w:rsidRDefault="00680B52" w:rsidP="008808DA">
      <w:pPr>
        <w:numPr>
          <w:ilvl w:val="0"/>
          <w:numId w:val="41"/>
        </w:numPr>
        <w:spacing w:after="0" w:line="240" w:lineRule="auto"/>
        <w:rPr>
          <w:rFonts w:eastAsia="Times New Roman" w:cstheme="minorHAnsi"/>
          <w:color w:val="0B0C0C"/>
          <w:lang w:eastAsia="en-GB"/>
        </w:rPr>
      </w:pPr>
      <w:r w:rsidRPr="00BC340C">
        <w:rPr>
          <w:rFonts w:eastAsia="Times New Roman" w:cstheme="minorHAnsi"/>
          <w:color w:val="0B0C0C"/>
          <w:lang w:eastAsia="en-GB"/>
        </w:rPr>
        <w:t>work from home if you can</w:t>
      </w:r>
      <w:r w:rsidR="00C01D8B">
        <w:rPr>
          <w:rFonts w:eastAsia="Times New Roman" w:cstheme="minorHAnsi"/>
          <w:color w:val="0B0C0C"/>
          <w:lang w:eastAsia="en-GB"/>
        </w:rPr>
        <w:t>;</w:t>
      </w:r>
    </w:p>
    <w:p w14:paraId="7F0CC873" w14:textId="38E40675" w:rsidR="00680B52" w:rsidRPr="00BC340C" w:rsidRDefault="00680B52" w:rsidP="008808DA">
      <w:pPr>
        <w:numPr>
          <w:ilvl w:val="0"/>
          <w:numId w:val="41"/>
        </w:numPr>
        <w:spacing w:after="0" w:line="240" w:lineRule="auto"/>
        <w:rPr>
          <w:rFonts w:eastAsia="Times New Roman" w:cstheme="minorHAnsi"/>
          <w:color w:val="0B0C0C"/>
          <w:lang w:eastAsia="en-GB"/>
        </w:rPr>
      </w:pPr>
      <w:r w:rsidRPr="00BC340C">
        <w:rPr>
          <w:rFonts w:eastAsia="Times New Roman" w:cstheme="minorHAnsi"/>
          <w:color w:val="0B0C0C"/>
          <w:lang w:eastAsia="en-GB"/>
        </w:rPr>
        <w:t>limit contact with other people</w:t>
      </w:r>
      <w:r w:rsidR="00C01D8B">
        <w:rPr>
          <w:rFonts w:eastAsia="Times New Roman" w:cstheme="minorHAnsi"/>
          <w:color w:val="0B0C0C"/>
          <w:lang w:eastAsia="en-GB"/>
        </w:rPr>
        <w:t>;</w:t>
      </w:r>
    </w:p>
    <w:p w14:paraId="2872D1B3" w14:textId="1ED89344" w:rsidR="00680B52" w:rsidRPr="00BC340C" w:rsidRDefault="00680B52" w:rsidP="008808DA">
      <w:pPr>
        <w:numPr>
          <w:ilvl w:val="0"/>
          <w:numId w:val="41"/>
        </w:numPr>
        <w:spacing w:after="0" w:line="240" w:lineRule="auto"/>
        <w:rPr>
          <w:rFonts w:eastAsia="Times New Roman" w:cstheme="minorHAnsi"/>
          <w:color w:val="0B0C0C"/>
          <w:lang w:eastAsia="en-GB"/>
        </w:rPr>
      </w:pPr>
      <w:r w:rsidRPr="00BC340C">
        <w:rPr>
          <w:rFonts w:eastAsia="Times New Roman" w:cstheme="minorHAnsi"/>
          <w:color w:val="0B0C0C"/>
          <w:lang w:eastAsia="en-GB"/>
        </w:rPr>
        <w:t>keep your distance if you go out (2 metres apart wherever possible)</w:t>
      </w:r>
      <w:r w:rsidR="00C01D8B">
        <w:rPr>
          <w:rFonts w:eastAsia="Times New Roman" w:cstheme="minorHAnsi"/>
          <w:color w:val="0B0C0C"/>
          <w:lang w:eastAsia="en-GB"/>
        </w:rPr>
        <w:t>;</w:t>
      </w:r>
    </w:p>
    <w:p w14:paraId="57E3857C" w14:textId="75966C98" w:rsidR="00680B52" w:rsidRPr="00BC340C" w:rsidRDefault="00680B52" w:rsidP="008808DA">
      <w:pPr>
        <w:numPr>
          <w:ilvl w:val="0"/>
          <w:numId w:val="41"/>
        </w:numPr>
        <w:spacing w:after="0" w:line="240" w:lineRule="auto"/>
        <w:rPr>
          <w:rFonts w:eastAsia="Times New Roman" w:cstheme="minorHAnsi"/>
          <w:color w:val="0B0C0C"/>
          <w:lang w:eastAsia="en-GB"/>
        </w:rPr>
      </w:pPr>
      <w:r w:rsidRPr="00BC340C">
        <w:rPr>
          <w:rFonts w:eastAsia="Times New Roman" w:cstheme="minorHAnsi"/>
          <w:color w:val="0B0C0C"/>
          <w:lang w:eastAsia="en-GB"/>
        </w:rPr>
        <w:t>wash your hands regularly</w:t>
      </w:r>
      <w:r w:rsidR="00C01D8B">
        <w:rPr>
          <w:rFonts w:eastAsia="Times New Roman" w:cstheme="minorHAnsi"/>
          <w:color w:val="0B0C0C"/>
          <w:lang w:eastAsia="en-GB"/>
        </w:rPr>
        <w:t>;</w:t>
      </w:r>
    </w:p>
    <w:p w14:paraId="148F26A1" w14:textId="09A70918" w:rsidR="00680B52" w:rsidRPr="00BC340C" w:rsidRDefault="00680B52" w:rsidP="008808DA">
      <w:pPr>
        <w:numPr>
          <w:ilvl w:val="0"/>
          <w:numId w:val="41"/>
        </w:numPr>
        <w:spacing w:after="0" w:line="240" w:lineRule="auto"/>
        <w:rPr>
          <w:rFonts w:eastAsia="Times New Roman" w:cstheme="minorHAnsi"/>
          <w:color w:val="0B0C0C"/>
          <w:lang w:eastAsia="en-GB"/>
        </w:rPr>
      </w:pPr>
      <w:r w:rsidRPr="00BC340C">
        <w:rPr>
          <w:rFonts w:eastAsia="Times New Roman" w:cstheme="minorHAnsi"/>
          <w:color w:val="0B0C0C"/>
          <w:lang w:eastAsia="en-GB"/>
        </w:rPr>
        <w:t>self-isolate if you or anyone in your household has symptoms.</w:t>
      </w:r>
    </w:p>
    <w:p w14:paraId="53772A4D" w14:textId="1D9EC00A" w:rsidR="009152BC" w:rsidRPr="00BC340C" w:rsidRDefault="009152BC" w:rsidP="008808DA">
      <w:pPr>
        <w:spacing w:after="0" w:line="240" w:lineRule="auto"/>
        <w:rPr>
          <w:rFonts w:eastAsia="Times New Roman" w:cstheme="minorHAnsi"/>
          <w:color w:val="0B0C0C"/>
          <w:lang w:eastAsia="en-GB"/>
        </w:rPr>
      </w:pPr>
    </w:p>
    <w:p w14:paraId="6E3A00F8" w14:textId="223D7D18" w:rsidR="009152BC" w:rsidRDefault="009152BC" w:rsidP="008808DA">
      <w:pPr>
        <w:spacing w:after="0" w:line="240" w:lineRule="auto"/>
        <w:rPr>
          <w:rFonts w:cstheme="minorHAnsi"/>
          <w:color w:val="000000"/>
          <w:shd w:val="clear" w:color="auto" w:fill="FFFFFF"/>
        </w:rPr>
      </w:pPr>
      <w:r w:rsidRPr="00BC340C">
        <w:rPr>
          <w:rFonts w:cstheme="minorHAnsi"/>
        </w:rPr>
        <w:t xml:space="preserve">With the changing guidance our focus is on putting measures in place to help the community to stay safe in west Norfolk.  The Borough Council is </w:t>
      </w:r>
      <w:r w:rsidRPr="00BC340C">
        <w:rPr>
          <w:rFonts w:cstheme="minorHAnsi"/>
          <w:color w:val="000000"/>
          <w:shd w:val="clear" w:color="auto" w:fill="FFFFFF"/>
        </w:rPr>
        <w:t xml:space="preserve">responsibly supporting the </w:t>
      </w:r>
      <w:r w:rsidR="003D0A3D">
        <w:rPr>
          <w:rFonts w:cstheme="minorHAnsi"/>
          <w:color w:val="000000"/>
          <w:shd w:val="clear" w:color="auto" w:fill="FFFFFF"/>
        </w:rPr>
        <w:t xml:space="preserve">Government’s </w:t>
      </w:r>
      <w:r w:rsidRPr="00BC340C">
        <w:rPr>
          <w:rFonts w:cstheme="minorHAnsi"/>
          <w:color w:val="000000"/>
          <w:shd w:val="clear" w:color="auto" w:fill="FFFFFF"/>
        </w:rPr>
        <w:t>Covid-19 Recovery Strategy</w:t>
      </w:r>
      <w:r w:rsidR="00AD790A" w:rsidRPr="00BC340C">
        <w:rPr>
          <w:rFonts w:cstheme="minorHAnsi"/>
          <w:color w:val="000000"/>
          <w:shd w:val="clear" w:color="auto" w:fill="FFFFFF"/>
        </w:rPr>
        <w:t xml:space="preserve">. </w:t>
      </w:r>
    </w:p>
    <w:p w14:paraId="61C8B9FA" w14:textId="77777777" w:rsidR="00A8786B" w:rsidRDefault="00A8786B" w:rsidP="008808DA">
      <w:pPr>
        <w:spacing w:after="0" w:line="240" w:lineRule="auto"/>
        <w:rPr>
          <w:rFonts w:cstheme="minorHAnsi"/>
          <w:color w:val="000000"/>
          <w:shd w:val="clear" w:color="auto" w:fill="FFFFFF"/>
        </w:rPr>
      </w:pPr>
    </w:p>
    <w:p w14:paraId="766059D5" w14:textId="696344ED" w:rsidR="00490FA4" w:rsidRDefault="00490FA4" w:rsidP="008808DA">
      <w:pPr>
        <w:spacing w:after="0" w:line="240" w:lineRule="auto"/>
        <w:rPr>
          <w:rFonts w:cstheme="minorHAnsi"/>
          <w:color w:val="000000"/>
          <w:shd w:val="clear" w:color="auto" w:fill="FFFFFF"/>
        </w:rPr>
      </w:pPr>
    </w:p>
    <w:p w14:paraId="20581E61" w14:textId="4A44FE72" w:rsidR="00490FA4" w:rsidRPr="00A8786B" w:rsidRDefault="00490FA4" w:rsidP="008808DA">
      <w:pPr>
        <w:spacing w:after="0" w:line="240" w:lineRule="auto"/>
        <w:rPr>
          <w:rFonts w:cstheme="minorHAnsi"/>
          <w:b/>
          <w:bCs/>
          <w:color w:val="000000"/>
          <w:sz w:val="24"/>
          <w:szCs w:val="24"/>
          <w:shd w:val="clear" w:color="auto" w:fill="FFFFFF"/>
        </w:rPr>
      </w:pPr>
      <w:r w:rsidRPr="00A8786B">
        <w:rPr>
          <w:rFonts w:cstheme="minorHAnsi"/>
          <w:b/>
          <w:bCs/>
          <w:color w:val="000000"/>
          <w:sz w:val="24"/>
          <w:szCs w:val="24"/>
          <w:shd w:val="clear" w:color="auto" w:fill="FFFFFF"/>
        </w:rPr>
        <w:t>Our Campaign</w:t>
      </w:r>
    </w:p>
    <w:p w14:paraId="53E24417" w14:textId="3DE09E7F" w:rsidR="00490FA4" w:rsidRDefault="00490FA4" w:rsidP="008808DA">
      <w:pPr>
        <w:spacing w:after="0" w:line="240" w:lineRule="auto"/>
        <w:rPr>
          <w:rFonts w:cstheme="minorHAnsi"/>
          <w:color w:val="000000"/>
          <w:shd w:val="clear" w:color="auto" w:fill="FFFFFF"/>
        </w:rPr>
      </w:pPr>
      <w:r>
        <w:rPr>
          <w:rFonts w:cstheme="minorHAnsi"/>
          <w:color w:val="000000"/>
          <w:shd w:val="clear" w:color="auto" w:fill="FFFFFF"/>
        </w:rPr>
        <w:t>With our partners in the Norfolk Resilience Forum,</w:t>
      </w:r>
      <w:r w:rsidR="00A8786B">
        <w:rPr>
          <w:rFonts w:cstheme="minorHAnsi"/>
          <w:color w:val="000000"/>
          <w:shd w:val="clear" w:color="auto" w:fill="FFFFFF"/>
        </w:rPr>
        <w:t xml:space="preserve"> and in line with the changing government messaging and guidance</w:t>
      </w:r>
      <w:r>
        <w:rPr>
          <w:rFonts w:cstheme="minorHAnsi"/>
          <w:color w:val="000000"/>
          <w:shd w:val="clear" w:color="auto" w:fill="FFFFFF"/>
        </w:rPr>
        <w:t xml:space="preserve"> we have developed some key messages and communications materials for west Norfolk.</w:t>
      </w:r>
    </w:p>
    <w:p w14:paraId="6F4F6709" w14:textId="5430A7B3" w:rsidR="00490FA4" w:rsidRDefault="00490FA4" w:rsidP="008808DA">
      <w:pPr>
        <w:spacing w:after="0" w:line="240" w:lineRule="auto"/>
        <w:rPr>
          <w:rFonts w:cstheme="minorHAnsi"/>
          <w:color w:val="000000"/>
          <w:shd w:val="clear" w:color="auto" w:fill="FFFFFF"/>
        </w:rPr>
      </w:pPr>
    </w:p>
    <w:p w14:paraId="699E595D" w14:textId="7E56D610" w:rsidR="00490FA4" w:rsidRDefault="00490FA4" w:rsidP="008808DA">
      <w:pPr>
        <w:spacing w:after="0" w:line="240" w:lineRule="auto"/>
        <w:rPr>
          <w:rFonts w:cstheme="minorHAnsi"/>
          <w:color w:val="000000"/>
          <w:shd w:val="clear" w:color="auto" w:fill="FFFFFF"/>
        </w:rPr>
      </w:pPr>
      <w:r>
        <w:rPr>
          <w:rFonts w:cstheme="minorHAnsi"/>
          <w:color w:val="000000"/>
          <w:shd w:val="clear" w:color="auto" w:fill="FFFFFF"/>
        </w:rPr>
        <w:t xml:space="preserve">The strapline of our </w:t>
      </w:r>
      <w:r w:rsidR="00A8786B">
        <w:rPr>
          <w:rFonts w:cstheme="minorHAnsi"/>
          <w:color w:val="000000"/>
          <w:shd w:val="clear" w:color="auto" w:fill="FFFFFF"/>
        </w:rPr>
        <w:t xml:space="preserve">communications campaign </w:t>
      </w:r>
      <w:r>
        <w:rPr>
          <w:rFonts w:cstheme="minorHAnsi"/>
          <w:color w:val="000000"/>
          <w:shd w:val="clear" w:color="auto" w:fill="FFFFFF"/>
        </w:rPr>
        <w:t xml:space="preserve">is </w:t>
      </w:r>
      <w:r w:rsidRPr="00484957">
        <w:rPr>
          <w:rFonts w:cstheme="minorHAnsi"/>
          <w:b/>
          <w:bCs/>
          <w:color w:val="000000"/>
          <w:shd w:val="clear" w:color="auto" w:fill="FFFFFF"/>
        </w:rPr>
        <w:t>Protect Ourselves, Protect Others</w:t>
      </w:r>
      <w:r>
        <w:rPr>
          <w:rFonts w:cstheme="minorHAnsi"/>
          <w:color w:val="000000"/>
          <w:shd w:val="clear" w:color="auto" w:fill="FFFFFF"/>
        </w:rPr>
        <w:t xml:space="preserve"> and</w:t>
      </w:r>
      <w:r w:rsidR="00A8786B">
        <w:rPr>
          <w:rFonts w:cstheme="minorHAnsi"/>
          <w:color w:val="000000"/>
          <w:shd w:val="clear" w:color="auto" w:fill="FFFFFF"/>
        </w:rPr>
        <w:t xml:space="preserve"> we</w:t>
      </w:r>
      <w:r>
        <w:rPr>
          <w:rFonts w:cstheme="minorHAnsi"/>
          <w:color w:val="000000"/>
          <w:shd w:val="clear" w:color="auto" w:fill="FFFFFF"/>
        </w:rPr>
        <w:t xml:space="preserve"> will also be communicating some key messages</w:t>
      </w:r>
      <w:r w:rsidR="00484957">
        <w:rPr>
          <w:rFonts w:cstheme="minorHAnsi"/>
          <w:color w:val="000000"/>
          <w:shd w:val="clear" w:color="auto" w:fill="FFFFFF"/>
        </w:rPr>
        <w:t xml:space="preserve"> that are important in this next phase</w:t>
      </w:r>
      <w:r w:rsidR="00A8786B">
        <w:rPr>
          <w:rFonts w:cstheme="minorHAnsi"/>
          <w:color w:val="000000"/>
          <w:shd w:val="clear" w:color="auto" w:fill="FFFFFF"/>
        </w:rPr>
        <w:t>, namely:</w:t>
      </w:r>
    </w:p>
    <w:p w14:paraId="68DB8E5E" w14:textId="77777777" w:rsidR="006920D0" w:rsidRDefault="006920D0" w:rsidP="008808DA">
      <w:pPr>
        <w:spacing w:after="0" w:line="240" w:lineRule="auto"/>
        <w:rPr>
          <w:rFonts w:cstheme="minorHAnsi"/>
          <w:color w:val="000000"/>
          <w:shd w:val="clear" w:color="auto" w:fill="FFFFFF"/>
        </w:rPr>
      </w:pPr>
    </w:p>
    <w:p w14:paraId="1BC038DB" w14:textId="77777777" w:rsidR="00484957" w:rsidRDefault="00484957" w:rsidP="008808DA">
      <w:pPr>
        <w:pStyle w:val="ListParagraph"/>
        <w:numPr>
          <w:ilvl w:val="0"/>
          <w:numId w:val="43"/>
        </w:numPr>
        <w:autoSpaceDE w:val="0"/>
        <w:autoSpaceDN w:val="0"/>
      </w:pPr>
      <w:r>
        <w:t xml:space="preserve">Keep staying at home as much as possible </w:t>
      </w:r>
      <w:bookmarkStart w:id="0" w:name="_Hlk40251638"/>
    </w:p>
    <w:p w14:paraId="3851FC48" w14:textId="77777777" w:rsidR="00484957" w:rsidRDefault="00484957" w:rsidP="008808DA">
      <w:pPr>
        <w:pStyle w:val="ListParagraph"/>
        <w:numPr>
          <w:ilvl w:val="0"/>
          <w:numId w:val="43"/>
        </w:numPr>
        <w:autoSpaceDE w:val="0"/>
        <w:autoSpaceDN w:val="0"/>
      </w:pPr>
      <w:r>
        <w:t>Keep working from home if we can</w:t>
      </w:r>
      <w:bookmarkEnd w:id="0"/>
    </w:p>
    <w:p w14:paraId="3C481E03" w14:textId="77777777" w:rsidR="00484957" w:rsidRDefault="00484957" w:rsidP="008808DA">
      <w:pPr>
        <w:pStyle w:val="ListParagraph"/>
        <w:numPr>
          <w:ilvl w:val="0"/>
          <w:numId w:val="43"/>
        </w:numPr>
        <w:autoSpaceDE w:val="0"/>
        <w:autoSpaceDN w:val="0"/>
      </w:pPr>
      <w:r>
        <w:t>Keep our distance if we go out (2m where possible)</w:t>
      </w:r>
    </w:p>
    <w:p w14:paraId="35B43A59" w14:textId="77777777" w:rsidR="00484957" w:rsidRDefault="00484957" w:rsidP="008808DA">
      <w:pPr>
        <w:pStyle w:val="ListParagraph"/>
        <w:numPr>
          <w:ilvl w:val="0"/>
          <w:numId w:val="43"/>
        </w:numPr>
        <w:autoSpaceDE w:val="0"/>
        <w:autoSpaceDN w:val="0"/>
      </w:pPr>
      <w:r>
        <w:t>Keep washing our hands with soap and water</w:t>
      </w:r>
    </w:p>
    <w:p w14:paraId="5E2F3954" w14:textId="77777777" w:rsidR="00484957" w:rsidRDefault="00484957" w:rsidP="008808DA">
      <w:pPr>
        <w:pStyle w:val="ListParagraph"/>
        <w:numPr>
          <w:ilvl w:val="0"/>
          <w:numId w:val="43"/>
        </w:numPr>
        <w:autoSpaceDE w:val="0"/>
        <w:autoSpaceDN w:val="0"/>
      </w:pPr>
      <w:r>
        <w:t>Keep self-isolating if we or anyone in our household has symptoms</w:t>
      </w:r>
      <w:bookmarkStart w:id="1" w:name="_Hlk40255887"/>
    </w:p>
    <w:p w14:paraId="54B732EA" w14:textId="645F25BD" w:rsidR="00484957" w:rsidRDefault="00484957" w:rsidP="008808DA">
      <w:pPr>
        <w:pStyle w:val="ListParagraph"/>
        <w:numPr>
          <w:ilvl w:val="0"/>
          <w:numId w:val="43"/>
        </w:numPr>
        <w:autoSpaceDE w:val="0"/>
        <w:autoSpaceDN w:val="0"/>
      </w:pPr>
      <w:r>
        <w:t>Keep travel</w:t>
      </w:r>
      <w:r w:rsidR="00C034DE">
        <w:t>l</w:t>
      </w:r>
      <w:r>
        <w:t>ing by bike or walking</w:t>
      </w:r>
      <w:bookmarkEnd w:id="1"/>
      <w:r>
        <w:t xml:space="preserve"> or car when needed </w:t>
      </w:r>
    </w:p>
    <w:p w14:paraId="054C792F" w14:textId="5E5101E8" w:rsidR="00484957" w:rsidRDefault="00484957" w:rsidP="008808DA">
      <w:pPr>
        <w:pStyle w:val="ListParagraph"/>
        <w:numPr>
          <w:ilvl w:val="0"/>
          <w:numId w:val="43"/>
        </w:numPr>
        <w:autoSpaceDE w:val="0"/>
        <w:autoSpaceDN w:val="0"/>
      </w:pPr>
      <w:r>
        <w:t>Keep staying safe at work</w:t>
      </w:r>
    </w:p>
    <w:p w14:paraId="2DE2EE89" w14:textId="3137B33B" w:rsidR="00484957" w:rsidRDefault="00484957" w:rsidP="008808DA">
      <w:pPr>
        <w:pStyle w:val="ListParagraph"/>
        <w:numPr>
          <w:ilvl w:val="0"/>
          <w:numId w:val="43"/>
        </w:numPr>
        <w:autoSpaceDE w:val="0"/>
        <w:autoSpaceDN w:val="0"/>
      </w:pPr>
      <w:r>
        <w:t>Keeping shielding ourselves if we are vulnerable</w:t>
      </w:r>
      <w:r w:rsidR="00C034DE">
        <w:t>.</w:t>
      </w:r>
    </w:p>
    <w:p w14:paraId="2B759467" w14:textId="40E3A3AB" w:rsidR="00484957" w:rsidRDefault="00484957" w:rsidP="008808DA">
      <w:pPr>
        <w:autoSpaceDE w:val="0"/>
        <w:autoSpaceDN w:val="0"/>
      </w:pPr>
      <w:r>
        <w:t>We will be sharing our campaign messages and visuals</w:t>
      </w:r>
      <w:r w:rsidR="00A8786B">
        <w:t xml:space="preserve"> (on page 2)</w:t>
      </w:r>
      <w:r>
        <w:t xml:space="preserve"> across our social media channels and in the media to reinforce and build on our communications with people to date. Please do share our visuals as appropriate:</w:t>
      </w:r>
    </w:p>
    <w:p w14:paraId="3F7F8FE6" w14:textId="77777777" w:rsidR="00484957" w:rsidRDefault="00484957" w:rsidP="008808DA">
      <w:pPr>
        <w:spacing w:after="0" w:line="240" w:lineRule="auto"/>
        <w:rPr>
          <w:rFonts w:cstheme="minorHAnsi"/>
          <w:color w:val="000000"/>
          <w:shd w:val="clear" w:color="auto" w:fill="FFFFFF"/>
        </w:rPr>
      </w:pPr>
    </w:p>
    <w:p w14:paraId="30A02BD9" w14:textId="0BBEF848" w:rsidR="00490FA4" w:rsidRDefault="00490FA4" w:rsidP="008808DA">
      <w:pPr>
        <w:spacing w:after="0" w:line="240" w:lineRule="auto"/>
        <w:rPr>
          <w:rFonts w:cstheme="minorHAnsi"/>
          <w:color w:val="000000"/>
          <w:shd w:val="clear" w:color="auto" w:fill="FFFFFF"/>
        </w:rPr>
      </w:pPr>
    </w:p>
    <w:p w14:paraId="38478A78" w14:textId="6F352A63" w:rsidR="00490FA4" w:rsidRPr="00BC340C" w:rsidRDefault="003D0A3D" w:rsidP="00DA2CC8">
      <w:pPr>
        <w:spacing w:after="0" w:line="240" w:lineRule="auto"/>
        <w:jc w:val="center"/>
        <w:rPr>
          <w:rFonts w:eastAsia="Times New Roman" w:cstheme="minorHAnsi"/>
          <w:color w:val="0B0C0C"/>
          <w:lang w:eastAsia="en-GB"/>
        </w:rPr>
      </w:pPr>
      <w:r>
        <w:rPr>
          <w:rFonts w:eastAsia="Times New Roman" w:cstheme="minorHAnsi"/>
          <w:noProof/>
          <w:color w:val="0B0C0C"/>
          <w:lang w:eastAsia="en-GB"/>
        </w:rPr>
        <w:lastRenderedPageBreak/>
        <w:drawing>
          <wp:inline distT="0" distB="0" distL="0" distR="0" wp14:anchorId="1223F6E2" wp14:editId="084BFD59">
            <wp:extent cx="2102647" cy="1186249"/>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lf isolating social media.jpg"/>
                    <pic:cNvPicPr/>
                  </pic:nvPicPr>
                  <pic:blipFill>
                    <a:blip r:embed="rId11" cstate="email">
                      <a:extLst>
                        <a:ext uri="{28A0092B-C50C-407E-A947-70E740481C1C}">
                          <a14:useLocalDpi xmlns:a14="http://schemas.microsoft.com/office/drawing/2010/main"/>
                        </a:ext>
                      </a:extLst>
                    </a:blip>
                    <a:stretch>
                      <a:fillRect/>
                    </a:stretch>
                  </pic:blipFill>
                  <pic:spPr>
                    <a:xfrm>
                      <a:off x="0" y="0"/>
                      <a:ext cx="2120083" cy="1196086"/>
                    </a:xfrm>
                    <a:prstGeom prst="rect">
                      <a:avLst/>
                    </a:prstGeom>
                  </pic:spPr>
                </pic:pic>
              </a:graphicData>
            </a:graphic>
          </wp:inline>
        </w:drawing>
      </w:r>
      <w:r>
        <w:rPr>
          <w:rFonts w:eastAsia="Times New Roman" w:cstheme="minorHAnsi"/>
          <w:noProof/>
          <w:color w:val="0B0C0C"/>
          <w:lang w:eastAsia="en-GB"/>
        </w:rPr>
        <w:drawing>
          <wp:inline distT="0" distB="0" distL="0" distR="0" wp14:anchorId="08477C64" wp14:editId="26EC2C7E">
            <wp:extent cx="2072957" cy="1169498"/>
            <wp:effectExtent l="0" t="0" r="3810" b="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fe outside social media.jpg"/>
                    <pic:cNvPicPr/>
                  </pic:nvPicPr>
                  <pic:blipFill>
                    <a:blip r:embed="rId12" cstate="email">
                      <a:extLst>
                        <a:ext uri="{28A0092B-C50C-407E-A947-70E740481C1C}">
                          <a14:useLocalDpi xmlns:a14="http://schemas.microsoft.com/office/drawing/2010/main"/>
                        </a:ext>
                      </a:extLst>
                    </a:blip>
                    <a:stretch>
                      <a:fillRect/>
                    </a:stretch>
                  </pic:blipFill>
                  <pic:spPr>
                    <a:xfrm>
                      <a:off x="0" y="0"/>
                      <a:ext cx="2108404" cy="1189496"/>
                    </a:xfrm>
                    <a:prstGeom prst="rect">
                      <a:avLst/>
                    </a:prstGeom>
                  </pic:spPr>
                </pic:pic>
              </a:graphicData>
            </a:graphic>
          </wp:inline>
        </w:drawing>
      </w:r>
      <w:r>
        <w:rPr>
          <w:rFonts w:eastAsia="Times New Roman" w:cstheme="minorHAnsi"/>
          <w:noProof/>
          <w:color w:val="0B0C0C"/>
          <w:lang w:eastAsia="en-GB"/>
        </w:rPr>
        <w:drawing>
          <wp:inline distT="0" distB="0" distL="0" distR="0" wp14:anchorId="0E009422" wp14:editId="60A63053">
            <wp:extent cx="2074783" cy="1177290"/>
            <wp:effectExtent l="0" t="0" r="1905" b="3810"/>
            <wp:docPr id="9" name="Picture 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nds and faces social media.jpg"/>
                    <pic:cNvPicPr/>
                  </pic:nvPicPr>
                  <pic:blipFill>
                    <a:blip r:embed="rId13" cstate="email">
                      <a:extLst>
                        <a:ext uri="{28A0092B-C50C-407E-A947-70E740481C1C}">
                          <a14:useLocalDpi xmlns:a14="http://schemas.microsoft.com/office/drawing/2010/main"/>
                        </a:ext>
                      </a:extLst>
                    </a:blip>
                    <a:stretch>
                      <a:fillRect/>
                    </a:stretch>
                  </pic:blipFill>
                  <pic:spPr>
                    <a:xfrm>
                      <a:off x="0" y="0"/>
                      <a:ext cx="2134030" cy="1210908"/>
                    </a:xfrm>
                    <a:prstGeom prst="rect">
                      <a:avLst/>
                    </a:prstGeom>
                  </pic:spPr>
                </pic:pic>
              </a:graphicData>
            </a:graphic>
          </wp:inline>
        </w:drawing>
      </w:r>
      <w:r>
        <w:rPr>
          <w:rFonts w:eastAsia="Times New Roman" w:cstheme="minorHAnsi"/>
          <w:noProof/>
          <w:color w:val="0B0C0C"/>
          <w:lang w:eastAsia="en-GB"/>
        </w:rPr>
        <w:drawing>
          <wp:inline distT="0" distB="0" distL="0" distR="0" wp14:anchorId="65A817DE" wp14:editId="32009A48">
            <wp:extent cx="2099086" cy="1184240"/>
            <wp:effectExtent l="0" t="0" r="0" b="0"/>
            <wp:docPr id="10" name="Picture 1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act with others social media.jpg"/>
                    <pic:cNvPicPr/>
                  </pic:nvPicPr>
                  <pic:blipFill>
                    <a:blip r:embed="rId14" cstate="email">
                      <a:extLst>
                        <a:ext uri="{28A0092B-C50C-407E-A947-70E740481C1C}">
                          <a14:useLocalDpi xmlns:a14="http://schemas.microsoft.com/office/drawing/2010/main"/>
                        </a:ext>
                      </a:extLst>
                    </a:blip>
                    <a:stretch>
                      <a:fillRect/>
                    </a:stretch>
                  </pic:blipFill>
                  <pic:spPr>
                    <a:xfrm>
                      <a:off x="0" y="0"/>
                      <a:ext cx="2135446" cy="1204753"/>
                    </a:xfrm>
                    <a:prstGeom prst="rect">
                      <a:avLst/>
                    </a:prstGeom>
                  </pic:spPr>
                </pic:pic>
              </a:graphicData>
            </a:graphic>
          </wp:inline>
        </w:drawing>
      </w:r>
    </w:p>
    <w:p w14:paraId="55FAEE24" w14:textId="77777777" w:rsidR="00116040" w:rsidRPr="00BC340C" w:rsidRDefault="00116040" w:rsidP="008808DA">
      <w:pPr>
        <w:spacing w:after="0" w:line="240" w:lineRule="auto"/>
        <w:rPr>
          <w:rFonts w:cstheme="minorHAnsi"/>
        </w:rPr>
      </w:pPr>
    </w:p>
    <w:p w14:paraId="030115F4" w14:textId="5BB3EB2F" w:rsidR="008368D2" w:rsidRPr="00BC340C" w:rsidRDefault="008368D2" w:rsidP="008808DA">
      <w:pPr>
        <w:spacing w:after="0" w:line="240" w:lineRule="auto"/>
        <w:rPr>
          <w:rFonts w:cstheme="minorHAnsi"/>
        </w:rPr>
      </w:pPr>
    </w:p>
    <w:p w14:paraId="20525719" w14:textId="2EA4964A" w:rsidR="008368D2" w:rsidRPr="00E85CF2" w:rsidRDefault="008368D2" w:rsidP="008808DA">
      <w:pPr>
        <w:spacing w:after="0" w:line="240" w:lineRule="auto"/>
        <w:rPr>
          <w:rFonts w:cstheme="minorHAnsi"/>
          <w:b/>
          <w:bCs/>
          <w:sz w:val="28"/>
          <w:szCs w:val="28"/>
        </w:rPr>
      </w:pPr>
      <w:r w:rsidRPr="00E85CF2">
        <w:rPr>
          <w:rFonts w:cstheme="minorHAnsi"/>
          <w:b/>
          <w:bCs/>
          <w:sz w:val="28"/>
          <w:szCs w:val="28"/>
        </w:rPr>
        <w:t>Latest updates</w:t>
      </w:r>
    </w:p>
    <w:p w14:paraId="78D25ACA" w14:textId="664C5E8B" w:rsidR="00E85CF2" w:rsidRDefault="004851DA" w:rsidP="008808DA">
      <w:pPr>
        <w:spacing w:after="0" w:line="240" w:lineRule="auto"/>
        <w:rPr>
          <w:rFonts w:cstheme="minorHAnsi"/>
        </w:rPr>
      </w:pPr>
      <w:r w:rsidRPr="00BC340C">
        <w:rPr>
          <w:rFonts w:cstheme="minorHAnsi"/>
        </w:rPr>
        <w:t>Here are this week’s latest updates:</w:t>
      </w:r>
    </w:p>
    <w:p w14:paraId="34C2921A" w14:textId="77777777" w:rsidR="00E85CF2" w:rsidRPr="00BC340C" w:rsidRDefault="00E85CF2" w:rsidP="008808DA">
      <w:pPr>
        <w:spacing w:after="0" w:line="240" w:lineRule="auto"/>
        <w:rPr>
          <w:rFonts w:cstheme="minorHAnsi"/>
        </w:rPr>
      </w:pPr>
    </w:p>
    <w:p w14:paraId="7FFD4C6D" w14:textId="14D5B9FA" w:rsidR="009152BC" w:rsidRPr="00E85CF2" w:rsidRDefault="009152BC" w:rsidP="008808DA">
      <w:pPr>
        <w:spacing w:after="0" w:line="240" w:lineRule="auto"/>
        <w:rPr>
          <w:rFonts w:cstheme="minorHAnsi"/>
          <w:b/>
          <w:bCs/>
          <w:sz w:val="24"/>
          <w:szCs w:val="24"/>
        </w:rPr>
      </w:pPr>
      <w:r w:rsidRPr="00E85CF2">
        <w:rPr>
          <w:rFonts w:cstheme="minorHAnsi"/>
          <w:b/>
          <w:bCs/>
          <w:sz w:val="24"/>
          <w:szCs w:val="24"/>
        </w:rPr>
        <w:t>Car Park</w:t>
      </w:r>
      <w:r w:rsidR="00B23831">
        <w:rPr>
          <w:rFonts w:cstheme="minorHAnsi"/>
          <w:b/>
          <w:bCs/>
          <w:sz w:val="24"/>
          <w:szCs w:val="24"/>
        </w:rPr>
        <w:t>ing</w:t>
      </w:r>
    </w:p>
    <w:p w14:paraId="71302240" w14:textId="36C36D9B" w:rsidR="00CE5816" w:rsidRPr="00C034DE" w:rsidRDefault="00CE5816" w:rsidP="008808DA">
      <w:pPr>
        <w:spacing w:after="0" w:line="240" w:lineRule="auto"/>
        <w:rPr>
          <w:rFonts w:cstheme="minorHAnsi"/>
        </w:rPr>
      </w:pPr>
      <w:r w:rsidRPr="0066508B">
        <w:rPr>
          <w:rFonts w:cstheme="minorHAnsi"/>
          <w:b/>
          <w:bCs/>
        </w:rPr>
        <w:t xml:space="preserve">Car parks have remained open throughout the duration of the Covid-19 crisis with the exception of </w:t>
      </w:r>
      <w:r w:rsidRPr="00C034DE">
        <w:rPr>
          <w:rFonts w:cstheme="minorHAnsi"/>
          <w:b/>
          <w:bCs/>
        </w:rPr>
        <w:t>the Cliff Top car park in Hunstanton. In response to the changing guidance, this has now reopened</w:t>
      </w:r>
      <w:r w:rsidRPr="00C034DE">
        <w:rPr>
          <w:rFonts w:cstheme="minorHAnsi"/>
        </w:rPr>
        <w:t xml:space="preserve"> (please see section on ‘coast</w:t>
      </w:r>
      <w:r w:rsidR="00017763" w:rsidRPr="00C034DE">
        <w:rPr>
          <w:rFonts w:cstheme="minorHAnsi"/>
        </w:rPr>
        <w:t>al guidance</w:t>
      </w:r>
      <w:r w:rsidRPr="00C034DE">
        <w:rPr>
          <w:rFonts w:cstheme="minorHAnsi"/>
        </w:rPr>
        <w:t xml:space="preserve">.’) Our measures </w:t>
      </w:r>
      <w:r w:rsidR="004A4F7A" w:rsidRPr="00C034DE">
        <w:rPr>
          <w:rFonts w:cstheme="minorHAnsi"/>
        </w:rPr>
        <w:t xml:space="preserve">and guidance </w:t>
      </w:r>
      <w:r w:rsidRPr="00C034DE">
        <w:rPr>
          <w:rFonts w:cstheme="minorHAnsi"/>
        </w:rPr>
        <w:t>around car park use are:</w:t>
      </w:r>
    </w:p>
    <w:p w14:paraId="0250AE20" w14:textId="77777777" w:rsidR="0066508B" w:rsidRPr="00C034DE" w:rsidRDefault="0066508B" w:rsidP="008808DA">
      <w:pPr>
        <w:spacing w:after="0" w:line="240" w:lineRule="auto"/>
        <w:rPr>
          <w:rFonts w:cstheme="minorHAnsi"/>
        </w:rPr>
      </w:pPr>
    </w:p>
    <w:p w14:paraId="5D6C9B05" w14:textId="652C7395" w:rsidR="00CE5816" w:rsidRPr="00C034DE" w:rsidRDefault="00CE5816" w:rsidP="008808DA">
      <w:pPr>
        <w:pStyle w:val="ListParagraph"/>
        <w:numPr>
          <w:ilvl w:val="0"/>
          <w:numId w:val="36"/>
        </w:numPr>
        <w:spacing w:after="0" w:line="240" w:lineRule="auto"/>
        <w:rPr>
          <w:rFonts w:eastAsia="Times New Roman" w:cstheme="minorHAnsi"/>
          <w:color w:val="000000"/>
          <w:lang w:eastAsia="en-GB"/>
        </w:rPr>
      </w:pPr>
      <w:r w:rsidRPr="00C034DE">
        <w:rPr>
          <w:rFonts w:cstheme="minorHAnsi"/>
        </w:rPr>
        <w:t xml:space="preserve">All car parks, where possible, </w:t>
      </w:r>
      <w:r w:rsidRPr="00C034DE">
        <w:rPr>
          <w:rFonts w:eastAsia="Times New Roman" w:cstheme="minorHAnsi"/>
          <w:color w:val="000000"/>
          <w:lang w:eastAsia="en-GB"/>
        </w:rPr>
        <w:t xml:space="preserve">have social distancing markings in place around the pay and display machines. </w:t>
      </w:r>
    </w:p>
    <w:p w14:paraId="24DF9FE8" w14:textId="2471257E" w:rsidR="00CE5816" w:rsidRPr="00C034DE" w:rsidRDefault="00CE5816" w:rsidP="008808DA">
      <w:pPr>
        <w:pStyle w:val="ListParagraph"/>
        <w:numPr>
          <w:ilvl w:val="0"/>
          <w:numId w:val="36"/>
        </w:numPr>
        <w:spacing w:after="0" w:line="240" w:lineRule="auto"/>
        <w:rPr>
          <w:rFonts w:eastAsia="Times New Roman" w:cstheme="minorHAnsi"/>
          <w:color w:val="000000"/>
          <w:lang w:eastAsia="en-GB"/>
        </w:rPr>
      </w:pPr>
      <w:r w:rsidRPr="00C034DE">
        <w:rPr>
          <w:rFonts w:eastAsia="Times New Roman" w:cstheme="minorHAnsi"/>
          <w:color w:val="000000"/>
          <w:lang w:eastAsia="en-GB"/>
        </w:rPr>
        <w:t xml:space="preserve">While a regular cleaning regime is in place, the council is encouraging people to download the parking app in advance of their journey to avoid contact with the machine. </w:t>
      </w:r>
      <w:r w:rsidR="0066508B" w:rsidRPr="00C034DE">
        <w:rPr>
          <w:rFonts w:eastAsia="Times New Roman" w:cstheme="minorHAnsi"/>
          <w:color w:val="000000"/>
          <w:lang w:eastAsia="en-GB"/>
        </w:rPr>
        <w:t xml:space="preserve"> This can be downloaded here: </w:t>
      </w:r>
      <w:hyperlink r:id="rId15" w:history="1">
        <w:r w:rsidR="0066508B" w:rsidRPr="00C034DE">
          <w:rPr>
            <w:rStyle w:val="Hyperlink"/>
            <w:rFonts w:eastAsia="Times New Roman" w:cstheme="minorHAnsi"/>
            <w:lang w:eastAsia="en-GB"/>
          </w:rPr>
          <w:t>https://secure.mipermit.com/parkingoperations/Register/PayAndStayRegister.aspx</w:t>
        </w:r>
      </w:hyperlink>
      <w:r w:rsidR="0066508B" w:rsidRPr="00C034DE">
        <w:rPr>
          <w:rFonts w:eastAsia="Times New Roman" w:cstheme="minorHAnsi"/>
          <w:color w:val="000000"/>
          <w:lang w:eastAsia="en-GB"/>
        </w:rPr>
        <w:t xml:space="preserve"> </w:t>
      </w:r>
    </w:p>
    <w:p w14:paraId="0EE70443" w14:textId="64D7CC16" w:rsidR="00CE5816" w:rsidRPr="007324DA" w:rsidRDefault="00CE5816" w:rsidP="008808DA">
      <w:pPr>
        <w:pStyle w:val="ListParagraph"/>
        <w:numPr>
          <w:ilvl w:val="0"/>
          <w:numId w:val="36"/>
        </w:numPr>
        <w:spacing w:after="0" w:line="240" w:lineRule="auto"/>
        <w:rPr>
          <w:rFonts w:cstheme="minorHAnsi"/>
        </w:rPr>
      </w:pPr>
      <w:r w:rsidRPr="00C034DE">
        <w:rPr>
          <w:rFonts w:eastAsia="Times New Roman" w:cstheme="minorHAnsi"/>
          <w:color w:val="000000"/>
          <w:lang w:eastAsia="en-GB"/>
        </w:rPr>
        <w:t xml:space="preserve">If </w:t>
      </w:r>
      <w:r w:rsidR="00C034DE" w:rsidRPr="00C034DE">
        <w:rPr>
          <w:rFonts w:eastAsia="Times New Roman" w:cstheme="minorHAnsi"/>
          <w:color w:val="000000"/>
          <w:lang w:eastAsia="en-GB"/>
        </w:rPr>
        <w:t>people</w:t>
      </w:r>
      <w:r w:rsidRPr="00C034DE">
        <w:rPr>
          <w:rFonts w:eastAsia="Times New Roman" w:cstheme="minorHAnsi"/>
          <w:color w:val="000000"/>
          <w:lang w:eastAsia="en-GB"/>
        </w:rPr>
        <w:t xml:space="preserve"> do choose to pay at the machine, they are advised to cover their fingers or to use a blunt object such as a pen to press buttons.</w:t>
      </w:r>
    </w:p>
    <w:p w14:paraId="78BE493F" w14:textId="77777777" w:rsidR="007324DA" w:rsidRDefault="007324DA" w:rsidP="007324DA">
      <w:pPr>
        <w:spacing w:after="0" w:line="240" w:lineRule="auto"/>
        <w:rPr>
          <w:rFonts w:ascii="Arial" w:hAnsi="Arial" w:cs="Arial"/>
        </w:rPr>
      </w:pPr>
    </w:p>
    <w:p w14:paraId="29BE959C" w14:textId="28BC878F" w:rsidR="007324DA" w:rsidRPr="007324DA" w:rsidRDefault="007324DA" w:rsidP="007324DA">
      <w:pPr>
        <w:spacing w:after="0" w:line="240" w:lineRule="auto"/>
        <w:rPr>
          <w:rFonts w:cstheme="minorHAnsi"/>
        </w:rPr>
      </w:pPr>
      <w:r w:rsidRPr="00D9051C">
        <w:rPr>
          <w:rFonts w:cstheme="minorHAnsi"/>
          <w:b/>
          <w:bCs/>
        </w:rPr>
        <w:t>As more workers return to the workplace over the coming weeks, the priority car parking for key town centre workers is being phased out.</w:t>
      </w:r>
      <w:r w:rsidRPr="007324DA">
        <w:rPr>
          <w:rFonts w:cstheme="minorHAnsi"/>
        </w:rPr>
        <w:t xml:space="preserve"> Signage offering the free parking on the Austin Fields East, and upper deck Vancouver Quarter (Sainsburys), in King's Lynn and Central Car Park in Hunstanton will be removed on Sunday, with charges coming back in with immediate effect on Monday 18 May. A phased approach to enforcement will take place in these car parks to ensure that those workers who have been parking for free have a chance to get their permits renewed or to see the message that charges now apply.</w:t>
      </w:r>
      <w:r w:rsidRPr="007324DA">
        <w:rPr>
          <w:rFonts w:cstheme="minorHAnsi"/>
        </w:rPr>
        <w:br/>
      </w:r>
      <w:r w:rsidRPr="007324DA">
        <w:rPr>
          <w:rFonts w:cstheme="minorHAnsi"/>
        </w:rPr>
        <w:br/>
        <w:t>We want to thank all those key workers for the amazing work they have done to keep people in West Norfolk served over the crucial first few weeks of this pandemic.</w:t>
      </w:r>
      <w:r w:rsidRPr="007324DA">
        <w:rPr>
          <w:rFonts w:cstheme="minorHAnsi"/>
        </w:rPr>
        <w:br/>
      </w:r>
      <w:r w:rsidRPr="007324DA">
        <w:rPr>
          <w:rFonts w:cstheme="minorHAnsi"/>
        </w:rPr>
        <w:br/>
        <w:t xml:space="preserve">Anyone who wishes to extend or query their parking permit should contact: parkingpermits@west-norfolk.gov.uk </w:t>
      </w:r>
    </w:p>
    <w:p w14:paraId="45BD6127" w14:textId="5C93B61E" w:rsidR="007324DA" w:rsidRPr="007324DA" w:rsidRDefault="007324DA" w:rsidP="007324DA">
      <w:pPr>
        <w:spacing w:after="0" w:line="240" w:lineRule="auto"/>
        <w:rPr>
          <w:rFonts w:cstheme="minorHAnsi"/>
        </w:rPr>
      </w:pPr>
      <w:r w:rsidRPr="007324DA">
        <w:rPr>
          <w:rFonts w:cstheme="minorHAnsi"/>
        </w:rPr>
        <w:br/>
      </w:r>
      <w:r w:rsidRPr="00D9051C">
        <w:rPr>
          <w:rFonts w:cstheme="minorHAnsi"/>
          <w:b/>
          <w:bCs/>
        </w:rPr>
        <w:t>The free parking permit that was announced by Government for NHS workers is still in operation.</w:t>
      </w:r>
      <w:r w:rsidRPr="007324DA">
        <w:rPr>
          <w:rFonts w:cstheme="minorHAnsi"/>
        </w:rPr>
        <w:t>  477 such permits are in use across Norfolk (excluding Norwich).  This scheme will remain in place until the Government revokes it.</w:t>
      </w:r>
      <w:r w:rsidRPr="007324DA">
        <w:rPr>
          <w:rFonts w:cstheme="minorHAnsi"/>
        </w:rPr>
        <w:br/>
      </w:r>
    </w:p>
    <w:p w14:paraId="081E83BB" w14:textId="4868A65A" w:rsidR="00B23831" w:rsidRPr="007324DA" w:rsidRDefault="00B23831" w:rsidP="008808DA">
      <w:pPr>
        <w:spacing w:after="0" w:line="240" w:lineRule="auto"/>
        <w:rPr>
          <w:rFonts w:cstheme="minorHAnsi"/>
        </w:rPr>
      </w:pPr>
    </w:p>
    <w:p w14:paraId="57A6EB05" w14:textId="182FC1F5" w:rsidR="00B23831" w:rsidRPr="007324DA" w:rsidRDefault="00B23831" w:rsidP="008808DA">
      <w:pPr>
        <w:spacing w:after="0" w:line="240" w:lineRule="auto"/>
        <w:rPr>
          <w:rFonts w:cstheme="minorHAnsi"/>
        </w:rPr>
      </w:pPr>
      <w:r w:rsidRPr="007324DA">
        <w:rPr>
          <w:rFonts w:cstheme="minorHAnsi"/>
        </w:rPr>
        <w:t>As travel restrictions are being lifted, we would ask people to please be reminded that parking restrictions do remain in place.</w:t>
      </w:r>
    </w:p>
    <w:p w14:paraId="5A7E0F7B" w14:textId="77777777" w:rsidR="005E2653" w:rsidRDefault="005E2653" w:rsidP="008808DA">
      <w:pPr>
        <w:spacing w:after="0" w:line="240" w:lineRule="auto"/>
        <w:rPr>
          <w:rFonts w:cstheme="minorHAnsi"/>
        </w:rPr>
      </w:pPr>
    </w:p>
    <w:p w14:paraId="5DF41419" w14:textId="0C0CAF9A" w:rsidR="00833549" w:rsidRPr="00DA60D7" w:rsidRDefault="00833549" w:rsidP="008808DA">
      <w:pPr>
        <w:spacing w:after="0" w:line="240" w:lineRule="auto"/>
        <w:rPr>
          <w:rFonts w:cstheme="minorHAnsi"/>
          <w:b/>
          <w:bCs/>
        </w:rPr>
      </w:pPr>
      <w:r w:rsidRPr="00DA60D7">
        <w:rPr>
          <w:rFonts w:cstheme="minorHAnsi"/>
          <w:b/>
          <w:bCs/>
        </w:rPr>
        <w:t xml:space="preserve">Coastal </w:t>
      </w:r>
      <w:r w:rsidR="002D137E">
        <w:rPr>
          <w:rFonts w:cstheme="minorHAnsi"/>
          <w:b/>
          <w:bCs/>
        </w:rPr>
        <w:t>G</w:t>
      </w:r>
      <w:r w:rsidRPr="00DA60D7">
        <w:rPr>
          <w:rFonts w:cstheme="minorHAnsi"/>
          <w:b/>
          <w:bCs/>
        </w:rPr>
        <w:t>uidance</w:t>
      </w:r>
    </w:p>
    <w:p w14:paraId="0F0B87E9" w14:textId="77777777" w:rsidR="00447C44" w:rsidRDefault="00DA60D7" w:rsidP="008808DA">
      <w:pPr>
        <w:spacing w:after="0" w:line="240" w:lineRule="auto"/>
        <w:rPr>
          <w:rFonts w:cstheme="minorHAnsi"/>
        </w:rPr>
      </w:pPr>
      <w:r w:rsidRPr="00447C44">
        <w:rPr>
          <w:rFonts w:cstheme="minorHAnsi"/>
          <w:b/>
          <w:bCs/>
        </w:rPr>
        <w:t xml:space="preserve">With the changes to the </w:t>
      </w:r>
      <w:r w:rsidR="008805DC" w:rsidRPr="00447C44">
        <w:rPr>
          <w:rFonts w:cstheme="minorHAnsi"/>
          <w:b/>
          <w:bCs/>
        </w:rPr>
        <w:t xml:space="preserve">government </w:t>
      </w:r>
      <w:r w:rsidRPr="00447C44">
        <w:rPr>
          <w:rFonts w:cstheme="minorHAnsi"/>
          <w:b/>
          <w:bCs/>
        </w:rPr>
        <w:t xml:space="preserve">guidance, our priority is supporting people to act sensibly and responsibly </w:t>
      </w:r>
      <w:r w:rsidR="00161E1E" w:rsidRPr="00447C44">
        <w:rPr>
          <w:rFonts w:cstheme="minorHAnsi"/>
          <w:b/>
          <w:bCs/>
        </w:rPr>
        <w:t>whilst following</w:t>
      </w:r>
      <w:r w:rsidRPr="00447C44">
        <w:rPr>
          <w:rFonts w:cstheme="minorHAnsi"/>
          <w:b/>
          <w:bCs/>
        </w:rPr>
        <w:t xml:space="preserve"> the guidance. This includes helping people to stay safe whilst accessing the coast, which they are no</w:t>
      </w:r>
      <w:r w:rsidR="00161E1E" w:rsidRPr="00447C44">
        <w:rPr>
          <w:rFonts w:cstheme="minorHAnsi"/>
          <w:b/>
          <w:bCs/>
        </w:rPr>
        <w:t xml:space="preserve">w </w:t>
      </w:r>
      <w:r w:rsidRPr="00447C44">
        <w:rPr>
          <w:rFonts w:cstheme="minorHAnsi"/>
          <w:b/>
          <w:bCs/>
        </w:rPr>
        <w:t>able to do.</w:t>
      </w:r>
      <w:r>
        <w:rPr>
          <w:rFonts w:cstheme="minorHAnsi"/>
        </w:rPr>
        <w:t xml:space="preserve"> </w:t>
      </w:r>
    </w:p>
    <w:p w14:paraId="1BD4160B" w14:textId="77777777" w:rsidR="00447C44" w:rsidRDefault="00447C44" w:rsidP="008808DA">
      <w:pPr>
        <w:spacing w:after="0" w:line="240" w:lineRule="auto"/>
        <w:rPr>
          <w:rFonts w:cstheme="minorHAnsi"/>
        </w:rPr>
      </w:pPr>
    </w:p>
    <w:p w14:paraId="77B3EEE7" w14:textId="4869BF13" w:rsidR="00833549" w:rsidRPr="00BC340C" w:rsidRDefault="00DA60D7" w:rsidP="008808DA">
      <w:pPr>
        <w:spacing w:after="0" w:line="240" w:lineRule="auto"/>
        <w:rPr>
          <w:rFonts w:cstheme="minorHAnsi"/>
        </w:rPr>
      </w:pPr>
      <w:r>
        <w:rPr>
          <w:rFonts w:cstheme="minorHAnsi"/>
        </w:rPr>
        <w:t>We have brought in the following measures</w:t>
      </w:r>
      <w:r w:rsidR="008805DC">
        <w:rPr>
          <w:rFonts w:cstheme="minorHAnsi"/>
        </w:rPr>
        <w:t xml:space="preserve"> and guidance</w:t>
      </w:r>
      <w:r>
        <w:rPr>
          <w:rFonts w:cstheme="minorHAnsi"/>
        </w:rPr>
        <w:t>:</w:t>
      </w:r>
    </w:p>
    <w:p w14:paraId="4CE0FC5E" w14:textId="77777777" w:rsidR="00833549" w:rsidRPr="00BC340C" w:rsidRDefault="00833549" w:rsidP="008808DA">
      <w:pPr>
        <w:spacing w:after="0" w:line="240" w:lineRule="auto"/>
        <w:rPr>
          <w:rFonts w:cstheme="minorHAnsi"/>
        </w:rPr>
      </w:pPr>
    </w:p>
    <w:p w14:paraId="6E3E8414" w14:textId="6C7C698A" w:rsidR="00833549" w:rsidRPr="00BC340C" w:rsidRDefault="00833549" w:rsidP="008808DA">
      <w:pPr>
        <w:pStyle w:val="ListParagraph"/>
        <w:numPr>
          <w:ilvl w:val="0"/>
          <w:numId w:val="35"/>
        </w:numPr>
        <w:spacing w:after="0" w:line="240" w:lineRule="auto"/>
        <w:rPr>
          <w:rFonts w:cstheme="minorHAnsi"/>
        </w:rPr>
      </w:pPr>
      <w:r w:rsidRPr="00BC340C">
        <w:rPr>
          <w:rFonts w:cstheme="minorHAnsi"/>
        </w:rPr>
        <w:t>The Cliff Top car park in Hunstanton has now reopened</w:t>
      </w:r>
      <w:r w:rsidR="00DA60D7">
        <w:rPr>
          <w:rFonts w:cstheme="minorHAnsi"/>
        </w:rPr>
        <w:t xml:space="preserve"> to allow those who are making use of the coast to park safely</w:t>
      </w:r>
      <w:r w:rsidRPr="00BC340C">
        <w:rPr>
          <w:rFonts w:cstheme="minorHAnsi"/>
        </w:rPr>
        <w:t xml:space="preserve">. </w:t>
      </w:r>
      <w:r w:rsidR="00DA60D7">
        <w:rPr>
          <w:rFonts w:cstheme="minorHAnsi"/>
        </w:rPr>
        <w:t xml:space="preserve"> More information about how we are making our car parks safe to use can be found in the ‘car parking’ section</w:t>
      </w:r>
      <w:r w:rsidR="005E2653">
        <w:rPr>
          <w:rFonts w:cstheme="minorHAnsi"/>
        </w:rPr>
        <w:t xml:space="preserve"> of this update</w:t>
      </w:r>
      <w:r w:rsidR="00DA60D7">
        <w:rPr>
          <w:rFonts w:cstheme="minorHAnsi"/>
        </w:rPr>
        <w:t>.</w:t>
      </w:r>
    </w:p>
    <w:p w14:paraId="6F5DDC9D" w14:textId="77777777" w:rsidR="00833549" w:rsidRPr="00BC340C" w:rsidRDefault="00833549" w:rsidP="008808DA">
      <w:pPr>
        <w:pStyle w:val="ListParagraph"/>
        <w:numPr>
          <w:ilvl w:val="0"/>
          <w:numId w:val="35"/>
        </w:numPr>
        <w:spacing w:after="0" w:line="240" w:lineRule="auto"/>
        <w:rPr>
          <w:rFonts w:eastAsia="Times New Roman" w:cstheme="minorHAnsi"/>
          <w:color w:val="000000"/>
          <w:lang w:eastAsia="en-GB"/>
        </w:rPr>
      </w:pPr>
      <w:r w:rsidRPr="00BC340C">
        <w:rPr>
          <w:rFonts w:eastAsia="Times New Roman" w:cstheme="minorHAnsi"/>
          <w:color w:val="000000"/>
          <w:lang w:eastAsia="en-GB"/>
        </w:rPr>
        <w:t>Signage will be in place around the resort reminding visitors to follow social distancing guidance, keeping 2 metres apart where possible, and also to only meet with one person who is not a member of their household.</w:t>
      </w:r>
    </w:p>
    <w:p w14:paraId="77A8A868" w14:textId="77777777" w:rsidR="0066508B" w:rsidRDefault="00833549" w:rsidP="008808DA">
      <w:pPr>
        <w:pStyle w:val="ListParagraph"/>
        <w:numPr>
          <w:ilvl w:val="0"/>
          <w:numId w:val="35"/>
        </w:numPr>
        <w:spacing w:after="0" w:line="240" w:lineRule="auto"/>
        <w:rPr>
          <w:rFonts w:eastAsia="Times New Roman" w:cstheme="minorHAnsi"/>
          <w:color w:val="000000"/>
          <w:lang w:eastAsia="en-GB"/>
        </w:rPr>
      </w:pPr>
      <w:r w:rsidRPr="00BC340C">
        <w:rPr>
          <w:rFonts w:eastAsia="Times New Roman" w:cstheme="minorHAnsi"/>
          <w:color w:val="000000"/>
          <w:lang w:eastAsia="en-GB"/>
        </w:rPr>
        <w:t xml:space="preserve">Regular hand washing/sanitising is being recommended, along with the wearing of face coverings where appropriate. </w:t>
      </w:r>
    </w:p>
    <w:p w14:paraId="4001E542" w14:textId="32C9AF0D" w:rsidR="00833549" w:rsidRPr="00BC340C" w:rsidRDefault="00833549" w:rsidP="008808DA">
      <w:pPr>
        <w:pStyle w:val="ListParagraph"/>
        <w:numPr>
          <w:ilvl w:val="0"/>
          <w:numId w:val="35"/>
        </w:numPr>
        <w:spacing w:after="0" w:line="240" w:lineRule="auto"/>
        <w:rPr>
          <w:rFonts w:eastAsia="Times New Roman" w:cstheme="minorHAnsi"/>
          <w:color w:val="000000"/>
          <w:lang w:eastAsia="en-GB"/>
        </w:rPr>
      </w:pPr>
      <w:r w:rsidRPr="00133D84">
        <w:rPr>
          <w:rFonts w:eastAsia="Times New Roman" w:cstheme="minorHAnsi"/>
          <w:color w:val="000000"/>
          <w:lang w:eastAsia="en-GB"/>
        </w:rPr>
        <w:t>Public toilets are open, but people are advised that maintaining social distancing in public toilets is virtually impossible. People may wish to take this risk into account when making their decision to travel.</w:t>
      </w:r>
    </w:p>
    <w:p w14:paraId="23C4E2D4" w14:textId="5C3C9E42" w:rsidR="00833549" w:rsidRDefault="00833549" w:rsidP="008808DA">
      <w:pPr>
        <w:pStyle w:val="ListParagraph"/>
        <w:numPr>
          <w:ilvl w:val="0"/>
          <w:numId w:val="35"/>
        </w:numPr>
        <w:spacing w:after="0" w:line="240" w:lineRule="auto"/>
        <w:rPr>
          <w:rFonts w:cstheme="minorHAnsi"/>
        </w:rPr>
      </w:pPr>
      <w:r w:rsidRPr="00BC340C">
        <w:rPr>
          <w:rFonts w:cstheme="minorHAnsi"/>
        </w:rPr>
        <w:t>Members of the food team were out visiting premises along the coast on Friday, in advance of the weekend</w:t>
      </w:r>
      <w:r w:rsidR="00D075CA">
        <w:rPr>
          <w:rFonts w:cstheme="minorHAnsi"/>
        </w:rPr>
        <w:t xml:space="preserve">, </w:t>
      </w:r>
      <w:r w:rsidRPr="00BC340C">
        <w:rPr>
          <w:rFonts w:cstheme="minorHAnsi"/>
        </w:rPr>
        <w:t>to engage, explain and encourage businesses to comply with legislation and government guidelines.  Businesses were provided with some handouts to help them comply and there will be subsequent visits over the weekend to check for compliance.</w:t>
      </w:r>
    </w:p>
    <w:p w14:paraId="5171B8CC" w14:textId="77777777" w:rsidR="0066508B" w:rsidRPr="00BC340C" w:rsidRDefault="0066508B" w:rsidP="008808DA">
      <w:pPr>
        <w:pStyle w:val="ListParagraph"/>
        <w:numPr>
          <w:ilvl w:val="0"/>
          <w:numId w:val="35"/>
        </w:numPr>
        <w:spacing w:after="0" w:line="240" w:lineRule="auto"/>
        <w:rPr>
          <w:rFonts w:eastAsia="Times New Roman" w:cstheme="minorHAnsi"/>
          <w:color w:val="000000"/>
          <w:lang w:eastAsia="en-GB"/>
        </w:rPr>
      </w:pPr>
      <w:r w:rsidRPr="00BC340C">
        <w:rPr>
          <w:rFonts w:eastAsia="Times New Roman" w:cstheme="minorHAnsi"/>
          <w:color w:val="000000"/>
          <w:lang w:eastAsia="en-GB"/>
        </w:rPr>
        <w:t>The Government has issued guidance on safe travel, which includes a checklist of planning a journey and what to take. The council is encouraging visitors to follow this advice</w:t>
      </w:r>
    </w:p>
    <w:p w14:paraId="5E1E74BF" w14:textId="77777777" w:rsidR="0066508B" w:rsidRPr="0066508B" w:rsidRDefault="0066508B" w:rsidP="008808DA">
      <w:pPr>
        <w:spacing w:after="0" w:line="240" w:lineRule="auto"/>
        <w:ind w:left="360"/>
        <w:rPr>
          <w:rFonts w:cstheme="minorHAnsi"/>
        </w:rPr>
      </w:pPr>
    </w:p>
    <w:p w14:paraId="533EAE4A" w14:textId="77777777" w:rsidR="00833549" w:rsidRPr="00BC340C" w:rsidRDefault="00833549" w:rsidP="008808DA">
      <w:pPr>
        <w:spacing w:after="0" w:line="240" w:lineRule="auto"/>
        <w:rPr>
          <w:rFonts w:cstheme="minorHAnsi"/>
        </w:rPr>
      </w:pPr>
      <w:r w:rsidRPr="00BC340C">
        <w:rPr>
          <w:rFonts w:cstheme="minorHAnsi"/>
        </w:rPr>
        <w:t xml:space="preserve">With the wide open spaces at the coast, we are confident that people will be able to social distance and enjoy their use of the outside. </w:t>
      </w:r>
    </w:p>
    <w:p w14:paraId="2EC530F6" w14:textId="77777777" w:rsidR="00833549" w:rsidRPr="00B23831" w:rsidRDefault="00833549" w:rsidP="008808DA">
      <w:pPr>
        <w:spacing w:after="0" w:line="240" w:lineRule="auto"/>
        <w:rPr>
          <w:rFonts w:cstheme="minorHAnsi"/>
        </w:rPr>
      </w:pPr>
    </w:p>
    <w:p w14:paraId="3AECA252" w14:textId="77777777" w:rsidR="00571FA4" w:rsidRPr="00BC340C" w:rsidRDefault="00571FA4" w:rsidP="008808DA">
      <w:pPr>
        <w:spacing w:after="0" w:line="240" w:lineRule="auto"/>
        <w:rPr>
          <w:rFonts w:cstheme="minorHAnsi"/>
          <w:b/>
          <w:bCs/>
        </w:rPr>
      </w:pPr>
    </w:p>
    <w:p w14:paraId="28D35B51" w14:textId="5D86C88F" w:rsidR="00680F54" w:rsidRPr="00BD00FE" w:rsidRDefault="00680B52" w:rsidP="008808DA">
      <w:pPr>
        <w:spacing w:after="0" w:line="240" w:lineRule="auto"/>
        <w:rPr>
          <w:rFonts w:cstheme="minorHAnsi"/>
          <w:b/>
          <w:bCs/>
          <w:sz w:val="24"/>
          <w:szCs w:val="24"/>
        </w:rPr>
      </w:pPr>
      <w:r w:rsidRPr="00BD00FE">
        <w:rPr>
          <w:rFonts w:cstheme="minorHAnsi"/>
          <w:b/>
          <w:bCs/>
          <w:sz w:val="24"/>
          <w:szCs w:val="24"/>
        </w:rPr>
        <w:t>Council Meetings</w:t>
      </w:r>
    </w:p>
    <w:p w14:paraId="7711739F" w14:textId="37DBEB81" w:rsidR="00F96A36" w:rsidRDefault="00F96A36" w:rsidP="008808DA">
      <w:pPr>
        <w:pStyle w:val="lead"/>
        <w:spacing w:before="0" w:beforeAutospacing="0" w:after="0" w:afterAutospacing="0"/>
        <w:rPr>
          <w:rFonts w:asciiTheme="minorHAnsi" w:hAnsiTheme="minorHAnsi" w:cstheme="minorHAnsi"/>
          <w:b/>
          <w:bCs/>
          <w:color w:val="000000"/>
          <w:sz w:val="22"/>
          <w:szCs w:val="22"/>
        </w:rPr>
      </w:pPr>
      <w:r w:rsidRPr="00BC340C">
        <w:rPr>
          <w:rFonts w:asciiTheme="minorHAnsi" w:hAnsiTheme="minorHAnsi" w:cstheme="minorHAnsi"/>
          <w:b/>
          <w:bCs/>
          <w:color w:val="000000"/>
          <w:sz w:val="22"/>
          <w:szCs w:val="22"/>
        </w:rPr>
        <w:t>Councils meetings begin again next week virtually. Meetings will take place on Zoom and will be live streamed via YouTube to enable the public to watch.</w:t>
      </w:r>
    </w:p>
    <w:p w14:paraId="0AE678F3" w14:textId="77777777" w:rsidR="0066508B" w:rsidRPr="00BC340C" w:rsidRDefault="0066508B" w:rsidP="008808DA">
      <w:pPr>
        <w:pStyle w:val="lead"/>
        <w:spacing w:before="0" w:beforeAutospacing="0" w:after="0" w:afterAutospacing="0"/>
        <w:rPr>
          <w:rFonts w:asciiTheme="minorHAnsi" w:hAnsiTheme="minorHAnsi" w:cstheme="minorHAnsi"/>
          <w:b/>
          <w:bCs/>
          <w:color w:val="000000"/>
          <w:sz w:val="22"/>
          <w:szCs w:val="22"/>
        </w:rPr>
      </w:pPr>
    </w:p>
    <w:p w14:paraId="11AC5F22" w14:textId="4F70F258" w:rsidR="00133D84" w:rsidRDefault="00F96A36" w:rsidP="008808DA">
      <w:pPr>
        <w:pStyle w:val="lead"/>
        <w:spacing w:before="0" w:beforeAutospacing="0" w:after="0" w:afterAutospacing="0"/>
        <w:rPr>
          <w:rFonts w:asciiTheme="minorHAnsi" w:hAnsiTheme="minorHAnsi" w:cstheme="minorHAnsi"/>
          <w:color w:val="000000"/>
          <w:sz w:val="22"/>
          <w:szCs w:val="22"/>
        </w:rPr>
      </w:pPr>
      <w:r w:rsidRPr="00BC340C">
        <w:rPr>
          <w:rFonts w:asciiTheme="minorHAnsi" w:hAnsiTheme="minorHAnsi" w:cstheme="minorHAnsi"/>
          <w:color w:val="000000"/>
          <w:sz w:val="22"/>
          <w:szCs w:val="22"/>
        </w:rPr>
        <w:t>The first meeting will be the council's Cabinet Meeting on 20 May 2020 at 3pm</w:t>
      </w:r>
      <w:r w:rsidR="002D137E">
        <w:rPr>
          <w:rFonts w:asciiTheme="minorHAnsi" w:hAnsiTheme="minorHAnsi" w:cstheme="minorHAnsi"/>
          <w:color w:val="000000"/>
          <w:sz w:val="22"/>
          <w:szCs w:val="22"/>
        </w:rPr>
        <w:t xml:space="preserve">. This will be followed by the Planning Committee which will also meet virtually </w:t>
      </w:r>
      <w:r w:rsidRPr="00BC340C">
        <w:rPr>
          <w:rFonts w:asciiTheme="minorHAnsi" w:hAnsiTheme="minorHAnsi" w:cstheme="minorHAnsi"/>
          <w:color w:val="000000"/>
          <w:sz w:val="22"/>
          <w:szCs w:val="22"/>
        </w:rPr>
        <w:t>on Monday</w:t>
      </w:r>
      <w:r w:rsidR="00F21029">
        <w:rPr>
          <w:rFonts w:asciiTheme="minorHAnsi" w:hAnsiTheme="minorHAnsi" w:cstheme="minorHAnsi"/>
          <w:color w:val="000000"/>
          <w:sz w:val="22"/>
          <w:szCs w:val="22"/>
        </w:rPr>
        <w:t xml:space="preserve"> </w:t>
      </w:r>
      <w:r w:rsidRPr="00BC340C">
        <w:rPr>
          <w:rFonts w:asciiTheme="minorHAnsi" w:hAnsiTheme="minorHAnsi" w:cstheme="minorHAnsi"/>
          <w:color w:val="000000"/>
          <w:sz w:val="22"/>
          <w:szCs w:val="22"/>
        </w:rPr>
        <w:t>1 June 2020</w:t>
      </w:r>
      <w:r w:rsidR="0066508B">
        <w:rPr>
          <w:rFonts w:asciiTheme="minorHAnsi" w:hAnsiTheme="minorHAnsi" w:cstheme="minorHAnsi"/>
          <w:color w:val="000000"/>
          <w:sz w:val="22"/>
          <w:szCs w:val="22"/>
        </w:rPr>
        <w:t xml:space="preserve"> and</w:t>
      </w:r>
      <w:r w:rsidR="002D137E">
        <w:rPr>
          <w:rFonts w:asciiTheme="minorHAnsi" w:hAnsiTheme="minorHAnsi" w:cstheme="minorHAnsi"/>
          <w:color w:val="000000"/>
          <w:sz w:val="22"/>
          <w:szCs w:val="22"/>
        </w:rPr>
        <w:t xml:space="preserve"> which will be </w:t>
      </w:r>
      <w:r w:rsidRPr="00BC340C">
        <w:rPr>
          <w:rFonts w:asciiTheme="minorHAnsi" w:hAnsiTheme="minorHAnsi" w:cstheme="minorHAnsi"/>
          <w:color w:val="000000"/>
          <w:sz w:val="22"/>
          <w:szCs w:val="22"/>
        </w:rPr>
        <w:t>broadcast to the public via the council's You Tube channel.</w:t>
      </w:r>
      <w:r w:rsidR="002D137E">
        <w:rPr>
          <w:rFonts w:asciiTheme="minorHAnsi" w:hAnsiTheme="minorHAnsi" w:cstheme="minorHAnsi"/>
          <w:color w:val="000000"/>
          <w:sz w:val="22"/>
          <w:szCs w:val="22"/>
        </w:rPr>
        <w:t xml:space="preserve"> </w:t>
      </w:r>
      <w:r w:rsidRPr="00BC340C">
        <w:rPr>
          <w:rFonts w:asciiTheme="minorHAnsi" w:hAnsiTheme="minorHAnsi" w:cstheme="minorHAnsi"/>
          <w:color w:val="000000"/>
          <w:sz w:val="22"/>
          <w:szCs w:val="22"/>
        </w:rPr>
        <w:t>To view the meeting visit </w:t>
      </w:r>
      <w:hyperlink r:id="rId16" w:tgtFrame="_blank" w:history="1">
        <w:r w:rsidRPr="00BC340C">
          <w:rPr>
            <w:rStyle w:val="Hyperlink"/>
            <w:rFonts w:asciiTheme="minorHAnsi" w:hAnsiTheme="minorHAnsi" w:cstheme="minorHAnsi"/>
            <w:color w:val="004C9A"/>
            <w:sz w:val="22"/>
            <w:szCs w:val="22"/>
          </w:rPr>
          <w:t>https://democracy.west-norfolk.gov.uk/mgLocationDetails.aspx?RID=19</w:t>
        </w:r>
      </w:hyperlink>
      <w:r w:rsidRPr="00BC340C">
        <w:rPr>
          <w:rFonts w:asciiTheme="minorHAnsi" w:hAnsiTheme="minorHAnsi" w:cstheme="minorHAnsi"/>
          <w:color w:val="000000"/>
          <w:sz w:val="22"/>
          <w:szCs w:val="22"/>
        </w:rPr>
        <w:t> or simply go to You Tube and view live stream </w:t>
      </w:r>
      <w:hyperlink r:id="rId17" w:tgtFrame="_blank" w:history="1">
        <w:r w:rsidRPr="00BC340C">
          <w:rPr>
            <w:rStyle w:val="Hyperlink"/>
            <w:rFonts w:asciiTheme="minorHAnsi" w:hAnsiTheme="minorHAnsi" w:cstheme="minorHAnsi"/>
            <w:color w:val="004C9A"/>
            <w:sz w:val="22"/>
            <w:szCs w:val="22"/>
          </w:rPr>
          <w:t>https://www.youtube.com/user/WestNorfolkBC</w:t>
        </w:r>
      </w:hyperlink>
      <w:r w:rsidRPr="00BC340C">
        <w:rPr>
          <w:rFonts w:asciiTheme="minorHAnsi" w:hAnsiTheme="minorHAnsi" w:cstheme="minorHAnsi"/>
          <w:color w:val="000000"/>
          <w:sz w:val="22"/>
          <w:szCs w:val="22"/>
        </w:rPr>
        <w:t>.</w:t>
      </w:r>
    </w:p>
    <w:p w14:paraId="5203F54C" w14:textId="7CE63A06" w:rsidR="00F24C8B" w:rsidRPr="00BC340C" w:rsidRDefault="00F24C8B" w:rsidP="008808DA">
      <w:pPr>
        <w:spacing w:after="0" w:line="240" w:lineRule="auto"/>
        <w:rPr>
          <w:rFonts w:eastAsia="Times New Roman" w:cstheme="minorHAnsi"/>
          <w:color w:val="000000"/>
          <w:lang w:eastAsia="en-GB"/>
        </w:rPr>
      </w:pPr>
    </w:p>
    <w:p w14:paraId="42973B1F" w14:textId="3EC3F5D2" w:rsidR="00F24C8B" w:rsidRPr="00BC340C" w:rsidRDefault="00F24C8B" w:rsidP="008808DA">
      <w:pPr>
        <w:spacing w:after="0" w:line="240" w:lineRule="auto"/>
        <w:rPr>
          <w:rFonts w:cstheme="minorHAnsi"/>
        </w:rPr>
      </w:pPr>
    </w:p>
    <w:p w14:paraId="7EBA3FCB" w14:textId="57F15050" w:rsidR="00F24C8B" w:rsidRPr="00BD00FE" w:rsidRDefault="00F24C8B" w:rsidP="008808DA">
      <w:pPr>
        <w:spacing w:after="0" w:line="240" w:lineRule="auto"/>
        <w:rPr>
          <w:rFonts w:cstheme="minorHAnsi"/>
          <w:b/>
          <w:bCs/>
          <w:sz w:val="24"/>
          <w:szCs w:val="24"/>
        </w:rPr>
      </w:pPr>
      <w:r w:rsidRPr="00BD00FE">
        <w:rPr>
          <w:rFonts w:cstheme="minorHAnsi"/>
          <w:b/>
          <w:bCs/>
          <w:sz w:val="24"/>
          <w:szCs w:val="24"/>
        </w:rPr>
        <w:t>Financial Support</w:t>
      </w:r>
    </w:p>
    <w:p w14:paraId="73284CBA" w14:textId="56C2F4A0" w:rsidR="0066791A" w:rsidRPr="00BC340C" w:rsidRDefault="0066791A" w:rsidP="008808DA">
      <w:pPr>
        <w:pStyle w:val="xmsonormal"/>
        <w:rPr>
          <w:rFonts w:asciiTheme="minorHAnsi" w:hAnsiTheme="minorHAnsi" w:cstheme="minorHAnsi"/>
        </w:rPr>
      </w:pPr>
      <w:r w:rsidRPr="00BC340C">
        <w:rPr>
          <w:rFonts w:asciiTheme="minorHAnsi" w:hAnsiTheme="minorHAnsi" w:cstheme="minorHAnsi"/>
          <w:b/>
          <w:bCs/>
        </w:rPr>
        <w:t>We have now paid out over £3</w:t>
      </w:r>
      <w:r w:rsidR="00685906">
        <w:rPr>
          <w:rFonts w:asciiTheme="minorHAnsi" w:hAnsiTheme="minorHAnsi" w:cstheme="minorHAnsi"/>
          <w:b/>
          <w:bCs/>
        </w:rPr>
        <w:t>5</w:t>
      </w:r>
      <w:r w:rsidRPr="00BC340C">
        <w:rPr>
          <w:rFonts w:asciiTheme="minorHAnsi" w:hAnsiTheme="minorHAnsi" w:cstheme="minorHAnsi"/>
          <w:b/>
          <w:bCs/>
        </w:rPr>
        <w:t xml:space="preserve">m in grants to </w:t>
      </w:r>
      <w:r w:rsidR="005B214B">
        <w:rPr>
          <w:rFonts w:asciiTheme="minorHAnsi" w:hAnsiTheme="minorHAnsi" w:cstheme="minorHAnsi"/>
          <w:b/>
          <w:bCs/>
        </w:rPr>
        <w:t>more than 3,</w:t>
      </w:r>
      <w:r w:rsidRPr="00BC340C">
        <w:rPr>
          <w:rFonts w:asciiTheme="minorHAnsi" w:hAnsiTheme="minorHAnsi" w:cstheme="minorHAnsi"/>
          <w:b/>
          <w:bCs/>
        </w:rPr>
        <w:t xml:space="preserve">000 businesses. </w:t>
      </w:r>
    </w:p>
    <w:p w14:paraId="6C1463CB" w14:textId="77777777" w:rsidR="0066791A" w:rsidRPr="00BC340C" w:rsidRDefault="0066791A" w:rsidP="008808DA">
      <w:pPr>
        <w:spacing w:after="0" w:line="240" w:lineRule="auto"/>
        <w:rPr>
          <w:rFonts w:cstheme="minorHAnsi"/>
          <w:b/>
          <w:bCs/>
        </w:rPr>
      </w:pPr>
    </w:p>
    <w:p w14:paraId="6545560F" w14:textId="0DAA43B1" w:rsidR="0066791A" w:rsidRPr="00BC340C" w:rsidRDefault="0066791A" w:rsidP="008808DA">
      <w:pPr>
        <w:spacing w:after="0" w:line="240" w:lineRule="auto"/>
        <w:rPr>
          <w:rFonts w:eastAsia="Times New Roman" w:cstheme="minorHAnsi"/>
        </w:rPr>
      </w:pPr>
      <w:r w:rsidRPr="00BC340C">
        <w:rPr>
          <w:rFonts w:eastAsia="Times New Roman" w:cstheme="minorHAnsi"/>
        </w:rPr>
        <w:t xml:space="preserve">This covers the two grant funding schemes, </w:t>
      </w:r>
      <w:r w:rsidRPr="00BC340C">
        <w:rPr>
          <w:rStyle w:val="Strong"/>
          <w:rFonts w:eastAsia="Times New Roman" w:cstheme="minorHAnsi"/>
        </w:rPr>
        <w:t xml:space="preserve">the Small Business Grant Fund </w:t>
      </w:r>
      <w:r w:rsidRPr="00BC340C">
        <w:rPr>
          <w:rFonts w:eastAsia="Times New Roman" w:cstheme="minorHAnsi"/>
        </w:rPr>
        <w:t xml:space="preserve">and </w:t>
      </w:r>
      <w:r w:rsidRPr="00BC340C">
        <w:rPr>
          <w:rStyle w:val="Strong"/>
          <w:rFonts w:eastAsia="Times New Roman" w:cstheme="minorHAnsi"/>
        </w:rPr>
        <w:t>the Retail, Hospitality and Leisure Grant Fund</w:t>
      </w:r>
      <w:r w:rsidRPr="00BC340C">
        <w:rPr>
          <w:rFonts w:eastAsia="Times New Roman" w:cstheme="minorHAnsi"/>
        </w:rPr>
        <w:t>, both of which are administered by the borough council.</w:t>
      </w:r>
    </w:p>
    <w:p w14:paraId="57F39904" w14:textId="374225BD" w:rsidR="00B70CA0" w:rsidRPr="00BC340C" w:rsidRDefault="00B70CA0" w:rsidP="008808DA">
      <w:pPr>
        <w:spacing w:after="0" w:line="240" w:lineRule="auto"/>
        <w:rPr>
          <w:rFonts w:eastAsia="Times New Roman" w:cstheme="minorHAnsi"/>
        </w:rPr>
      </w:pPr>
    </w:p>
    <w:p w14:paraId="63C27817" w14:textId="04827092" w:rsidR="009C6E2C" w:rsidRDefault="00D075CA" w:rsidP="008808DA">
      <w:pPr>
        <w:pStyle w:val="NormalWeb"/>
        <w:spacing w:after="0" w:line="240" w:lineRule="auto"/>
        <w:rPr>
          <w:rFonts w:asciiTheme="minorHAnsi" w:hAnsiTheme="minorHAnsi" w:cstheme="minorHAnsi"/>
          <w:color w:val="0B0C0C"/>
          <w:sz w:val="22"/>
          <w:szCs w:val="22"/>
          <w:shd w:val="clear" w:color="auto" w:fill="FFFFFF"/>
        </w:rPr>
      </w:pPr>
      <w:r w:rsidRPr="00D075CA">
        <w:rPr>
          <w:rFonts w:asciiTheme="minorHAnsi" w:hAnsiTheme="minorHAnsi" w:cstheme="minorHAnsi"/>
          <w:color w:val="0B0C0C"/>
          <w:sz w:val="22"/>
          <w:szCs w:val="22"/>
          <w:shd w:val="clear" w:color="auto" w:fill="FFFFFF"/>
        </w:rPr>
        <w:lastRenderedPageBreak/>
        <w:t xml:space="preserve">A </w:t>
      </w:r>
      <w:r w:rsidRPr="00D075CA">
        <w:rPr>
          <w:rFonts w:asciiTheme="minorHAnsi" w:hAnsiTheme="minorHAnsi" w:cstheme="minorHAnsi"/>
          <w:b/>
          <w:bCs/>
          <w:color w:val="0B0C0C"/>
          <w:sz w:val="22"/>
          <w:szCs w:val="22"/>
          <w:shd w:val="clear" w:color="auto" w:fill="FFFFFF"/>
        </w:rPr>
        <w:t>discretionary fund</w:t>
      </w:r>
      <w:r w:rsidRPr="00D075CA">
        <w:rPr>
          <w:rFonts w:asciiTheme="minorHAnsi" w:hAnsiTheme="minorHAnsi" w:cstheme="minorHAnsi"/>
          <w:color w:val="0B0C0C"/>
          <w:sz w:val="22"/>
          <w:szCs w:val="22"/>
          <w:shd w:val="clear" w:color="auto" w:fill="FFFFFF"/>
        </w:rPr>
        <w:t xml:space="preserve"> has been set up to accommodate certain small businesses previously outside the scope of the business grant funds scheme.</w:t>
      </w:r>
      <w:r>
        <w:rPr>
          <w:rFonts w:asciiTheme="minorHAnsi" w:hAnsiTheme="minorHAnsi" w:cstheme="minorHAnsi"/>
          <w:color w:val="0B0C0C"/>
          <w:sz w:val="22"/>
          <w:szCs w:val="22"/>
          <w:shd w:val="clear" w:color="auto" w:fill="FFFFFF"/>
        </w:rPr>
        <w:t xml:space="preserve"> Further guidance for local authorities will be sent out shortly and we will provide an update in due course.</w:t>
      </w:r>
    </w:p>
    <w:p w14:paraId="1B253E86" w14:textId="77777777" w:rsidR="00D075CA" w:rsidRDefault="00D075CA" w:rsidP="008808DA">
      <w:pPr>
        <w:pStyle w:val="NormalWeb"/>
        <w:spacing w:after="0" w:line="240" w:lineRule="auto"/>
        <w:rPr>
          <w:rFonts w:asciiTheme="minorHAnsi" w:hAnsiTheme="minorHAnsi" w:cstheme="minorHAnsi"/>
          <w:color w:val="0B0C0C"/>
          <w:sz w:val="22"/>
          <w:szCs w:val="22"/>
          <w:shd w:val="clear" w:color="auto" w:fill="FFFFFF"/>
        </w:rPr>
      </w:pPr>
    </w:p>
    <w:p w14:paraId="0A057090" w14:textId="77777777" w:rsidR="00D075CA" w:rsidRPr="00D075CA" w:rsidRDefault="00D075CA" w:rsidP="008808DA">
      <w:pPr>
        <w:pStyle w:val="NormalWeb"/>
        <w:spacing w:after="0" w:line="240" w:lineRule="auto"/>
        <w:rPr>
          <w:rFonts w:asciiTheme="minorHAnsi" w:eastAsia="Times New Roman" w:hAnsiTheme="minorHAnsi" w:cstheme="minorHAnsi"/>
          <w:b/>
          <w:bCs/>
          <w:sz w:val="22"/>
          <w:szCs w:val="22"/>
        </w:rPr>
      </w:pPr>
    </w:p>
    <w:p w14:paraId="6247E901" w14:textId="77777777" w:rsidR="009C6E2C" w:rsidRPr="009C6E2C" w:rsidRDefault="009C6E2C" w:rsidP="008808DA">
      <w:pPr>
        <w:spacing w:after="0" w:line="240" w:lineRule="auto"/>
        <w:rPr>
          <w:rFonts w:eastAsia="Times New Roman" w:cstheme="minorHAnsi"/>
          <w:b/>
          <w:bCs/>
          <w:color w:val="000000"/>
          <w:sz w:val="24"/>
          <w:szCs w:val="24"/>
          <w:lang w:eastAsia="en-GB"/>
        </w:rPr>
      </w:pPr>
      <w:r w:rsidRPr="009C6E2C">
        <w:rPr>
          <w:rFonts w:eastAsia="Times New Roman" w:cstheme="minorHAnsi"/>
          <w:b/>
          <w:bCs/>
          <w:color w:val="000000"/>
          <w:sz w:val="24"/>
          <w:szCs w:val="24"/>
          <w:lang w:eastAsia="en-GB"/>
        </w:rPr>
        <w:t>Neighbours</w:t>
      </w:r>
    </w:p>
    <w:p w14:paraId="71907060" w14:textId="01AFDF03" w:rsidR="009C6E2C" w:rsidRDefault="009C6E2C" w:rsidP="008808DA">
      <w:pPr>
        <w:spacing w:after="0" w:line="240" w:lineRule="auto"/>
        <w:rPr>
          <w:rFonts w:cstheme="minorHAnsi"/>
          <w:b/>
          <w:bCs/>
          <w:color w:val="1C1E21"/>
          <w:shd w:val="clear" w:color="auto" w:fill="FFFFFF"/>
        </w:rPr>
      </w:pPr>
      <w:r w:rsidRPr="009C6E2C">
        <w:rPr>
          <w:rFonts w:cstheme="minorHAnsi"/>
          <w:b/>
          <w:bCs/>
          <w:color w:val="1C1E21"/>
          <w:shd w:val="clear" w:color="auto" w:fill="FFFFFF"/>
        </w:rPr>
        <w:t>Complaints about bonfires are more than double what they were at this time last year, and noise and loud music nuisance complaints are nearly three times as high as they were 12 months ago.</w:t>
      </w:r>
      <w:r>
        <w:rPr>
          <w:rFonts w:cstheme="minorHAnsi"/>
          <w:b/>
          <w:bCs/>
          <w:color w:val="1C1E21"/>
          <w:shd w:val="clear" w:color="auto" w:fill="FFFFFF"/>
        </w:rPr>
        <w:t xml:space="preserve"> </w:t>
      </w:r>
    </w:p>
    <w:p w14:paraId="530B212C" w14:textId="77777777" w:rsidR="008D07C7" w:rsidRDefault="008D07C7" w:rsidP="008808DA">
      <w:pPr>
        <w:spacing w:after="0" w:line="240" w:lineRule="auto"/>
        <w:rPr>
          <w:rFonts w:cstheme="minorHAnsi"/>
          <w:b/>
          <w:bCs/>
          <w:color w:val="1C1E21"/>
          <w:shd w:val="clear" w:color="auto" w:fill="FFFFFF"/>
        </w:rPr>
      </w:pPr>
    </w:p>
    <w:p w14:paraId="4E670C19" w14:textId="7533576D" w:rsidR="009C6E2C" w:rsidRPr="009C6E2C" w:rsidRDefault="009C6E2C" w:rsidP="008808DA">
      <w:pPr>
        <w:spacing w:after="0" w:line="240" w:lineRule="auto"/>
        <w:rPr>
          <w:rFonts w:cstheme="minorHAnsi"/>
          <w:b/>
          <w:bCs/>
          <w:color w:val="1C1E21"/>
          <w:shd w:val="clear" w:color="auto" w:fill="FFFFFF"/>
        </w:rPr>
      </w:pPr>
      <w:r w:rsidRPr="00BC340C">
        <w:rPr>
          <w:rFonts w:cstheme="minorHAnsi"/>
          <w:color w:val="1C1E21"/>
          <w:shd w:val="clear" w:color="auto" w:fill="FFFFFF"/>
        </w:rPr>
        <w:t xml:space="preserve">We are asking people to be considerate </w:t>
      </w:r>
      <w:r>
        <w:rPr>
          <w:rFonts w:cstheme="minorHAnsi"/>
          <w:color w:val="1C1E21"/>
          <w:shd w:val="clear" w:color="auto" w:fill="FFFFFF"/>
        </w:rPr>
        <w:t>and respectful to their neighbours and think twice about the impact certain activities might have on others whilst we are all staying home more than usual.</w:t>
      </w:r>
    </w:p>
    <w:p w14:paraId="7FAEA417" w14:textId="6D047FD5" w:rsidR="00B70CA0" w:rsidRPr="00BC340C" w:rsidRDefault="00B70CA0" w:rsidP="008808DA">
      <w:pPr>
        <w:spacing w:after="0" w:line="240" w:lineRule="auto"/>
        <w:rPr>
          <w:rFonts w:eastAsia="Times New Roman" w:cstheme="minorHAnsi"/>
        </w:rPr>
      </w:pPr>
    </w:p>
    <w:p w14:paraId="15018AB2" w14:textId="1B3E935F" w:rsidR="00EE2A34" w:rsidRPr="00BC340C" w:rsidRDefault="00EE2A34" w:rsidP="008808DA">
      <w:pPr>
        <w:spacing w:after="0" w:line="240" w:lineRule="auto"/>
        <w:rPr>
          <w:rFonts w:eastAsia="Times New Roman" w:cstheme="minorHAnsi"/>
          <w:color w:val="000000"/>
          <w:lang w:eastAsia="en-GB"/>
        </w:rPr>
      </w:pPr>
    </w:p>
    <w:p w14:paraId="30F3DDCC" w14:textId="54F04801" w:rsidR="00AD790A" w:rsidRPr="002E6955" w:rsidRDefault="00B107A2" w:rsidP="008808DA">
      <w:pPr>
        <w:spacing w:after="0" w:line="240" w:lineRule="auto"/>
        <w:rPr>
          <w:rFonts w:eastAsia="Times New Roman" w:cstheme="minorHAnsi"/>
          <w:b/>
          <w:bCs/>
          <w:color w:val="000000"/>
          <w:sz w:val="24"/>
          <w:szCs w:val="24"/>
          <w:lang w:eastAsia="en-GB"/>
        </w:rPr>
      </w:pPr>
      <w:r w:rsidRPr="00612BAE">
        <w:rPr>
          <w:rFonts w:eastAsia="Times New Roman" w:cstheme="minorHAnsi"/>
          <w:b/>
          <w:bCs/>
          <w:noProof/>
          <w:color w:val="000000"/>
          <w:sz w:val="24"/>
          <w:szCs w:val="24"/>
          <w:lang w:eastAsia="en-GB"/>
        </w:rPr>
        <w:t>Play Areas</w:t>
      </w:r>
    </w:p>
    <w:p w14:paraId="6CFCB5A6" w14:textId="7D6ED9EC" w:rsidR="00EE2A34" w:rsidRPr="00BC340C" w:rsidRDefault="00EE2A34" w:rsidP="008808DA">
      <w:pPr>
        <w:pStyle w:val="NormalWeb"/>
        <w:spacing w:after="0" w:line="240" w:lineRule="auto"/>
        <w:rPr>
          <w:rFonts w:asciiTheme="minorHAnsi" w:hAnsiTheme="minorHAnsi" w:cstheme="minorHAnsi"/>
          <w:color w:val="1C1E21"/>
          <w:sz w:val="22"/>
          <w:szCs w:val="22"/>
        </w:rPr>
      </w:pPr>
      <w:r w:rsidRPr="00D1248E">
        <w:rPr>
          <w:rFonts w:asciiTheme="minorHAnsi" w:hAnsiTheme="minorHAnsi" w:cstheme="minorHAnsi"/>
          <w:b/>
          <w:bCs/>
          <w:color w:val="1C1E21"/>
          <w:sz w:val="22"/>
          <w:szCs w:val="22"/>
        </w:rPr>
        <w:t>Play areas and outdoor equipment (parkour &amp; outdoor gyms) remain closed</w:t>
      </w:r>
      <w:r w:rsidRPr="00BC340C">
        <w:rPr>
          <w:rFonts w:asciiTheme="minorHAnsi" w:hAnsiTheme="minorHAnsi" w:cstheme="minorHAnsi"/>
          <w:color w:val="1C1E21"/>
          <w:sz w:val="22"/>
          <w:szCs w:val="22"/>
        </w:rPr>
        <w:t xml:space="preserve"> in line with the new government guidance. However, multi-use games areas are now open to use with members of </w:t>
      </w:r>
      <w:r w:rsidR="00D1248E">
        <w:rPr>
          <w:rFonts w:asciiTheme="minorHAnsi" w:hAnsiTheme="minorHAnsi" w:cstheme="minorHAnsi"/>
          <w:color w:val="1C1E21"/>
          <w:sz w:val="22"/>
          <w:szCs w:val="22"/>
        </w:rPr>
        <w:t xml:space="preserve">the same </w:t>
      </w:r>
      <w:r w:rsidRPr="00BC340C">
        <w:rPr>
          <w:rFonts w:asciiTheme="minorHAnsi" w:hAnsiTheme="minorHAnsi" w:cstheme="minorHAnsi"/>
          <w:color w:val="1C1E21"/>
          <w:sz w:val="22"/>
          <w:szCs w:val="22"/>
        </w:rPr>
        <w:t>household, or one other person while staying 2 metres apart.</w:t>
      </w:r>
    </w:p>
    <w:p w14:paraId="0C5A0595" w14:textId="77777777" w:rsidR="00EE2A34" w:rsidRPr="00BC340C" w:rsidRDefault="00EE2A34" w:rsidP="008808DA">
      <w:pPr>
        <w:spacing w:after="0" w:line="240" w:lineRule="auto"/>
        <w:rPr>
          <w:rFonts w:eastAsia="Times New Roman" w:cstheme="minorHAnsi"/>
          <w:color w:val="000000"/>
          <w:lang w:eastAsia="en-GB"/>
        </w:rPr>
      </w:pPr>
    </w:p>
    <w:p w14:paraId="4543C137" w14:textId="107E2647" w:rsidR="00E90FD0" w:rsidRPr="00BC340C" w:rsidRDefault="00E90FD0" w:rsidP="008808DA">
      <w:pPr>
        <w:spacing w:after="0" w:line="240" w:lineRule="auto"/>
        <w:rPr>
          <w:rFonts w:cstheme="minorHAnsi"/>
          <w:color w:val="000000"/>
          <w:shd w:val="clear" w:color="auto" w:fill="FFFFFF"/>
        </w:rPr>
      </w:pPr>
      <w:r w:rsidRPr="00BC340C">
        <w:rPr>
          <w:rFonts w:cstheme="minorHAnsi"/>
          <w:noProof/>
          <w:color w:val="000000"/>
          <w:shd w:val="clear" w:color="auto" w:fill="FFFFFF"/>
        </w:rPr>
        <w:drawing>
          <wp:anchor distT="0" distB="0" distL="114300" distR="114300" simplePos="0" relativeHeight="251659264" behindDoc="0" locked="0" layoutInCell="1" allowOverlap="1" wp14:anchorId="73ECE5E6" wp14:editId="56DBADDC">
            <wp:simplePos x="0" y="0"/>
            <wp:positionH relativeFrom="column">
              <wp:posOffset>2876550</wp:posOffset>
            </wp:positionH>
            <wp:positionV relativeFrom="paragraph">
              <wp:posOffset>276225</wp:posOffset>
            </wp:positionV>
            <wp:extent cx="2724150" cy="2724150"/>
            <wp:effectExtent l="0" t="0" r="0" b="0"/>
            <wp:wrapSquare wrapText="bothSides"/>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ycling centre.jpg"/>
                    <pic:cNvPicPr/>
                  </pic:nvPicPr>
                  <pic:blipFill>
                    <a:blip r:embed="rId18" cstate="email">
                      <a:extLst>
                        <a:ext uri="{28A0092B-C50C-407E-A947-70E740481C1C}">
                          <a14:useLocalDpi xmlns:a14="http://schemas.microsoft.com/office/drawing/2010/main"/>
                        </a:ext>
                      </a:extLst>
                    </a:blip>
                    <a:stretch>
                      <a:fillRect/>
                    </a:stretch>
                  </pic:blipFill>
                  <pic:spPr>
                    <a:xfrm>
                      <a:off x="0" y="0"/>
                      <a:ext cx="2724150" cy="2724150"/>
                    </a:xfrm>
                    <a:prstGeom prst="rect">
                      <a:avLst/>
                    </a:prstGeom>
                  </pic:spPr>
                </pic:pic>
              </a:graphicData>
            </a:graphic>
            <wp14:sizeRelH relativeFrom="page">
              <wp14:pctWidth>0</wp14:pctWidth>
            </wp14:sizeRelH>
            <wp14:sizeRelV relativeFrom="page">
              <wp14:pctHeight>0</wp14:pctHeight>
            </wp14:sizeRelV>
          </wp:anchor>
        </w:drawing>
      </w:r>
    </w:p>
    <w:p w14:paraId="78D57AA2" w14:textId="4E70B505" w:rsidR="00E90FD0" w:rsidRPr="008D07C7" w:rsidRDefault="00E90FD0" w:rsidP="008808DA">
      <w:pPr>
        <w:spacing w:after="0" w:line="240" w:lineRule="auto"/>
        <w:rPr>
          <w:rFonts w:cstheme="minorHAnsi"/>
          <w:b/>
          <w:bCs/>
          <w:color w:val="000000"/>
          <w:sz w:val="24"/>
          <w:szCs w:val="24"/>
          <w:shd w:val="clear" w:color="auto" w:fill="FFFFFF"/>
        </w:rPr>
      </w:pPr>
      <w:r w:rsidRPr="008D07C7">
        <w:rPr>
          <w:rFonts w:cstheme="minorHAnsi"/>
          <w:b/>
          <w:bCs/>
          <w:color w:val="000000"/>
          <w:sz w:val="24"/>
          <w:szCs w:val="24"/>
          <w:shd w:val="clear" w:color="auto" w:fill="FFFFFF"/>
        </w:rPr>
        <w:t xml:space="preserve">Recycling </w:t>
      </w:r>
      <w:r w:rsidR="008D07C7" w:rsidRPr="008D07C7">
        <w:rPr>
          <w:rFonts w:cstheme="minorHAnsi"/>
          <w:b/>
          <w:bCs/>
          <w:color w:val="000000"/>
          <w:sz w:val="24"/>
          <w:szCs w:val="24"/>
          <w:shd w:val="clear" w:color="auto" w:fill="FFFFFF"/>
        </w:rPr>
        <w:t>C</w:t>
      </w:r>
      <w:r w:rsidRPr="008D07C7">
        <w:rPr>
          <w:rFonts w:cstheme="minorHAnsi"/>
          <w:b/>
          <w:bCs/>
          <w:color w:val="000000"/>
          <w:sz w:val="24"/>
          <w:szCs w:val="24"/>
          <w:shd w:val="clear" w:color="auto" w:fill="FFFFFF"/>
        </w:rPr>
        <w:t xml:space="preserve">entres </w:t>
      </w:r>
    </w:p>
    <w:p w14:paraId="0ECE71B0" w14:textId="30218173" w:rsidR="00E90FD0" w:rsidRPr="00BC340C" w:rsidRDefault="00612BAE" w:rsidP="008808DA">
      <w:pPr>
        <w:pStyle w:val="NormalWeb"/>
        <w:spacing w:after="0" w:line="240" w:lineRule="auto"/>
        <w:rPr>
          <w:rFonts w:asciiTheme="minorHAnsi" w:eastAsia="Times New Roman" w:hAnsiTheme="minorHAnsi" w:cstheme="minorHAnsi"/>
          <w:color w:val="050505"/>
          <w:sz w:val="22"/>
          <w:szCs w:val="22"/>
          <w:lang w:eastAsia="en-GB"/>
        </w:rPr>
      </w:pPr>
      <w:r>
        <w:rPr>
          <w:rFonts w:asciiTheme="minorHAnsi" w:hAnsiTheme="minorHAnsi" w:cstheme="minorHAnsi"/>
          <w:color w:val="000000"/>
          <w:sz w:val="22"/>
          <w:szCs w:val="22"/>
          <w:shd w:val="clear" w:color="auto" w:fill="FFFFFF"/>
        </w:rPr>
        <w:t>Norfolk County Council opened eight recycling centres on Monday 11</w:t>
      </w:r>
      <w:r w:rsidRPr="00612BAE">
        <w:rPr>
          <w:rFonts w:asciiTheme="minorHAnsi" w:hAnsiTheme="minorHAnsi" w:cstheme="minorHAnsi"/>
          <w:color w:val="000000"/>
          <w:sz w:val="22"/>
          <w:szCs w:val="22"/>
          <w:shd w:val="clear" w:color="auto" w:fill="FFFFFF"/>
          <w:vertAlign w:val="superscript"/>
        </w:rPr>
        <w:t>th</w:t>
      </w:r>
      <w:r>
        <w:rPr>
          <w:rFonts w:asciiTheme="minorHAnsi" w:hAnsiTheme="minorHAnsi" w:cstheme="minorHAnsi"/>
          <w:color w:val="000000"/>
          <w:sz w:val="22"/>
          <w:szCs w:val="22"/>
          <w:shd w:val="clear" w:color="auto" w:fill="FFFFFF"/>
        </w:rPr>
        <w:t xml:space="preserve"> May - including the </w:t>
      </w:r>
      <w:r w:rsidR="00E90FD0" w:rsidRPr="00BC340C">
        <w:rPr>
          <w:rFonts w:asciiTheme="minorHAnsi" w:hAnsiTheme="minorHAnsi" w:cstheme="minorHAnsi"/>
          <w:color w:val="000000"/>
          <w:sz w:val="22"/>
          <w:szCs w:val="22"/>
          <w:shd w:val="clear" w:color="auto" w:fill="FFFFFF"/>
        </w:rPr>
        <w:t>King’s Lynn recycling centre</w:t>
      </w:r>
      <w:r>
        <w:rPr>
          <w:rFonts w:asciiTheme="minorHAnsi" w:hAnsiTheme="minorHAnsi" w:cstheme="minorHAnsi"/>
          <w:color w:val="000000"/>
          <w:sz w:val="22"/>
          <w:szCs w:val="22"/>
          <w:shd w:val="clear" w:color="auto" w:fill="FFFFFF"/>
        </w:rPr>
        <w:t xml:space="preserve"> - </w:t>
      </w:r>
      <w:r w:rsidR="00E90FD0" w:rsidRPr="00BC340C">
        <w:rPr>
          <w:rFonts w:asciiTheme="minorHAnsi" w:hAnsiTheme="minorHAnsi" w:cstheme="minorHAnsi"/>
          <w:color w:val="000000"/>
          <w:sz w:val="22"/>
          <w:szCs w:val="22"/>
          <w:shd w:val="clear" w:color="auto" w:fill="FFFFFF"/>
        </w:rPr>
        <w:t xml:space="preserve">with social distancing and restrictions in place. </w:t>
      </w:r>
      <w:r w:rsidR="00E90FD0" w:rsidRPr="00BC340C">
        <w:rPr>
          <w:rFonts w:asciiTheme="minorHAnsi" w:hAnsiTheme="minorHAnsi" w:cstheme="minorHAnsi"/>
          <w:color w:val="1C1E21"/>
          <w:sz w:val="22"/>
          <w:szCs w:val="22"/>
          <w:shd w:val="clear" w:color="auto" w:fill="FFFFFF"/>
        </w:rPr>
        <w:t>People are encouraged to</w:t>
      </w:r>
      <w:r w:rsidR="00E90FD0" w:rsidRPr="00BC340C">
        <w:rPr>
          <w:rFonts w:asciiTheme="minorHAnsi" w:eastAsia="Times New Roman" w:hAnsiTheme="minorHAnsi" w:cstheme="minorHAnsi"/>
          <w:color w:val="050505"/>
          <w:sz w:val="22"/>
          <w:szCs w:val="22"/>
          <w:lang w:eastAsia="en-GB"/>
        </w:rPr>
        <w:t xml:space="preserve"> only make a journey to the recycling centre if their waste or recycling cannot safely be stored at home. And, anyone with Covid-19 symptoms</w:t>
      </w:r>
      <w:r w:rsidR="008808DA">
        <w:rPr>
          <w:rFonts w:asciiTheme="minorHAnsi" w:eastAsia="Times New Roman" w:hAnsiTheme="minorHAnsi" w:cstheme="minorHAnsi"/>
          <w:color w:val="050505"/>
          <w:sz w:val="22"/>
          <w:szCs w:val="22"/>
          <w:lang w:eastAsia="en-GB"/>
        </w:rPr>
        <w:t>,</w:t>
      </w:r>
      <w:r w:rsidR="00E90FD0" w:rsidRPr="00BC340C">
        <w:rPr>
          <w:rFonts w:asciiTheme="minorHAnsi" w:eastAsia="Times New Roman" w:hAnsiTheme="minorHAnsi" w:cstheme="minorHAnsi"/>
          <w:color w:val="050505"/>
          <w:sz w:val="22"/>
          <w:szCs w:val="22"/>
          <w:lang w:eastAsia="en-GB"/>
        </w:rPr>
        <w:t xml:space="preserve"> or anyone who has been </w:t>
      </w:r>
      <w:r w:rsidR="008808DA">
        <w:rPr>
          <w:rFonts w:asciiTheme="minorHAnsi" w:eastAsia="Times New Roman" w:hAnsiTheme="minorHAnsi" w:cstheme="minorHAnsi"/>
          <w:color w:val="050505"/>
          <w:sz w:val="22"/>
          <w:szCs w:val="22"/>
          <w:lang w:eastAsia="en-GB"/>
        </w:rPr>
        <w:t>i</w:t>
      </w:r>
      <w:r w:rsidR="00E90FD0" w:rsidRPr="00BC340C">
        <w:rPr>
          <w:rFonts w:asciiTheme="minorHAnsi" w:eastAsia="Times New Roman" w:hAnsiTheme="minorHAnsi" w:cstheme="minorHAnsi"/>
          <w:color w:val="050505"/>
          <w:sz w:val="22"/>
          <w:szCs w:val="22"/>
          <w:lang w:eastAsia="en-GB"/>
        </w:rPr>
        <w:t xml:space="preserve">n contact with </w:t>
      </w:r>
      <w:r w:rsidR="002E6955" w:rsidRPr="00BC340C">
        <w:rPr>
          <w:rFonts w:asciiTheme="minorHAnsi" w:eastAsia="Times New Roman" w:hAnsiTheme="minorHAnsi" w:cstheme="minorHAnsi"/>
          <w:color w:val="050505"/>
          <w:sz w:val="22"/>
          <w:szCs w:val="22"/>
          <w:lang w:eastAsia="en-GB"/>
        </w:rPr>
        <w:t>someone</w:t>
      </w:r>
      <w:r w:rsidR="00E90FD0" w:rsidRPr="00BC340C">
        <w:rPr>
          <w:rFonts w:asciiTheme="minorHAnsi" w:eastAsia="Times New Roman" w:hAnsiTheme="minorHAnsi" w:cstheme="minorHAnsi"/>
          <w:color w:val="050505"/>
          <w:sz w:val="22"/>
          <w:szCs w:val="22"/>
          <w:lang w:eastAsia="en-GB"/>
        </w:rPr>
        <w:t xml:space="preserve"> </w:t>
      </w:r>
      <w:r w:rsidR="00EA7373" w:rsidRPr="00BC340C">
        <w:rPr>
          <w:rFonts w:asciiTheme="minorHAnsi" w:eastAsia="Times New Roman" w:hAnsiTheme="minorHAnsi" w:cstheme="minorHAnsi"/>
          <w:color w:val="050505"/>
          <w:sz w:val="22"/>
          <w:szCs w:val="22"/>
          <w:lang w:eastAsia="en-GB"/>
        </w:rPr>
        <w:t>with</w:t>
      </w:r>
      <w:r w:rsidR="00E90FD0" w:rsidRPr="00BC340C">
        <w:rPr>
          <w:rFonts w:asciiTheme="minorHAnsi" w:eastAsia="Times New Roman" w:hAnsiTheme="minorHAnsi" w:cstheme="minorHAnsi"/>
          <w:color w:val="050505"/>
          <w:sz w:val="22"/>
          <w:szCs w:val="22"/>
          <w:lang w:eastAsia="en-GB"/>
        </w:rPr>
        <w:t xml:space="preserve"> symptoms</w:t>
      </w:r>
      <w:r w:rsidR="008808DA">
        <w:rPr>
          <w:rFonts w:asciiTheme="minorHAnsi" w:eastAsia="Times New Roman" w:hAnsiTheme="minorHAnsi" w:cstheme="minorHAnsi"/>
          <w:color w:val="050505"/>
          <w:sz w:val="22"/>
          <w:szCs w:val="22"/>
          <w:lang w:eastAsia="en-GB"/>
        </w:rPr>
        <w:t>,</w:t>
      </w:r>
      <w:r w:rsidR="00E90FD0" w:rsidRPr="00BC340C">
        <w:rPr>
          <w:rFonts w:asciiTheme="minorHAnsi" w:eastAsia="Times New Roman" w:hAnsiTheme="minorHAnsi" w:cstheme="minorHAnsi"/>
          <w:color w:val="050505"/>
          <w:sz w:val="22"/>
          <w:szCs w:val="22"/>
          <w:lang w:eastAsia="en-GB"/>
        </w:rPr>
        <w:t xml:space="preserve"> should not visit a recycling centre under any circumstances. Further details can be found here: </w:t>
      </w:r>
      <w:hyperlink r:id="rId19" w:history="1">
        <w:r w:rsidR="00E90FD0" w:rsidRPr="00BC340C">
          <w:rPr>
            <w:rStyle w:val="Hyperlink"/>
            <w:rFonts w:asciiTheme="minorHAnsi" w:eastAsia="Times New Roman" w:hAnsiTheme="minorHAnsi" w:cstheme="minorHAnsi"/>
            <w:sz w:val="22"/>
            <w:szCs w:val="22"/>
            <w:lang w:eastAsia="en-GB"/>
          </w:rPr>
          <w:t>https://www.norfolk.gov.uk/rubbish-recycling-and-planning/rubbish-and-recycling/rubbish-and-recycling-coronavirus-update</w:t>
        </w:r>
      </w:hyperlink>
      <w:r w:rsidR="00E90FD0" w:rsidRPr="00BC340C">
        <w:rPr>
          <w:rFonts w:asciiTheme="minorHAnsi" w:eastAsia="Times New Roman" w:hAnsiTheme="minorHAnsi" w:cstheme="minorHAnsi"/>
          <w:color w:val="050505"/>
          <w:sz w:val="22"/>
          <w:szCs w:val="22"/>
          <w:lang w:eastAsia="en-GB"/>
        </w:rPr>
        <w:t xml:space="preserve"> </w:t>
      </w:r>
      <w:r w:rsidR="00452218" w:rsidRPr="00BC340C">
        <w:rPr>
          <w:rFonts w:asciiTheme="minorHAnsi" w:eastAsia="Times New Roman" w:hAnsiTheme="minorHAnsi" w:cstheme="minorHAnsi"/>
          <w:color w:val="050505"/>
          <w:sz w:val="22"/>
          <w:szCs w:val="22"/>
          <w:lang w:eastAsia="en-GB"/>
        </w:rPr>
        <w:t xml:space="preserve"> </w:t>
      </w:r>
      <w:r>
        <w:rPr>
          <w:rFonts w:asciiTheme="minorHAnsi" w:eastAsia="Times New Roman" w:hAnsiTheme="minorHAnsi" w:cstheme="minorHAnsi"/>
          <w:color w:val="050505"/>
          <w:sz w:val="22"/>
          <w:szCs w:val="22"/>
          <w:lang w:eastAsia="en-GB"/>
        </w:rPr>
        <w:t xml:space="preserve">The </w:t>
      </w:r>
      <w:r w:rsidR="002E6955">
        <w:rPr>
          <w:rFonts w:asciiTheme="minorHAnsi" w:eastAsia="Times New Roman" w:hAnsiTheme="minorHAnsi" w:cstheme="minorHAnsi"/>
          <w:color w:val="050505"/>
          <w:sz w:val="22"/>
          <w:szCs w:val="22"/>
          <w:lang w:eastAsia="en-GB"/>
        </w:rPr>
        <w:t>County</w:t>
      </w:r>
      <w:r>
        <w:rPr>
          <w:rFonts w:asciiTheme="minorHAnsi" w:eastAsia="Times New Roman" w:hAnsiTheme="minorHAnsi" w:cstheme="minorHAnsi"/>
          <w:color w:val="050505"/>
          <w:sz w:val="22"/>
          <w:szCs w:val="22"/>
          <w:lang w:eastAsia="en-GB"/>
        </w:rPr>
        <w:t xml:space="preserve"> Council has not opened other recycling centres apart from those named at present. </w:t>
      </w:r>
      <w:r w:rsidR="00452218" w:rsidRPr="00BC340C">
        <w:rPr>
          <w:rFonts w:asciiTheme="minorHAnsi" w:eastAsia="Times New Roman" w:hAnsiTheme="minorHAnsi" w:cstheme="minorHAnsi"/>
          <w:color w:val="050505"/>
          <w:sz w:val="22"/>
          <w:szCs w:val="22"/>
          <w:lang w:eastAsia="en-GB"/>
        </w:rPr>
        <w:t xml:space="preserve"> </w:t>
      </w:r>
    </w:p>
    <w:p w14:paraId="1915F2E4" w14:textId="7A13C23B" w:rsidR="00AA4E81" w:rsidRPr="00BC340C" w:rsidRDefault="00AA4E81" w:rsidP="008808DA">
      <w:pPr>
        <w:pStyle w:val="NormalWeb"/>
        <w:spacing w:after="0" w:line="240" w:lineRule="auto"/>
        <w:rPr>
          <w:rFonts w:asciiTheme="minorHAnsi" w:eastAsia="Times New Roman" w:hAnsiTheme="minorHAnsi" w:cstheme="minorHAnsi"/>
          <w:color w:val="050505"/>
          <w:sz w:val="22"/>
          <w:szCs w:val="22"/>
          <w:lang w:eastAsia="en-GB"/>
        </w:rPr>
      </w:pPr>
    </w:p>
    <w:p w14:paraId="51973E91" w14:textId="77777777" w:rsidR="00AA4E81" w:rsidRPr="008808DA" w:rsidRDefault="00AA4E81" w:rsidP="008808DA">
      <w:pPr>
        <w:spacing w:after="0" w:line="240" w:lineRule="auto"/>
        <w:rPr>
          <w:rFonts w:cstheme="minorHAnsi"/>
          <w:sz w:val="24"/>
          <w:szCs w:val="24"/>
        </w:rPr>
      </w:pPr>
    </w:p>
    <w:p w14:paraId="7DB1B073" w14:textId="3667731B" w:rsidR="00305982" w:rsidRPr="002F1A07" w:rsidRDefault="001635D7" w:rsidP="008808DA">
      <w:pPr>
        <w:spacing w:after="0" w:line="240" w:lineRule="auto"/>
        <w:rPr>
          <w:rFonts w:cstheme="minorHAnsi"/>
          <w:b/>
          <w:bCs/>
        </w:rPr>
      </w:pPr>
      <w:r w:rsidRPr="008808DA">
        <w:rPr>
          <w:rFonts w:cstheme="minorHAnsi"/>
          <w:b/>
          <w:bCs/>
          <w:sz w:val="24"/>
          <w:szCs w:val="24"/>
        </w:rPr>
        <w:t>Second Homes and Tourism</w:t>
      </w:r>
    </w:p>
    <w:p w14:paraId="0AB8DCD9" w14:textId="77777777" w:rsidR="002F1A07" w:rsidRDefault="00305982" w:rsidP="008808DA">
      <w:pPr>
        <w:spacing w:after="0" w:line="240" w:lineRule="auto"/>
        <w:rPr>
          <w:rFonts w:eastAsia="Times New Roman" w:cstheme="minorHAnsi"/>
          <w:color w:val="000000"/>
          <w:lang w:eastAsia="en-GB"/>
        </w:rPr>
      </w:pPr>
      <w:r w:rsidRPr="00BC340C">
        <w:rPr>
          <w:rFonts w:cstheme="minorHAnsi"/>
        </w:rPr>
        <w:t>The new guidance has reiterated that the use of second homes or staying</w:t>
      </w:r>
      <w:r w:rsidRPr="00133D84">
        <w:rPr>
          <w:rFonts w:eastAsia="Times New Roman" w:cstheme="minorHAnsi"/>
          <w:color w:val="000000"/>
          <w:lang w:eastAsia="en-GB"/>
        </w:rPr>
        <w:t xml:space="preserve"> overnight in accommodation that is not where you live is still not allowed. </w:t>
      </w:r>
    </w:p>
    <w:p w14:paraId="3B77D016" w14:textId="77777777" w:rsidR="002F1A07" w:rsidRDefault="002F1A07" w:rsidP="008808DA">
      <w:pPr>
        <w:spacing w:after="0" w:line="240" w:lineRule="auto"/>
        <w:rPr>
          <w:rFonts w:eastAsia="Times New Roman" w:cstheme="minorHAnsi"/>
          <w:color w:val="000000"/>
          <w:lang w:eastAsia="en-GB"/>
        </w:rPr>
      </w:pPr>
    </w:p>
    <w:p w14:paraId="24CB1940" w14:textId="7E76AD96" w:rsidR="00305982" w:rsidRPr="00BC340C" w:rsidRDefault="00305982" w:rsidP="008808DA">
      <w:pPr>
        <w:spacing w:after="0" w:line="240" w:lineRule="auto"/>
        <w:rPr>
          <w:rFonts w:eastAsia="Times New Roman" w:cstheme="minorHAnsi"/>
          <w:color w:val="000000"/>
          <w:lang w:eastAsia="en-GB"/>
        </w:rPr>
      </w:pPr>
      <w:r w:rsidRPr="00133D84">
        <w:rPr>
          <w:rFonts w:eastAsia="Times New Roman" w:cstheme="minorHAnsi"/>
          <w:color w:val="000000"/>
          <w:lang w:eastAsia="en-GB"/>
        </w:rPr>
        <w:t xml:space="preserve">Until further guidance is received, many retail and leisure premises will remain closed, including the chalets in Hunstanton. No entertainment has been booked for </w:t>
      </w:r>
      <w:r w:rsidRPr="00BC340C">
        <w:rPr>
          <w:rFonts w:eastAsia="Times New Roman" w:cstheme="minorHAnsi"/>
          <w:color w:val="000000"/>
          <w:lang w:eastAsia="en-GB"/>
        </w:rPr>
        <w:t xml:space="preserve">the Green in Hunstanton. </w:t>
      </w:r>
    </w:p>
    <w:p w14:paraId="5E4EC427" w14:textId="0EC803C2" w:rsidR="00305982" w:rsidRPr="00BC340C" w:rsidRDefault="00305982" w:rsidP="008808DA">
      <w:pPr>
        <w:spacing w:after="0" w:line="240" w:lineRule="auto"/>
        <w:rPr>
          <w:rFonts w:cstheme="minorHAnsi"/>
          <w:color w:val="000000"/>
          <w:shd w:val="clear" w:color="auto" w:fill="FFFFFF"/>
        </w:rPr>
      </w:pPr>
    </w:p>
    <w:p w14:paraId="4B2F8A0E" w14:textId="147DDC82" w:rsidR="00133D84" w:rsidRPr="002F1A07" w:rsidRDefault="000E7689" w:rsidP="008808DA">
      <w:pPr>
        <w:spacing w:after="0" w:line="240" w:lineRule="auto"/>
        <w:rPr>
          <w:rFonts w:eastAsia="Times New Roman" w:cstheme="minorHAnsi"/>
          <w:b/>
          <w:bCs/>
          <w:color w:val="000000"/>
          <w:sz w:val="24"/>
          <w:szCs w:val="24"/>
          <w:lang w:eastAsia="en-GB"/>
        </w:rPr>
      </w:pPr>
      <w:r w:rsidRPr="002F1A07">
        <w:rPr>
          <w:rFonts w:eastAsia="Times New Roman" w:cstheme="minorHAnsi"/>
          <w:b/>
          <w:bCs/>
          <w:color w:val="000000"/>
          <w:sz w:val="24"/>
          <w:szCs w:val="24"/>
          <w:lang w:eastAsia="en-GB"/>
        </w:rPr>
        <w:t>VE Day</w:t>
      </w:r>
    </w:p>
    <w:p w14:paraId="3B8114C9" w14:textId="106FEC7A" w:rsidR="000E7689" w:rsidRDefault="000E7689" w:rsidP="008808DA">
      <w:pPr>
        <w:spacing w:after="0" w:line="240" w:lineRule="auto"/>
        <w:rPr>
          <w:rFonts w:eastAsia="Times New Roman" w:cstheme="minorHAnsi"/>
          <w:b/>
          <w:bCs/>
          <w:color w:val="000000"/>
          <w:lang w:eastAsia="en-GB"/>
        </w:rPr>
      </w:pPr>
      <w:r w:rsidRPr="00BC340C">
        <w:rPr>
          <w:rFonts w:eastAsia="Times New Roman" w:cstheme="minorHAnsi"/>
          <w:b/>
          <w:bCs/>
          <w:color w:val="000000"/>
          <w:lang w:eastAsia="en-GB"/>
        </w:rPr>
        <w:t>We had a fantastic response to our ‘virtual’ VE Day celebrations</w:t>
      </w:r>
      <w:r w:rsidR="000C70F5" w:rsidRPr="00BC340C">
        <w:rPr>
          <w:rFonts w:eastAsia="Times New Roman" w:cstheme="minorHAnsi"/>
          <w:b/>
          <w:bCs/>
          <w:color w:val="000000"/>
          <w:lang w:eastAsia="en-GB"/>
        </w:rPr>
        <w:t>.</w:t>
      </w:r>
    </w:p>
    <w:p w14:paraId="30CFB3AD" w14:textId="77777777" w:rsidR="008808DA" w:rsidRDefault="008808DA" w:rsidP="008808DA">
      <w:pPr>
        <w:spacing w:after="0" w:line="240" w:lineRule="auto"/>
        <w:rPr>
          <w:rFonts w:eastAsia="Times New Roman" w:cstheme="minorHAnsi"/>
          <w:b/>
          <w:bCs/>
          <w:color w:val="000000"/>
          <w:lang w:eastAsia="en-GB"/>
        </w:rPr>
      </w:pPr>
    </w:p>
    <w:p w14:paraId="0FEB8FA5" w14:textId="5C40F1E6" w:rsidR="00BC340C" w:rsidRDefault="00B602F4" w:rsidP="008808DA">
      <w:pPr>
        <w:spacing w:after="0" w:line="240" w:lineRule="auto"/>
        <w:rPr>
          <w:rFonts w:eastAsia="Times New Roman" w:cstheme="minorHAnsi"/>
          <w:color w:val="000000"/>
          <w:lang w:eastAsia="en-GB"/>
        </w:rPr>
      </w:pPr>
      <w:r>
        <w:rPr>
          <w:rFonts w:eastAsia="Times New Roman" w:cstheme="minorHAnsi"/>
          <w:noProof/>
          <w:color w:val="000000"/>
          <w:lang w:eastAsia="en-GB"/>
        </w:rPr>
        <w:lastRenderedPageBreak/>
        <w:drawing>
          <wp:anchor distT="0" distB="0" distL="114300" distR="114300" simplePos="0" relativeHeight="251661312" behindDoc="0" locked="0" layoutInCell="1" allowOverlap="1" wp14:anchorId="46C64311" wp14:editId="4CE92277">
            <wp:simplePos x="0" y="0"/>
            <wp:positionH relativeFrom="column">
              <wp:posOffset>0</wp:posOffset>
            </wp:positionH>
            <wp:positionV relativeFrom="paragraph">
              <wp:posOffset>635</wp:posOffset>
            </wp:positionV>
            <wp:extent cx="1750170" cy="2333625"/>
            <wp:effectExtent l="0" t="0" r="2540" b="0"/>
            <wp:wrapSquare wrapText="bothSides"/>
            <wp:docPr id="6" name="Picture 6" descr="A group of people standing in front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 day.jpg"/>
                    <pic:cNvPicPr/>
                  </pic:nvPicPr>
                  <pic:blipFill>
                    <a:blip r:embed="rId20" cstate="email">
                      <a:extLst>
                        <a:ext uri="{28A0092B-C50C-407E-A947-70E740481C1C}">
                          <a14:useLocalDpi xmlns:a14="http://schemas.microsoft.com/office/drawing/2010/main"/>
                        </a:ext>
                      </a:extLst>
                    </a:blip>
                    <a:stretch>
                      <a:fillRect/>
                    </a:stretch>
                  </pic:blipFill>
                  <pic:spPr>
                    <a:xfrm>
                      <a:off x="0" y="0"/>
                      <a:ext cx="1750170" cy="2333625"/>
                    </a:xfrm>
                    <a:prstGeom prst="rect">
                      <a:avLst/>
                    </a:prstGeom>
                  </pic:spPr>
                </pic:pic>
              </a:graphicData>
            </a:graphic>
            <wp14:sizeRelH relativeFrom="page">
              <wp14:pctWidth>0</wp14:pctWidth>
            </wp14:sizeRelH>
            <wp14:sizeRelV relativeFrom="page">
              <wp14:pctHeight>0</wp14:pctHeight>
            </wp14:sizeRelV>
          </wp:anchor>
        </w:drawing>
      </w:r>
      <w:r w:rsidR="00BC340C">
        <w:rPr>
          <w:rFonts w:eastAsia="Times New Roman" w:cstheme="minorHAnsi"/>
          <w:color w:val="000000"/>
          <w:lang w:eastAsia="en-GB"/>
        </w:rPr>
        <w:t xml:space="preserve">People </w:t>
      </w:r>
      <w:r w:rsidR="002E6955">
        <w:rPr>
          <w:rFonts w:eastAsia="Times New Roman" w:cstheme="minorHAnsi"/>
          <w:color w:val="000000"/>
          <w:lang w:eastAsia="en-GB"/>
        </w:rPr>
        <w:t>across</w:t>
      </w:r>
      <w:r w:rsidR="00BC340C">
        <w:rPr>
          <w:rFonts w:eastAsia="Times New Roman" w:cstheme="minorHAnsi"/>
          <w:color w:val="000000"/>
          <w:lang w:eastAsia="en-GB"/>
        </w:rPr>
        <w:t xml:space="preserve"> west </w:t>
      </w:r>
      <w:r w:rsidR="00EA7373">
        <w:rPr>
          <w:rFonts w:eastAsia="Times New Roman" w:cstheme="minorHAnsi"/>
          <w:color w:val="000000"/>
          <w:lang w:eastAsia="en-GB"/>
        </w:rPr>
        <w:t>Norfolk</w:t>
      </w:r>
      <w:r w:rsidR="00BC340C">
        <w:rPr>
          <w:rFonts w:eastAsia="Times New Roman" w:cstheme="minorHAnsi"/>
          <w:color w:val="000000"/>
          <w:lang w:eastAsia="en-GB"/>
        </w:rPr>
        <w:t xml:space="preserve"> shared pictures with us of their celebrations at home and the Mayor</w:t>
      </w:r>
      <w:r w:rsidR="002F1A07">
        <w:rPr>
          <w:rFonts w:eastAsia="Times New Roman" w:cstheme="minorHAnsi"/>
          <w:color w:val="000000"/>
          <w:lang w:eastAsia="en-GB"/>
        </w:rPr>
        <w:t xml:space="preserve"> Councillor Geoff Hipperson</w:t>
      </w:r>
      <w:r w:rsidR="00BC340C">
        <w:rPr>
          <w:rFonts w:eastAsia="Times New Roman" w:cstheme="minorHAnsi"/>
          <w:color w:val="000000"/>
          <w:lang w:eastAsia="en-GB"/>
        </w:rPr>
        <w:t xml:space="preserve"> was able to join in some of the celebrations virtually via What’s</w:t>
      </w:r>
      <w:r w:rsidR="00A4580E">
        <w:rPr>
          <w:rFonts w:eastAsia="Times New Roman" w:cstheme="minorHAnsi"/>
          <w:color w:val="000000"/>
          <w:lang w:eastAsia="en-GB"/>
        </w:rPr>
        <w:t xml:space="preserve"> </w:t>
      </w:r>
      <w:r w:rsidR="00BC340C">
        <w:rPr>
          <w:rFonts w:eastAsia="Times New Roman" w:cstheme="minorHAnsi"/>
          <w:color w:val="000000"/>
          <w:lang w:eastAsia="en-GB"/>
        </w:rPr>
        <w:t xml:space="preserve">App and Facetime. </w:t>
      </w:r>
      <w:r>
        <w:rPr>
          <w:rFonts w:eastAsia="Times New Roman" w:cstheme="minorHAnsi"/>
          <w:color w:val="000000"/>
          <w:lang w:eastAsia="en-GB"/>
        </w:rPr>
        <w:t xml:space="preserve">The </w:t>
      </w:r>
      <w:r w:rsidR="00BC340C">
        <w:rPr>
          <w:rFonts w:eastAsia="Times New Roman" w:cstheme="minorHAnsi"/>
          <w:color w:val="000000"/>
          <w:lang w:eastAsia="en-GB"/>
        </w:rPr>
        <w:t>Mayor joined the team at the Queen Elizabeth Hospital virtually</w:t>
      </w:r>
      <w:r>
        <w:rPr>
          <w:rFonts w:eastAsia="Times New Roman" w:cstheme="minorHAnsi"/>
          <w:color w:val="000000"/>
          <w:lang w:eastAsia="en-GB"/>
        </w:rPr>
        <w:t xml:space="preserve"> for the nation’s toast</w:t>
      </w:r>
      <w:r w:rsidR="00BC340C">
        <w:rPr>
          <w:rFonts w:eastAsia="Times New Roman" w:cstheme="minorHAnsi"/>
          <w:color w:val="000000"/>
          <w:lang w:eastAsia="en-GB"/>
        </w:rPr>
        <w:t xml:space="preserve"> and thanked the </w:t>
      </w:r>
      <w:r w:rsidR="002E6955">
        <w:rPr>
          <w:rFonts w:eastAsia="Times New Roman" w:cstheme="minorHAnsi"/>
          <w:color w:val="000000"/>
          <w:lang w:eastAsia="en-GB"/>
        </w:rPr>
        <w:t>staff</w:t>
      </w:r>
      <w:r w:rsidR="00BC340C">
        <w:rPr>
          <w:rFonts w:eastAsia="Times New Roman" w:cstheme="minorHAnsi"/>
          <w:color w:val="000000"/>
          <w:lang w:eastAsia="en-GB"/>
        </w:rPr>
        <w:t xml:space="preserve"> for all their fantastic work.</w:t>
      </w:r>
      <w:r>
        <w:rPr>
          <w:rFonts w:eastAsia="Times New Roman" w:cstheme="minorHAnsi"/>
          <w:color w:val="000000"/>
          <w:lang w:eastAsia="en-GB"/>
        </w:rPr>
        <w:t xml:space="preserve"> The video can be found </w:t>
      </w:r>
      <w:hyperlink r:id="rId21" w:history="1">
        <w:r w:rsidRPr="00B602F4">
          <w:rPr>
            <w:rStyle w:val="Hyperlink"/>
            <w:rFonts w:eastAsia="Times New Roman" w:cstheme="minorHAnsi"/>
            <w:lang w:eastAsia="en-GB"/>
          </w:rPr>
          <w:t>here</w:t>
        </w:r>
      </w:hyperlink>
      <w:r>
        <w:rPr>
          <w:rFonts w:eastAsia="Times New Roman" w:cstheme="minorHAnsi"/>
          <w:color w:val="000000"/>
          <w:lang w:eastAsia="en-GB"/>
        </w:rPr>
        <w:t>.</w:t>
      </w:r>
      <w:r w:rsidR="00BC340C">
        <w:rPr>
          <w:rFonts w:eastAsia="Times New Roman" w:cstheme="minorHAnsi"/>
          <w:color w:val="000000"/>
          <w:lang w:eastAsia="en-GB"/>
        </w:rPr>
        <w:t xml:space="preserve"> The day culminated in a virtual disco and </w:t>
      </w:r>
      <w:r w:rsidR="002E6955">
        <w:rPr>
          <w:rFonts w:eastAsia="Times New Roman" w:cstheme="minorHAnsi"/>
          <w:color w:val="000000"/>
          <w:lang w:eastAsia="en-GB"/>
        </w:rPr>
        <w:t>singing</w:t>
      </w:r>
      <w:r w:rsidR="00BC340C">
        <w:rPr>
          <w:rFonts w:eastAsia="Times New Roman" w:cstheme="minorHAnsi"/>
          <w:color w:val="000000"/>
          <w:lang w:eastAsia="en-GB"/>
        </w:rPr>
        <w:t xml:space="preserve"> of ‘We’ll Meet Again’</w:t>
      </w:r>
      <w:r w:rsidR="00A4580E">
        <w:rPr>
          <w:rFonts w:eastAsia="Times New Roman" w:cstheme="minorHAnsi"/>
          <w:color w:val="000000"/>
          <w:lang w:eastAsia="en-GB"/>
        </w:rPr>
        <w:t xml:space="preserve"> at home.</w:t>
      </w:r>
    </w:p>
    <w:p w14:paraId="0B6671AF" w14:textId="7423FDF2" w:rsidR="00BC340C" w:rsidRDefault="00BC340C" w:rsidP="008808DA">
      <w:pPr>
        <w:spacing w:after="0" w:line="240" w:lineRule="auto"/>
        <w:rPr>
          <w:rFonts w:eastAsia="Times New Roman" w:cstheme="minorHAnsi"/>
          <w:color w:val="000000"/>
          <w:lang w:eastAsia="en-GB"/>
        </w:rPr>
      </w:pPr>
    </w:p>
    <w:p w14:paraId="23D20FAC" w14:textId="10491341" w:rsidR="00BC340C" w:rsidRDefault="00BC340C" w:rsidP="008808DA">
      <w:pPr>
        <w:spacing w:after="0" w:line="240" w:lineRule="auto"/>
        <w:rPr>
          <w:rFonts w:eastAsia="Times New Roman" w:cstheme="minorHAnsi"/>
          <w:color w:val="000000"/>
          <w:lang w:eastAsia="en-GB"/>
        </w:rPr>
      </w:pPr>
      <w:r>
        <w:rPr>
          <w:rFonts w:eastAsia="Times New Roman" w:cstheme="minorHAnsi"/>
          <w:color w:val="000000"/>
          <w:lang w:eastAsia="en-GB"/>
        </w:rPr>
        <w:t>Thank you to everyone who got involved, and especially we are grateful to the team at Stories of Lynn who we worked with</w:t>
      </w:r>
      <w:r w:rsidR="00F21029">
        <w:rPr>
          <w:rFonts w:eastAsia="Times New Roman" w:cstheme="minorHAnsi"/>
          <w:color w:val="000000"/>
          <w:lang w:eastAsia="en-GB"/>
        </w:rPr>
        <w:t xml:space="preserve"> us</w:t>
      </w:r>
      <w:r>
        <w:rPr>
          <w:rFonts w:eastAsia="Times New Roman" w:cstheme="minorHAnsi"/>
          <w:color w:val="000000"/>
          <w:lang w:eastAsia="en-GB"/>
        </w:rPr>
        <w:t xml:space="preserve"> to put on a full programme of activities to do at home. </w:t>
      </w:r>
    </w:p>
    <w:p w14:paraId="5A07C952" w14:textId="77777777" w:rsidR="00A4580E" w:rsidRPr="00BC340C" w:rsidRDefault="00A4580E" w:rsidP="008808DA">
      <w:pPr>
        <w:spacing w:after="0" w:line="240" w:lineRule="auto"/>
        <w:rPr>
          <w:rFonts w:eastAsia="Times New Roman" w:cstheme="minorHAnsi"/>
          <w:color w:val="000000"/>
          <w:lang w:eastAsia="en-GB"/>
        </w:rPr>
      </w:pPr>
    </w:p>
    <w:p w14:paraId="1FCE2B07" w14:textId="43556CE1" w:rsidR="008808DA" w:rsidRDefault="008808DA" w:rsidP="008808DA">
      <w:pPr>
        <w:pStyle w:val="NormalWeb"/>
        <w:spacing w:after="0" w:line="240" w:lineRule="auto"/>
        <w:rPr>
          <w:rFonts w:asciiTheme="minorHAnsi" w:hAnsiTheme="minorHAnsi" w:cstheme="minorHAnsi"/>
          <w:sz w:val="22"/>
          <w:szCs w:val="22"/>
        </w:rPr>
      </w:pPr>
    </w:p>
    <w:p w14:paraId="3F3EDC90" w14:textId="69A05E92" w:rsidR="008808DA" w:rsidRDefault="008808DA" w:rsidP="008808DA">
      <w:pPr>
        <w:pStyle w:val="NormalWeb"/>
        <w:spacing w:after="0" w:line="240" w:lineRule="auto"/>
        <w:rPr>
          <w:rFonts w:asciiTheme="minorHAnsi" w:hAnsiTheme="minorHAnsi" w:cstheme="minorHAnsi"/>
          <w:sz w:val="22"/>
          <w:szCs w:val="22"/>
        </w:rPr>
      </w:pPr>
    </w:p>
    <w:p w14:paraId="71496BA5" w14:textId="1B2DA2FD" w:rsidR="00074D53" w:rsidRPr="00BC340C" w:rsidRDefault="00074D53" w:rsidP="008808DA">
      <w:pPr>
        <w:pStyle w:val="NormalWeb"/>
        <w:spacing w:after="0" w:line="240" w:lineRule="auto"/>
        <w:rPr>
          <w:rFonts w:asciiTheme="minorHAnsi" w:hAnsiTheme="minorHAnsi" w:cstheme="minorHAnsi"/>
          <w:sz w:val="22"/>
          <w:szCs w:val="22"/>
        </w:rPr>
      </w:pPr>
    </w:p>
    <w:p w14:paraId="273372C3" w14:textId="0174B543" w:rsidR="00015AAE" w:rsidRPr="00A4580E" w:rsidRDefault="00015AAE" w:rsidP="008808DA">
      <w:pPr>
        <w:spacing w:after="0" w:line="240" w:lineRule="auto"/>
        <w:rPr>
          <w:rFonts w:cstheme="minorHAnsi"/>
          <w:b/>
          <w:sz w:val="28"/>
          <w:szCs w:val="28"/>
        </w:rPr>
      </w:pPr>
      <w:r w:rsidRPr="00A4580E">
        <w:rPr>
          <w:rFonts w:cstheme="minorHAnsi"/>
          <w:b/>
          <w:sz w:val="28"/>
          <w:szCs w:val="28"/>
        </w:rPr>
        <w:t>Borough Co</w:t>
      </w:r>
      <w:r w:rsidR="00772793" w:rsidRPr="00A4580E">
        <w:rPr>
          <w:rFonts w:cstheme="minorHAnsi"/>
          <w:b/>
          <w:sz w:val="28"/>
          <w:szCs w:val="28"/>
        </w:rPr>
        <w:t>u</w:t>
      </w:r>
      <w:r w:rsidRPr="00A4580E">
        <w:rPr>
          <w:rFonts w:cstheme="minorHAnsi"/>
          <w:b/>
          <w:sz w:val="28"/>
          <w:szCs w:val="28"/>
        </w:rPr>
        <w:t>ncil service impacts</w:t>
      </w:r>
    </w:p>
    <w:p w14:paraId="7BC6794E" w14:textId="77777777" w:rsidR="00015AAE" w:rsidRPr="00BC340C" w:rsidRDefault="00015AAE" w:rsidP="008808DA">
      <w:pPr>
        <w:spacing w:after="0" w:line="240" w:lineRule="auto"/>
        <w:rPr>
          <w:rFonts w:cstheme="minorHAnsi"/>
          <w:b/>
        </w:rPr>
      </w:pPr>
      <w:r w:rsidRPr="00BC340C">
        <w:rPr>
          <w:rFonts w:cstheme="minorHAnsi"/>
          <w:b/>
        </w:rPr>
        <w:t xml:space="preserve">All of our service impacts can be found here: </w:t>
      </w:r>
      <w:hyperlink r:id="rId22" w:history="1">
        <w:r w:rsidRPr="00BC340C">
          <w:rPr>
            <w:rStyle w:val="Hyperlink"/>
            <w:rFonts w:cstheme="minorHAnsi"/>
            <w:b/>
            <w:color w:val="auto"/>
          </w:rPr>
          <w:t>www.west-norfolk.gov.uk/coronavirus</w:t>
        </w:r>
      </w:hyperlink>
      <w:r w:rsidRPr="00BC340C">
        <w:rPr>
          <w:rFonts w:cstheme="minorHAnsi"/>
          <w:b/>
        </w:rPr>
        <w:t xml:space="preserve"> </w:t>
      </w:r>
    </w:p>
    <w:p w14:paraId="082896B5" w14:textId="77777777" w:rsidR="00015AAE" w:rsidRPr="00BC340C" w:rsidRDefault="00015AAE" w:rsidP="008808DA">
      <w:pPr>
        <w:spacing w:after="0" w:line="240" w:lineRule="auto"/>
        <w:rPr>
          <w:rFonts w:cstheme="minorHAnsi"/>
        </w:rPr>
      </w:pPr>
    </w:p>
    <w:p w14:paraId="182A4A7D" w14:textId="77777777" w:rsidR="00015AAE" w:rsidRPr="00BC340C" w:rsidRDefault="00015AAE" w:rsidP="008808DA">
      <w:pPr>
        <w:pStyle w:val="NormalWeb"/>
        <w:spacing w:after="0" w:line="240" w:lineRule="auto"/>
        <w:rPr>
          <w:rFonts w:asciiTheme="minorHAnsi" w:hAnsiTheme="minorHAnsi" w:cstheme="minorHAnsi"/>
          <w:sz w:val="22"/>
          <w:szCs w:val="22"/>
        </w:rPr>
      </w:pPr>
      <w:r w:rsidRPr="00BC340C">
        <w:rPr>
          <w:rFonts w:asciiTheme="minorHAnsi" w:hAnsiTheme="minorHAnsi" w:cstheme="minorHAnsi"/>
          <w:sz w:val="22"/>
          <w:szCs w:val="22"/>
        </w:rPr>
        <w:t>Please remember our council offices are no longer accepting visits from the public. People can contact us through Live Chat on our website, or by calling us on 01553 616200. Anyone needing to provide documents can post and drop these into the letterbox which is emptied daily.</w:t>
      </w:r>
    </w:p>
    <w:p w14:paraId="0B6A5273" w14:textId="297861BF" w:rsidR="00C0105B" w:rsidRPr="00BC340C" w:rsidRDefault="00C0105B" w:rsidP="008808DA">
      <w:pPr>
        <w:spacing w:after="0" w:line="240" w:lineRule="auto"/>
        <w:rPr>
          <w:rFonts w:cstheme="minorHAnsi"/>
        </w:rPr>
      </w:pPr>
    </w:p>
    <w:p w14:paraId="0A4AA90B" w14:textId="128677FA" w:rsidR="00015AAE" w:rsidRPr="00BC340C" w:rsidRDefault="00015AAE" w:rsidP="008808DA">
      <w:pPr>
        <w:spacing w:after="0" w:line="240" w:lineRule="auto"/>
        <w:rPr>
          <w:rFonts w:cstheme="minorHAnsi"/>
        </w:rPr>
      </w:pPr>
      <w:r w:rsidRPr="00BC340C">
        <w:rPr>
          <w:rFonts w:cstheme="minorHAnsi"/>
        </w:rPr>
        <w:t xml:space="preserve">If you require specific information about any of the issues raised in this update, please contact </w:t>
      </w:r>
      <w:hyperlink r:id="rId23" w:history="1">
        <w:r w:rsidR="00990A20" w:rsidRPr="00BC340C">
          <w:rPr>
            <w:rStyle w:val="Hyperlink"/>
            <w:rFonts w:cstheme="minorHAnsi"/>
            <w:color w:val="auto"/>
          </w:rPr>
          <w:t>communications@west-norfolk.gov.uk</w:t>
        </w:r>
      </w:hyperlink>
    </w:p>
    <w:p w14:paraId="2B30FAE9" w14:textId="4BB57794" w:rsidR="00990A20" w:rsidRPr="00BC340C" w:rsidRDefault="00990A20" w:rsidP="008808DA">
      <w:pPr>
        <w:spacing w:after="0" w:line="240" w:lineRule="auto"/>
        <w:rPr>
          <w:rFonts w:cstheme="minorHAnsi"/>
        </w:rPr>
      </w:pPr>
    </w:p>
    <w:p w14:paraId="6ACACBDF" w14:textId="77777777" w:rsidR="00311D22" w:rsidRPr="00BC340C" w:rsidRDefault="00311D22" w:rsidP="008808DA">
      <w:pPr>
        <w:spacing w:after="0" w:line="240" w:lineRule="auto"/>
        <w:rPr>
          <w:rFonts w:cstheme="minorHAnsi"/>
        </w:rPr>
      </w:pPr>
    </w:p>
    <w:p w14:paraId="34A96853" w14:textId="7229CFC6" w:rsidR="00311D22" w:rsidRDefault="00F14AE6" w:rsidP="008808DA">
      <w:pPr>
        <w:spacing w:after="0" w:line="240" w:lineRule="auto"/>
        <w:rPr>
          <w:rFonts w:cstheme="minorHAnsi"/>
          <w:b/>
          <w:bCs/>
          <w:sz w:val="28"/>
          <w:szCs w:val="28"/>
        </w:rPr>
      </w:pPr>
      <w:r w:rsidRPr="00C4749D">
        <w:rPr>
          <w:rFonts w:cstheme="minorHAnsi"/>
          <w:b/>
          <w:bCs/>
          <w:sz w:val="28"/>
          <w:szCs w:val="28"/>
        </w:rPr>
        <w:t xml:space="preserve">Useful </w:t>
      </w:r>
      <w:r w:rsidR="009F4295" w:rsidRPr="00C4749D">
        <w:rPr>
          <w:rFonts w:cstheme="minorHAnsi"/>
          <w:b/>
          <w:bCs/>
          <w:sz w:val="28"/>
          <w:szCs w:val="28"/>
        </w:rPr>
        <w:t>contacts</w:t>
      </w:r>
      <w:r w:rsidR="00184876" w:rsidRPr="00C4749D">
        <w:rPr>
          <w:rFonts w:cstheme="minorHAnsi"/>
          <w:b/>
          <w:bCs/>
          <w:sz w:val="28"/>
          <w:szCs w:val="28"/>
        </w:rPr>
        <w:t xml:space="preserve"> and information</w:t>
      </w:r>
    </w:p>
    <w:p w14:paraId="4914CEA6" w14:textId="3E48898D" w:rsidR="00C4749D" w:rsidRPr="00BE10B1" w:rsidRDefault="00C4749D" w:rsidP="008808DA">
      <w:pPr>
        <w:spacing w:after="0" w:line="240" w:lineRule="auto"/>
        <w:rPr>
          <w:rFonts w:cstheme="minorHAnsi"/>
          <w:b/>
          <w:bCs/>
          <w:sz w:val="24"/>
          <w:szCs w:val="24"/>
        </w:rPr>
      </w:pPr>
    </w:p>
    <w:p w14:paraId="7FD1B87E" w14:textId="131B70A1" w:rsidR="00C4749D" w:rsidRDefault="00490FA4" w:rsidP="008808DA">
      <w:pPr>
        <w:spacing w:after="0" w:line="240" w:lineRule="auto"/>
        <w:rPr>
          <w:rFonts w:cstheme="minorHAnsi"/>
          <w:b/>
          <w:bCs/>
          <w:sz w:val="24"/>
          <w:szCs w:val="24"/>
        </w:rPr>
      </w:pPr>
      <w:r>
        <w:rPr>
          <w:rFonts w:cstheme="minorHAnsi"/>
          <w:b/>
          <w:bCs/>
          <w:sz w:val="24"/>
          <w:szCs w:val="24"/>
        </w:rPr>
        <w:t>The New Guidance</w:t>
      </w:r>
    </w:p>
    <w:p w14:paraId="515A7F83" w14:textId="76720D55" w:rsidR="00BE10B1" w:rsidRPr="00BE10B1" w:rsidRDefault="00BE10B1" w:rsidP="008808DA">
      <w:pPr>
        <w:pStyle w:val="ListParagraph"/>
        <w:numPr>
          <w:ilvl w:val="0"/>
          <w:numId w:val="42"/>
        </w:numPr>
        <w:spacing w:after="0" w:line="240" w:lineRule="auto"/>
        <w:rPr>
          <w:rFonts w:cstheme="minorHAnsi"/>
        </w:rPr>
      </w:pPr>
      <w:r w:rsidRPr="00BE10B1">
        <w:rPr>
          <w:rFonts w:cstheme="minorHAnsi"/>
        </w:rPr>
        <w:t xml:space="preserve">The government’s Covid-19 Recovery Strategy can be found here: </w:t>
      </w:r>
      <w:hyperlink r:id="rId24" w:history="1">
        <w:r w:rsidRPr="00BE10B1">
          <w:rPr>
            <w:rStyle w:val="Hyperlink"/>
            <w:rFonts w:cstheme="minorHAnsi"/>
          </w:rPr>
          <w:t>https://www.gov.uk/government/publications/our-plan-to-rebuild-the-uk-governments-covid-19-recovery-strategy</w:t>
        </w:r>
      </w:hyperlink>
    </w:p>
    <w:p w14:paraId="5710F405" w14:textId="1F067612" w:rsidR="00BE10B1" w:rsidRDefault="00BE10B1" w:rsidP="008808DA">
      <w:pPr>
        <w:pStyle w:val="ListParagraph"/>
        <w:numPr>
          <w:ilvl w:val="0"/>
          <w:numId w:val="42"/>
        </w:numPr>
        <w:spacing w:after="0" w:line="240" w:lineRule="auto"/>
        <w:rPr>
          <w:rFonts w:cstheme="minorHAnsi"/>
        </w:rPr>
      </w:pPr>
      <w:r w:rsidRPr="00BE10B1">
        <w:rPr>
          <w:rFonts w:cstheme="minorHAnsi"/>
        </w:rPr>
        <w:t xml:space="preserve">Useful </w:t>
      </w:r>
      <w:r w:rsidR="008808DA">
        <w:rPr>
          <w:rFonts w:cstheme="minorHAnsi"/>
        </w:rPr>
        <w:t>F</w:t>
      </w:r>
      <w:r w:rsidRPr="00BE10B1">
        <w:rPr>
          <w:rFonts w:cstheme="minorHAnsi"/>
        </w:rPr>
        <w:t xml:space="preserve">requently </w:t>
      </w:r>
      <w:r w:rsidR="008808DA">
        <w:rPr>
          <w:rFonts w:cstheme="minorHAnsi"/>
        </w:rPr>
        <w:t>A</w:t>
      </w:r>
      <w:r w:rsidRPr="00BE10B1">
        <w:rPr>
          <w:rFonts w:cstheme="minorHAnsi"/>
        </w:rPr>
        <w:t xml:space="preserve">sked Questions on the new guidance can be found here: </w:t>
      </w:r>
      <w:hyperlink r:id="rId25" w:anchor="public-spaces--outdoor-activities--exercise" w:history="1">
        <w:r w:rsidRPr="00BE10B1">
          <w:rPr>
            <w:rStyle w:val="Hyperlink"/>
            <w:rFonts w:cstheme="minorHAnsi"/>
          </w:rPr>
          <w:t>https://www.gov.uk/government/publications/coronavirus-outbreak-faqs-what-you-can-and-cant-do/coronavirus-outbreak-faqs-what-you-can-and-cant-do?fbclid=IwAR1wG6xaBd9AB8cxf8IYvL9DcUEQmTqdVZTdZ1rEvYrsC-x_qJv2-yLC3_c#public-spaces--outdoor-activities--exercise</w:t>
        </w:r>
      </w:hyperlink>
      <w:r w:rsidRPr="00BE10B1">
        <w:rPr>
          <w:rFonts w:cstheme="minorHAnsi"/>
        </w:rPr>
        <w:t xml:space="preserve"> </w:t>
      </w:r>
    </w:p>
    <w:p w14:paraId="64A18F16" w14:textId="77777777" w:rsidR="00B8462B" w:rsidRDefault="00CF6113" w:rsidP="008808DA">
      <w:pPr>
        <w:pStyle w:val="ListParagraph"/>
        <w:numPr>
          <w:ilvl w:val="0"/>
          <w:numId w:val="42"/>
        </w:numPr>
        <w:spacing w:after="0" w:line="240" w:lineRule="auto"/>
        <w:rPr>
          <w:rFonts w:cstheme="minorHAnsi"/>
        </w:rPr>
      </w:pPr>
      <w:r>
        <w:rPr>
          <w:rFonts w:cstheme="minorHAnsi"/>
        </w:rPr>
        <w:t xml:space="preserve">The Government’s coronavirus information: </w:t>
      </w:r>
      <w:hyperlink r:id="rId26" w:history="1">
        <w:r w:rsidRPr="00B564E0">
          <w:rPr>
            <w:rStyle w:val="Hyperlink"/>
            <w:rFonts w:cstheme="minorHAnsi"/>
          </w:rPr>
          <w:t>https://www.gov.uk/coronavirus?fbclid=IwAR2-nPimzTLucjDngnYBMdZwiz1xLtW_kairezYMAZhnA2H-Jgk3TSv2AV4</w:t>
        </w:r>
      </w:hyperlink>
      <w:r>
        <w:rPr>
          <w:rFonts w:cstheme="minorHAnsi"/>
        </w:rPr>
        <w:t xml:space="preserve"> </w:t>
      </w:r>
    </w:p>
    <w:p w14:paraId="47D48648" w14:textId="77777777" w:rsidR="00B8462B" w:rsidRDefault="00B8462B" w:rsidP="00B8462B">
      <w:pPr>
        <w:spacing w:after="0" w:line="240" w:lineRule="auto"/>
        <w:rPr>
          <w:rFonts w:cstheme="minorHAnsi"/>
          <w:b/>
        </w:rPr>
      </w:pPr>
    </w:p>
    <w:p w14:paraId="0A36F11B" w14:textId="39067573" w:rsidR="004A5D49" w:rsidRPr="00B8462B" w:rsidRDefault="004A5D49" w:rsidP="00B8462B">
      <w:pPr>
        <w:spacing w:after="0" w:line="240" w:lineRule="auto"/>
        <w:rPr>
          <w:rFonts w:cstheme="minorHAnsi"/>
        </w:rPr>
      </w:pPr>
      <w:r w:rsidRPr="00B8462B">
        <w:rPr>
          <w:rFonts w:cstheme="minorHAnsi"/>
          <w:b/>
        </w:rPr>
        <w:t>Business Support</w:t>
      </w:r>
    </w:p>
    <w:p w14:paraId="78CC3EA5" w14:textId="08751E79" w:rsidR="004A5D49" w:rsidRPr="00BC340C" w:rsidRDefault="004A5D49" w:rsidP="008808DA">
      <w:pPr>
        <w:pStyle w:val="ListParagraph"/>
        <w:numPr>
          <w:ilvl w:val="0"/>
          <w:numId w:val="4"/>
        </w:numPr>
        <w:spacing w:after="0" w:line="240" w:lineRule="auto"/>
        <w:rPr>
          <w:rFonts w:cstheme="minorHAnsi"/>
        </w:rPr>
      </w:pPr>
      <w:r w:rsidRPr="00BC340C">
        <w:rPr>
          <w:rFonts w:cstheme="minorHAnsi"/>
        </w:rPr>
        <w:t xml:space="preserve">The government advice for businesses is available here: </w:t>
      </w:r>
      <w:hyperlink r:id="rId27" w:history="1">
        <w:r w:rsidRPr="00B564E0">
          <w:rPr>
            <w:rStyle w:val="Hyperlink"/>
            <w:rFonts w:cstheme="minorHAnsi"/>
          </w:rPr>
          <w:t>https://www.gov.uk/coronavirus/business-support</w:t>
        </w:r>
      </w:hyperlink>
      <w:r>
        <w:rPr>
          <w:rFonts w:cstheme="minorHAnsi"/>
        </w:rPr>
        <w:t xml:space="preserve"> </w:t>
      </w:r>
    </w:p>
    <w:p w14:paraId="4E8C35BA" w14:textId="77777777" w:rsidR="004A5D49" w:rsidRPr="00BC340C" w:rsidRDefault="004A5D49" w:rsidP="008808DA">
      <w:pPr>
        <w:pStyle w:val="ListParagraph"/>
        <w:numPr>
          <w:ilvl w:val="0"/>
          <w:numId w:val="4"/>
        </w:numPr>
        <w:spacing w:after="0" w:line="240" w:lineRule="auto"/>
        <w:rPr>
          <w:rStyle w:val="Hyperlink"/>
          <w:rFonts w:cstheme="minorHAnsi"/>
          <w:color w:val="auto"/>
          <w:u w:val="none"/>
        </w:rPr>
      </w:pPr>
      <w:r w:rsidRPr="00BC340C">
        <w:rPr>
          <w:rFonts w:cstheme="minorHAnsi"/>
        </w:rPr>
        <w:t xml:space="preserve">The Growth Hub from the New Anglia LEP offers free, expert advice for any business in Norfolk and Suffolk and the advisers are able to signpost employers and employees to details of the new Government support schemes. They’re a valuable additional resource. Please call them on 0300 333 6536 or email </w:t>
      </w:r>
      <w:hyperlink r:id="rId28" w:history="1">
        <w:r w:rsidRPr="00BC340C">
          <w:rPr>
            <w:rStyle w:val="Hyperlink"/>
            <w:rFonts w:cstheme="minorHAnsi"/>
            <w:color w:val="auto"/>
          </w:rPr>
          <w:t>growthhub@newanglia.co.uk</w:t>
        </w:r>
      </w:hyperlink>
    </w:p>
    <w:p w14:paraId="41ADBC1F" w14:textId="5C2B94F2" w:rsidR="004A5D49" w:rsidRDefault="004A5D49" w:rsidP="008808DA">
      <w:pPr>
        <w:pStyle w:val="ListParagraph"/>
        <w:spacing w:after="0" w:line="240" w:lineRule="auto"/>
        <w:rPr>
          <w:rFonts w:cstheme="minorHAnsi"/>
        </w:rPr>
      </w:pPr>
    </w:p>
    <w:p w14:paraId="0EFDEB1F" w14:textId="77777777" w:rsidR="009E5DAD" w:rsidRPr="00BC340C" w:rsidRDefault="009E5DAD" w:rsidP="008808DA">
      <w:pPr>
        <w:pStyle w:val="ListParagraph"/>
        <w:spacing w:after="0" w:line="240" w:lineRule="auto"/>
        <w:rPr>
          <w:rFonts w:cstheme="minorHAnsi"/>
        </w:rPr>
      </w:pPr>
    </w:p>
    <w:p w14:paraId="6686A1C4" w14:textId="77777777" w:rsidR="008808DA" w:rsidRDefault="008808DA" w:rsidP="008808DA">
      <w:pPr>
        <w:spacing w:after="0" w:line="240" w:lineRule="auto"/>
        <w:rPr>
          <w:rFonts w:cstheme="minorHAnsi"/>
          <w:b/>
          <w:bCs/>
        </w:rPr>
      </w:pPr>
    </w:p>
    <w:p w14:paraId="7533D931" w14:textId="55EC5506" w:rsidR="009C2D02" w:rsidRPr="008808DA" w:rsidRDefault="009C2D02" w:rsidP="008808DA">
      <w:pPr>
        <w:spacing w:after="0" w:line="240" w:lineRule="auto"/>
        <w:rPr>
          <w:rFonts w:cstheme="minorHAnsi"/>
          <w:b/>
          <w:bCs/>
        </w:rPr>
      </w:pPr>
      <w:r w:rsidRPr="008808DA">
        <w:rPr>
          <w:rFonts w:cstheme="minorHAnsi"/>
          <w:b/>
          <w:bCs/>
        </w:rPr>
        <w:lastRenderedPageBreak/>
        <w:t>Education</w:t>
      </w:r>
    </w:p>
    <w:p w14:paraId="27C2E9FC" w14:textId="04F6239C" w:rsidR="009C2D02" w:rsidRPr="002E6955" w:rsidRDefault="002E6955" w:rsidP="008808DA">
      <w:pPr>
        <w:spacing w:after="0" w:line="240" w:lineRule="auto"/>
        <w:rPr>
          <w:rFonts w:cstheme="minorHAnsi"/>
        </w:rPr>
      </w:pPr>
      <w:r w:rsidRPr="002E6955">
        <w:rPr>
          <w:rFonts w:cstheme="minorHAnsi"/>
        </w:rPr>
        <w:t>Guidance</w:t>
      </w:r>
      <w:r w:rsidR="009C2D02" w:rsidRPr="002E6955">
        <w:rPr>
          <w:rFonts w:cstheme="minorHAnsi"/>
        </w:rPr>
        <w:t xml:space="preserve"> on actions for education and childcare settings to prepare for wider openings from 1</w:t>
      </w:r>
      <w:r w:rsidR="009C2D02" w:rsidRPr="002E6955">
        <w:rPr>
          <w:rFonts w:cstheme="minorHAnsi"/>
          <w:vertAlign w:val="superscript"/>
        </w:rPr>
        <w:t>st</w:t>
      </w:r>
      <w:r w:rsidR="009C2D02" w:rsidRPr="002E6955">
        <w:rPr>
          <w:rFonts w:cstheme="minorHAnsi"/>
        </w:rPr>
        <w:t xml:space="preserve"> June: </w:t>
      </w:r>
      <w:hyperlink r:id="rId29" w:history="1">
        <w:r w:rsidR="009C2D02" w:rsidRPr="002E6955">
          <w:rPr>
            <w:rStyle w:val="Hyperlink"/>
            <w:rFonts w:cstheme="minorHAnsi"/>
          </w:rPr>
          <w:t>https://www.gov.uk/government/publications/actions-for-educational-and-childcare-settings-to-prepare-for-wider-opening-from-1-june-2020/actions-for-education-and-childcare-settings-to-prepare-for-wider-opening-from-1-june-2020?fbclid=IwAR1v_1hiMDf_EBeufyZnKeiDiVsdNak3CERgGW-vtwU5DkBXVKukEVxXUa4</w:t>
        </w:r>
      </w:hyperlink>
    </w:p>
    <w:p w14:paraId="7B79B199" w14:textId="069F297B" w:rsidR="00CF6113" w:rsidRDefault="00CF6113" w:rsidP="008808DA">
      <w:pPr>
        <w:spacing w:after="0" w:line="240" w:lineRule="auto"/>
        <w:rPr>
          <w:rFonts w:cstheme="minorHAnsi"/>
          <w:b/>
          <w:bCs/>
          <w:sz w:val="24"/>
          <w:szCs w:val="24"/>
        </w:rPr>
      </w:pPr>
    </w:p>
    <w:p w14:paraId="5EAD8CF2" w14:textId="77777777" w:rsidR="00CF6113" w:rsidRPr="00BC340C" w:rsidRDefault="00CF6113" w:rsidP="008808DA">
      <w:pPr>
        <w:spacing w:after="0" w:line="240" w:lineRule="auto"/>
        <w:rPr>
          <w:rFonts w:cstheme="minorHAnsi"/>
          <w:b/>
        </w:rPr>
      </w:pPr>
      <w:r w:rsidRPr="00BC340C">
        <w:rPr>
          <w:rFonts w:cstheme="minorHAnsi"/>
          <w:b/>
        </w:rPr>
        <w:t>Health advice</w:t>
      </w:r>
    </w:p>
    <w:p w14:paraId="43050AB0" w14:textId="77777777" w:rsidR="00CF6113" w:rsidRPr="00BC340C" w:rsidRDefault="00CF6113" w:rsidP="008808DA">
      <w:pPr>
        <w:spacing w:after="0" w:line="240" w:lineRule="auto"/>
        <w:rPr>
          <w:rFonts w:cstheme="minorHAnsi"/>
        </w:rPr>
      </w:pPr>
      <w:r w:rsidRPr="00BC340C">
        <w:rPr>
          <w:rFonts w:cstheme="minorHAnsi"/>
        </w:rPr>
        <w:t>The best places for health advice are:</w:t>
      </w:r>
    </w:p>
    <w:p w14:paraId="3377D58F" w14:textId="77777777" w:rsidR="00CF6113" w:rsidRPr="00BC340C" w:rsidRDefault="00CF6113" w:rsidP="008808DA">
      <w:pPr>
        <w:pStyle w:val="ListParagraph"/>
        <w:numPr>
          <w:ilvl w:val="0"/>
          <w:numId w:val="3"/>
        </w:numPr>
        <w:spacing w:after="0" w:line="240" w:lineRule="auto"/>
        <w:rPr>
          <w:rFonts w:cstheme="minorHAnsi"/>
        </w:rPr>
      </w:pPr>
      <w:r w:rsidRPr="00BC340C">
        <w:rPr>
          <w:rFonts w:cstheme="minorHAnsi"/>
        </w:rPr>
        <w:t xml:space="preserve">NHS - </w:t>
      </w:r>
      <w:hyperlink r:id="rId30" w:history="1">
        <w:r w:rsidRPr="00BC340C">
          <w:rPr>
            <w:rStyle w:val="Hyperlink"/>
            <w:rFonts w:cstheme="minorHAnsi"/>
            <w:color w:val="auto"/>
          </w:rPr>
          <w:t>https://www.nhs.uk/conditions/coronavirus-covid-19/</w:t>
        </w:r>
      </w:hyperlink>
    </w:p>
    <w:p w14:paraId="17489DB4" w14:textId="77777777" w:rsidR="00CF6113" w:rsidRPr="00BC340C" w:rsidRDefault="00CF6113" w:rsidP="008808DA">
      <w:pPr>
        <w:pStyle w:val="ListParagraph"/>
        <w:numPr>
          <w:ilvl w:val="0"/>
          <w:numId w:val="3"/>
        </w:numPr>
        <w:spacing w:after="0" w:line="240" w:lineRule="auto"/>
        <w:rPr>
          <w:rStyle w:val="Hyperlink"/>
          <w:rFonts w:cstheme="minorHAnsi"/>
          <w:color w:val="auto"/>
          <w:u w:val="none"/>
        </w:rPr>
      </w:pPr>
      <w:r w:rsidRPr="00BC340C">
        <w:rPr>
          <w:rFonts w:cstheme="minorHAnsi"/>
        </w:rPr>
        <w:t xml:space="preserve">Public Health England - </w:t>
      </w:r>
      <w:hyperlink r:id="rId31" w:history="1">
        <w:r w:rsidRPr="00BC340C">
          <w:rPr>
            <w:rStyle w:val="Hyperlink"/>
            <w:rFonts w:cstheme="minorHAnsi"/>
            <w:color w:val="auto"/>
          </w:rPr>
          <w:t>https://www.gov.uk/guidance/coronavirus-covid-19-information-for-the-public</w:t>
        </w:r>
      </w:hyperlink>
    </w:p>
    <w:p w14:paraId="23070091" w14:textId="089719CB" w:rsidR="00CF6113" w:rsidRDefault="00CF6113" w:rsidP="008808DA">
      <w:pPr>
        <w:spacing w:after="0" w:line="240" w:lineRule="auto"/>
        <w:rPr>
          <w:rFonts w:cstheme="minorHAnsi"/>
          <w:b/>
          <w:bCs/>
          <w:sz w:val="24"/>
          <w:szCs w:val="24"/>
        </w:rPr>
      </w:pPr>
    </w:p>
    <w:p w14:paraId="294CC783" w14:textId="77777777" w:rsidR="001D7269" w:rsidRPr="00F21029" w:rsidRDefault="001D7269" w:rsidP="00F21029">
      <w:pPr>
        <w:spacing w:after="0" w:line="240" w:lineRule="auto"/>
        <w:rPr>
          <w:rFonts w:cstheme="minorHAnsi"/>
        </w:rPr>
      </w:pPr>
    </w:p>
    <w:p w14:paraId="52AA595B" w14:textId="77777777" w:rsidR="002E6955" w:rsidRPr="00BC340C" w:rsidRDefault="002E6955" w:rsidP="008808DA">
      <w:pPr>
        <w:spacing w:after="0" w:line="240" w:lineRule="auto"/>
        <w:rPr>
          <w:rFonts w:cstheme="minorHAnsi"/>
          <w:b/>
        </w:rPr>
      </w:pPr>
      <w:r w:rsidRPr="00BC340C">
        <w:rPr>
          <w:rFonts w:cstheme="minorHAnsi"/>
          <w:b/>
        </w:rPr>
        <w:t>Norfolk County Council</w:t>
      </w:r>
    </w:p>
    <w:p w14:paraId="6C32D9B0" w14:textId="77777777" w:rsidR="002E6955" w:rsidRPr="009E5DAD" w:rsidRDefault="002E6955" w:rsidP="009E5DAD">
      <w:pPr>
        <w:spacing w:after="0" w:line="240" w:lineRule="auto"/>
        <w:rPr>
          <w:rStyle w:val="Hyperlink"/>
          <w:rFonts w:cstheme="minorHAnsi"/>
          <w:color w:val="auto"/>
          <w:u w:val="none"/>
        </w:rPr>
      </w:pPr>
      <w:r w:rsidRPr="009E5DAD">
        <w:rPr>
          <w:rFonts w:cstheme="minorHAnsi"/>
        </w:rPr>
        <w:t xml:space="preserve">Norfolk County Council has useful information: </w:t>
      </w:r>
      <w:hyperlink r:id="rId32" w:history="1">
        <w:r w:rsidRPr="00B564E0">
          <w:rPr>
            <w:rStyle w:val="Hyperlink"/>
          </w:rPr>
          <w:t>https://www.norfolk.gov.uk/care-support-and-health/health-and-wellbeing/adults-health/coronavirus/community-support-for-people-at-home/help-if-you-are-self-isolating</w:t>
        </w:r>
      </w:hyperlink>
      <w:r>
        <w:t xml:space="preserve"> </w:t>
      </w:r>
    </w:p>
    <w:p w14:paraId="3C8054D9" w14:textId="2243DCE7" w:rsidR="00DB7EF2" w:rsidRPr="00B8462B" w:rsidRDefault="00DB7EF2" w:rsidP="008808DA">
      <w:pPr>
        <w:spacing w:after="0" w:line="240" w:lineRule="auto"/>
        <w:rPr>
          <w:rFonts w:cstheme="minorHAnsi"/>
          <w:b/>
          <w:bCs/>
        </w:rPr>
      </w:pPr>
    </w:p>
    <w:p w14:paraId="207E5C1E" w14:textId="4F607A0F" w:rsidR="00DB7EF2" w:rsidRPr="00B8462B" w:rsidRDefault="00DB7EF2" w:rsidP="008808DA">
      <w:pPr>
        <w:spacing w:after="0" w:line="240" w:lineRule="auto"/>
        <w:rPr>
          <w:rFonts w:cstheme="minorHAnsi"/>
          <w:b/>
          <w:bCs/>
        </w:rPr>
      </w:pPr>
      <w:r w:rsidRPr="00B8462B">
        <w:rPr>
          <w:rFonts w:cstheme="minorHAnsi"/>
          <w:b/>
          <w:bCs/>
        </w:rPr>
        <w:t>Risk Assessment</w:t>
      </w:r>
    </w:p>
    <w:p w14:paraId="43376A64" w14:textId="34E3C184" w:rsidR="00DB7EF2" w:rsidRPr="00B8462B" w:rsidRDefault="00CF6113" w:rsidP="008808DA">
      <w:pPr>
        <w:spacing w:after="0" w:line="240" w:lineRule="auto"/>
        <w:rPr>
          <w:rFonts w:cstheme="minorHAnsi"/>
        </w:rPr>
      </w:pPr>
      <w:r w:rsidRPr="00B8462B">
        <w:rPr>
          <w:rFonts w:cstheme="minorHAnsi"/>
        </w:rPr>
        <w:t xml:space="preserve">How to carry out a Covid-19 risk assessment: </w:t>
      </w:r>
      <w:hyperlink r:id="rId33" w:history="1">
        <w:r w:rsidRPr="00B8462B">
          <w:rPr>
            <w:rStyle w:val="Hyperlink"/>
            <w:rFonts w:cstheme="minorHAnsi"/>
          </w:rPr>
          <w:t>https://www.hse.gov.uk/simple-health-safety/risk/index.htm?fbclid=IwAR0g5D_LFXrLi2dzlzfe2Z8GO5aQ_PdrF0qPQLU0aI0UxpV2XT6K9pFWEKQ</w:t>
        </w:r>
      </w:hyperlink>
      <w:r w:rsidRPr="00B8462B">
        <w:rPr>
          <w:rFonts w:cstheme="minorHAnsi"/>
        </w:rPr>
        <w:t xml:space="preserve"> </w:t>
      </w:r>
    </w:p>
    <w:p w14:paraId="2083AC4A" w14:textId="76755A5D" w:rsidR="00490FA4" w:rsidRPr="00B8462B" w:rsidRDefault="00490FA4" w:rsidP="008808DA">
      <w:pPr>
        <w:spacing w:after="0" w:line="240" w:lineRule="auto"/>
        <w:rPr>
          <w:rFonts w:cstheme="minorHAnsi"/>
        </w:rPr>
      </w:pPr>
    </w:p>
    <w:p w14:paraId="0F188691" w14:textId="253CBEFA" w:rsidR="00490FA4" w:rsidRPr="00B8462B" w:rsidRDefault="00490FA4" w:rsidP="008808DA">
      <w:pPr>
        <w:spacing w:after="0" w:line="240" w:lineRule="auto"/>
        <w:rPr>
          <w:rFonts w:cstheme="minorHAnsi"/>
          <w:b/>
          <w:bCs/>
        </w:rPr>
      </w:pPr>
      <w:r w:rsidRPr="00B8462B">
        <w:rPr>
          <w:rFonts w:cstheme="minorHAnsi"/>
          <w:b/>
          <w:bCs/>
        </w:rPr>
        <w:t>Social Distancing</w:t>
      </w:r>
    </w:p>
    <w:p w14:paraId="2677310C" w14:textId="35E86ADE" w:rsidR="00490FA4" w:rsidRPr="00B8462B" w:rsidRDefault="00490FA4" w:rsidP="008808DA">
      <w:pPr>
        <w:spacing w:after="0" w:line="240" w:lineRule="auto"/>
        <w:rPr>
          <w:rFonts w:cstheme="minorHAnsi"/>
        </w:rPr>
      </w:pPr>
      <w:r w:rsidRPr="00B8462B">
        <w:rPr>
          <w:rFonts w:cstheme="minorHAnsi"/>
        </w:rPr>
        <w:t xml:space="preserve">Guidance on staying alert and social distancing: </w:t>
      </w:r>
      <w:hyperlink r:id="rId34" w:history="1">
        <w:r w:rsidRPr="00B8462B">
          <w:rPr>
            <w:rStyle w:val="Hyperlink"/>
            <w:rFonts w:cstheme="minorHAnsi"/>
          </w:rPr>
          <w:t>https://www.gov.uk/government/publications/staying-alert-and-safe-social-distancing</w:t>
        </w:r>
      </w:hyperlink>
      <w:r w:rsidRPr="00B8462B">
        <w:rPr>
          <w:rFonts w:cstheme="minorHAnsi"/>
        </w:rPr>
        <w:t xml:space="preserve"> </w:t>
      </w:r>
    </w:p>
    <w:p w14:paraId="080FC23F" w14:textId="5F9B9DB0" w:rsidR="00490FA4" w:rsidRPr="00B8462B" w:rsidRDefault="00490FA4" w:rsidP="008808DA">
      <w:pPr>
        <w:spacing w:after="0" w:line="240" w:lineRule="auto"/>
        <w:rPr>
          <w:rFonts w:cstheme="minorHAnsi"/>
        </w:rPr>
      </w:pPr>
    </w:p>
    <w:p w14:paraId="6FFD489E" w14:textId="7B3BBF30" w:rsidR="00490FA4" w:rsidRPr="00B8462B" w:rsidRDefault="00490FA4" w:rsidP="008808DA">
      <w:pPr>
        <w:spacing w:after="0" w:line="240" w:lineRule="auto"/>
        <w:rPr>
          <w:rFonts w:cstheme="minorHAnsi"/>
          <w:b/>
          <w:bCs/>
        </w:rPr>
      </w:pPr>
      <w:r w:rsidRPr="00B8462B">
        <w:rPr>
          <w:rFonts w:cstheme="minorHAnsi"/>
          <w:b/>
          <w:bCs/>
        </w:rPr>
        <w:t>Staying Safe Outside the Home</w:t>
      </w:r>
    </w:p>
    <w:p w14:paraId="3E229610" w14:textId="021D30BF" w:rsidR="00490FA4" w:rsidRPr="00B8462B" w:rsidRDefault="00490FA4" w:rsidP="008808DA">
      <w:pPr>
        <w:spacing w:after="0" w:line="240" w:lineRule="auto"/>
        <w:rPr>
          <w:rFonts w:cstheme="minorHAnsi"/>
        </w:rPr>
      </w:pPr>
      <w:r w:rsidRPr="00B8462B">
        <w:rPr>
          <w:rFonts w:cstheme="minorHAnsi"/>
        </w:rPr>
        <w:t xml:space="preserve">The Government has issued guidance about staying safe outside the home: </w:t>
      </w:r>
      <w:hyperlink r:id="rId35" w:history="1">
        <w:r w:rsidRPr="00B8462B">
          <w:rPr>
            <w:rStyle w:val="Hyperlink"/>
            <w:rFonts w:cstheme="minorHAnsi"/>
          </w:rPr>
          <w:t>https://www.gov.uk/government/publications/staying-safe-outside-your-home</w:t>
        </w:r>
      </w:hyperlink>
    </w:p>
    <w:p w14:paraId="048B0AC4" w14:textId="70919615" w:rsidR="009C2D02" w:rsidRPr="00B8462B" w:rsidRDefault="009C2D02" w:rsidP="008808DA">
      <w:pPr>
        <w:spacing w:after="0" w:line="240" w:lineRule="auto"/>
        <w:rPr>
          <w:rFonts w:cstheme="minorHAnsi"/>
          <w:b/>
          <w:bCs/>
        </w:rPr>
      </w:pPr>
    </w:p>
    <w:p w14:paraId="1C37A149" w14:textId="10F3B4C2" w:rsidR="009C2D02" w:rsidRPr="00B8462B" w:rsidRDefault="009C2D02" w:rsidP="008808DA">
      <w:pPr>
        <w:spacing w:after="0" w:line="240" w:lineRule="auto"/>
        <w:rPr>
          <w:rFonts w:cstheme="minorHAnsi"/>
          <w:b/>
          <w:bCs/>
        </w:rPr>
      </w:pPr>
      <w:r w:rsidRPr="00B8462B">
        <w:rPr>
          <w:rFonts w:cstheme="minorHAnsi"/>
          <w:b/>
          <w:bCs/>
        </w:rPr>
        <w:t>Travel</w:t>
      </w:r>
    </w:p>
    <w:p w14:paraId="706A25D4" w14:textId="59A521AD" w:rsidR="009C2D02" w:rsidRPr="00B8462B" w:rsidRDefault="009C2D02" w:rsidP="008808DA">
      <w:pPr>
        <w:spacing w:after="0" w:line="240" w:lineRule="auto"/>
        <w:rPr>
          <w:rFonts w:cstheme="minorHAnsi"/>
        </w:rPr>
      </w:pPr>
      <w:r w:rsidRPr="00B8462B">
        <w:rPr>
          <w:rFonts w:cstheme="minorHAnsi"/>
        </w:rPr>
        <w:t xml:space="preserve">Guidance on safer travel: </w:t>
      </w:r>
      <w:hyperlink r:id="rId36" w:history="1">
        <w:r w:rsidRPr="00B8462B">
          <w:rPr>
            <w:rStyle w:val="Hyperlink"/>
            <w:rFonts w:cstheme="minorHAnsi"/>
          </w:rPr>
          <w:t>https://www.gov.uk/guidance/coronavirus-covid-19-safer-travel-guidance-for-passengers?utm_source=76e96676-dd58-4538-ab23-551972a77e8d&amp;utm_medium=email&amp;utm_campaign=govuk-notifications&amp;utm_content=immediate</w:t>
        </w:r>
      </w:hyperlink>
    </w:p>
    <w:p w14:paraId="2F09BD18" w14:textId="23A813FE" w:rsidR="00DB7EF2" w:rsidRPr="00B8462B" w:rsidRDefault="00DB7EF2" w:rsidP="008808DA">
      <w:pPr>
        <w:spacing w:after="0" w:line="240" w:lineRule="auto"/>
        <w:rPr>
          <w:rFonts w:cstheme="minorHAnsi"/>
          <w:b/>
          <w:bCs/>
        </w:rPr>
      </w:pPr>
    </w:p>
    <w:p w14:paraId="0213BBB0" w14:textId="0DC16346" w:rsidR="00DB7EF2" w:rsidRPr="00B8462B" w:rsidRDefault="00DB7EF2" w:rsidP="008808DA">
      <w:pPr>
        <w:spacing w:after="0" w:line="240" w:lineRule="auto"/>
        <w:rPr>
          <w:rFonts w:cstheme="minorHAnsi"/>
          <w:b/>
          <w:bCs/>
        </w:rPr>
      </w:pPr>
      <w:r w:rsidRPr="00B8462B">
        <w:rPr>
          <w:rFonts w:cstheme="minorHAnsi"/>
          <w:b/>
          <w:bCs/>
        </w:rPr>
        <w:t>Work</w:t>
      </w:r>
      <w:r w:rsidR="001D7269">
        <w:rPr>
          <w:rFonts w:cstheme="minorHAnsi"/>
          <w:b/>
          <w:bCs/>
        </w:rPr>
        <w:t>ing Safely</w:t>
      </w:r>
    </w:p>
    <w:p w14:paraId="4C811921" w14:textId="40DF67C5" w:rsidR="00DB7EF2" w:rsidRDefault="00DB7EF2" w:rsidP="008808DA">
      <w:pPr>
        <w:spacing w:after="0" w:line="240" w:lineRule="auto"/>
        <w:rPr>
          <w:rFonts w:cstheme="minorHAnsi"/>
        </w:rPr>
      </w:pPr>
      <w:r w:rsidRPr="00B8462B">
        <w:rPr>
          <w:rFonts w:cstheme="minorHAnsi"/>
        </w:rPr>
        <w:t xml:space="preserve">Guidance on working safely during coronavirus: </w:t>
      </w:r>
      <w:hyperlink r:id="rId37" w:history="1">
        <w:r w:rsidR="00B8462B" w:rsidRPr="00B564E0">
          <w:rPr>
            <w:rStyle w:val="Hyperlink"/>
            <w:rFonts w:cstheme="minorHAnsi"/>
          </w:rPr>
          <w:t>https://www.gov.uk/guidance/working-safely-during-coronavirus-covid-19</w:t>
        </w:r>
      </w:hyperlink>
    </w:p>
    <w:p w14:paraId="3CDD48C4" w14:textId="77777777" w:rsidR="00B8462B" w:rsidRPr="00B8462B" w:rsidRDefault="00B8462B" w:rsidP="008808DA">
      <w:pPr>
        <w:spacing w:after="0" w:line="240" w:lineRule="auto"/>
        <w:rPr>
          <w:rFonts w:cstheme="minorHAnsi"/>
        </w:rPr>
      </w:pPr>
    </w:p>
    <w:p w14:paraId="3AC84A3A" w14:textId="5728A783" w:rsidR="009C2D02" w:rsidRPr="00B8462B" w:rsidRDefault="009C2D02" w:rsidP="008808DA">
      <w:pPr>
        <w:spacing w:after="0" w:line="240" w:lineRule="auto"/>
        <w:rPr>
          <w:rFonts w:cstheme="minorHAnsi"/>
          <w:b/>
          <w:bCs/>
        </w:rPr>
      </w:pPr>
    </w:p>
    <w:p w14:paraId="4DAF375D" w14:textId="77777777" w:rsidR="009C2D02" w:rsidRPr="00B8462B" w:rsidRDefault="009C2D02" w:rsidP="008808DA">
      <w:pPr>
        <w:spacing w:after="0" w:line="240" w:lineRule="auto"/>
        <w:rPr>
          <w:rFonts w:cstheme="minorHAnsi"/>
          <w:b/>
          <w:bCs/>
        </w:rPr>
      </w:pPr>
    </w:p>
    <w:p w14:paraId="570BE0A4" w14:textId="77777777" w:rsidR="009C2D02" w:rsidRPr="00B8462B" w:rsidRDefault="009C2D02" w:rsidP="008808DA">
      <w:pPr>
        <w:spacing w:after="0" w:line="240" w:lineRule="auto"/>
        <w:rPr>
          <w:rFonts w:cstheme="minorHAnsi"/>
          <w:b/>
          <w:bCs/>
        </w:rPr>
      </w:pPr>
    </w:p>
    <w:p w14:paraId="74A78311" w14:textId="0A27F162" w:rsidR="00492067" w:rsidRPr="00B8462B" w:rsidRDefault="00492067" w:rsidP="008808DA">
      <w:pPr>
        <w:spacing w:after="0" w:line="240" w:lineRule="auto"/>
        <w:rPr>
          <w:rFonts w:cstheme="minorHAnsi"/>
        </w:rPr>
      </w:pPr>
    </w:p>
    <w:p w14:paraId="3C22E75E" w14:textId="77777777" w:rsidR="008F68A2" w:rsidRPr="00B8462B" w:rsidRDefault="008F68A2" w:rsidP="008808DA">
      <w:pPr>
        <w:spacing w:after="0" w:line="240" w:lineRule="auto"/>
        <w:rPr>
          <w:rStyle w:val="Hyperlink"/>
          <w:rFonts w:cstheme="minorHAnsi"/>
          <w:color w:val="auto"/>
          <w:u w:val="none"/>
        </w:rPr>
      </w:pPr>
    </w:p>
    <w:p w14:paraId="52A34116" w14:textId="77777777" w:rsidR="000849B2" w:rsidRPr="00B8462B" w:rsidRDefault="000849B2" w:rsidP="008808DA">
      <w:pPr>
        <w:pStyle w:val="ListParagraph"/>
        <w:spacing w:after="0" w:line="240" w:lineRule="auto"/>
        <w:rPr>
          <w:rStyle w:val="Hyperlink"/>
          <w:rFonts w:cstheme="minorHAnsi"/>
          <w:color w:val="auto"/>
          <w:u w:val="none"/>
        </w:rPr>
      </w:pPr>
    </w:p>
    <w:p w14:paraId="15091D30" w14:textId="43A1480B" w:rsidR="00D261D1" w:rsidRPr="00B8462B" w:rsidRDefault="00D261D1" w:rsidP="008808DA">
      <w:pPr>
        <w:pStyle w:val="NormalWeb"/>
        <w:spacing w:after="0" w:line="240" w:lineRule="auto"/>
        <w:ind w:left="720"/>
        <w:rPr>
          <w:rFonts w:asciiTheme="minorHAnsi" w:hAnsiTheme="minorHAnsi" w:cstheme="minorHAnsi"/>
          <w:sz w:val="22"/>
          <w:szCs w:val="22"/>
        </w:rPr>
      </w:pPr>
    </w:p>
    <w:sectPr w:rsidR="00D261D1" w:rsidRPr="00B8462B">
      <w:headerReference w:type="default" r:id="rId38"/>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3BDEA" w14:textId="77777777" w:rsidR="00D9371B" w:rsidRDefault="00D9371B" w:rsidP="00BF6776">
      <w:pPr>
        <w:spacing w:after="0" w:line="240" w:lineRule="auto"/>
      </w:pPr>
      <w:r>
        <w:separator/>
      </w:r>
    </w:p>
  </w:endnote>
  <w:endnote w:type="continuationSeparator" w:id="0">
    <w:p w14:paraId="6E5D04F2" w14:textId="77777777" w:rsidR="00D9371B" w:rsidRDefault="00D9371B" w:rsidP="00BF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2571045"/>
      <w:docPartObj>
        <w:docPartGallery w:val="Page Numbers (Bottom of Page)"/>
        <w:docPartUnique/>
      </w:docPartObj>
    </w:sdtPr>
    <w:sdtEndPr>
      <w:rPr>
        <w:noProof/>
      </w:rPr>
    </w:sdtEndPr>
    <w:sdtContent>
      <w:p w14:paraId="5F7B21C7" w14:textId="50CA84FE" w:rsidR="00BF35F4" w:rsidRDefault="00BF35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4D6705" w14:textId="77777777" w:rsidR="00BF35F4" w:rsidRDefault="00BF3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2CE980" w14:textId="77777777" w:rsidR="00D9371B" w:rsidRDefault="00D9371B" w:rsidP="00BF6776">
      <w:pPr>
        <w:spacing w:after="0" w:line="240" w:lineRule="auto"/>
      </w:pPr>
      <w:r>
        <w:separator/>
      </w:r>
    </w:p>
  </w:footnote>
  <w:footnote w:type="continuationSeparator" w:id="0">
    <w:p w14:paraId="29328273" w14:textId="77777777" w:rsidR="00D9371B" w:rsidRDefault="00D9371B" w:rsidP="00BF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19FAF" w14:textId="261FD707" w:rsidR="00BF35F4" w:rsidRDefault="00BF35F4">
    <w:pPr>
      <w:pStyle w:val="Header"/>
    </w:pPr>
    <w:r>
      <w:t xml:space="preserve">Issue </w:t>
    </w:r>
    <w:r w:rsidR="00EA36C1">
      <w:t>8</w:t>
    </w:r>
    <w:r>
      <w:tab/>
      <w:t xml:space="preserve">S Dark </w:t>
    </w:r>
    <w:r>
      <w:ptab w:relativeTo="margin" w:alignment="right" w:leader="none"/>
    </w:r>
    <w:r w:rsidR="00EA36C1">
      <w:t>15</w:t>
    </w:r>
    <w:r w:rsidR="00D45F7F">
      <w:t>-05-2020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5C1D"/>
    <w:multiLevelType w:val="multilevel"/>
    <w:tmpl w:val="F8B0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80792"/>
    <w:multiLevelType w:val="hybridMultilevel"/>
    <w:tmpl w:val="3A2E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ED0973"/>
    <w:multiLevelType w:val="hybridMultilevel"/>
    <w:tmpl w:val="095ED3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E6C6B"/>
    <w:multiLevelType w:val="hybridMultilevel"/>
    <w:tmpl w:val="16865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12F52"/>
    <w:multiLevelType w:val="hybridMultilevel"/>
    <w:tmpl w:val="57B04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FB1E66"/>
    <w:multiLevelType w:val="hybridMultilevel"/>
    <w:tmpl w:val="D534DF80"/>
    <w:lvl w:ilvl="0" w:tplc="08090003">
      <w:start w:val="1"/>
      <w:numFmt w:val="bullet"/>
      <w:lvlText w:val="o"/>
      <w:lvlJc w:val="left"/>
      <w:pPr>
        <w:ind w:left="1032" w:hanging="360"/>
      </w:pPr>
      <w:rPr>
        <w:rFonts w:ascii="Courier New" w:hAnsi="Courier New" w:cs="Courier New"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6" w15:restartNumberingAfterBreak="0">
    <w:nsid w:val="2B593CFD"/>
    <w:multiLevelType w:val="hybridMultilevel"/>
    <w:tmpl w:val="DDD6DD8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C916780"/>
    <w:multiLevelType w:val="hybridMultilevel"/>
    <w:tmpl w:val="AE06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78080D"/>
    <w:multiLevelType w:val="hybridMultilevel"/>
    <w:tmpl w:val="2A0C8BD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2053869"/>
    <w:multiLevelType w:val="hybridMultilevel"/>
    <w:tmpl w:val="AC387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9421A"/>
    <w:multiLevelType w:val="hybridMultilevel"/>
    <w:tmpl w:val="2644566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5EC4EA2"/>
    <w:multiLevelType w:val="multilevel"/>
    <w:tmpl w:val="CF24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166B5E"/>
    <w:multiLevelType w:val="hybridMultilevel"/>
    <w:tmpl w:val="9692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3434A"/>
    <w:multiLevelType w:val="hybridMultilevel"/>
    <w:tmpl w:val="84C27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96F15"/>
    <w:multiLevelType w:val="hybridMultilevel"/>
    <w:tmpl w:val="4F7CB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764E7E"/>
    <w:multiLevelType w:val="hybridMultilevel"/>
    <w:tmpl w:val="F158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3E2DFC"/>
    <w:multiLevelType w:val="hybridMultilevel"/>
    <w:tmpl w:val="6EAE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4F43AC"/>
    <w:multiLevelType w:val="hybridMultilevel"/>
    <w:tmpl w:val="ACA25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1769D"/>
    <w:multiLevelType w:val="hybridMultilevel"/>
    <w:tmpl w:val="4DA2B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D60AB"/>
    <w:multiLevelType w:val="multilevel"/>
    <w:tmpl w:val="A7C0D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BC4841"/>
    <w:multiLevelType w:val="hybridMultilevel"/>
    <w:tmpl w:val="3FF6561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EDC08D6"/>
    <w:multiLevelType w:val="hybridMultilevel"/>
    <w:tmpl w:val="642ED67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2BB063B"/>
    <w:multiLevelType w:val="hybridMultilevel"/>
    <w:tmpl w:val="73841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D931FE"/>
    <w:multiLevelType w:val="hybridMultilevel"/>
    <w:tmpl w:val="127EAC7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67052E5"/>
    <w:multiLevelType w:val="hybridMultilevel"/>
    <w:tmpl w:val="E32EF30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8481ACF"/>
    <w:multiLevelType w:val="multilevel"/>
    <w:tmpl w:val="7870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A201B3"/>
    <w:multiLevelType w:val="hybridMultilevel"/>
    <w:tmpl w:val="A60EEEE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AF7119F"/>
    <w:multiLevelType w:val="hybridMultilevel"/>
    <w:tmpl w:val="655AA9D4"/>
    <w:lvl w:ilvl="0" w:tplc="AFA83960">
      <w:start w:val="1"/>
      <w:numFmt w:val="bullet"/>
      <w:lvlText w:val=""/>
      <w:lvlJc w:val="left"/>
      <w:pPr>
        <w:ind w:left="720" w:hanging="360"/>
      </w:pPr>
      <w:rPr>
        <w:rFonts w:ascii="Symbol" w:hAnsi="Symbol" w:hint="default"/>
      </w:rPr>
    </w:lvl>
    <w:lvl w:ilvl="1" w:tplc="86E22728">
      <w:start w:val="1"/>
      <w:numFmt w:val="bullet"/>
      <w:lvlText w:val="o"/>
      <w:lvlJc w:val="left"/>
      <w:pPr>
        <w:ind w:left="1440" w:hanging="360"/>
      </w:pPr>
      <w:rPr>
        <w:rFonts w:ascii="Courier New" w:hAnsi="Courier New" w:hint="default"/>
      </w:rPr>
    </w:lvl>
    <w:lvl w:ilvl="2" w:tplc="A7E45C8C">
      <w:start w:val="1"/>
      <w:numFmt w:val="bullet"/>
      <w:lvlText w:val=""/>
      <w:lvlJc w:val="left"/>
      <w:pPr>
        <w:ind w:left="2160" w:hanging="360"/>
      </w:pPr>
      <w:rPr>
        <w:rFonts w:ascii="Wingdings" w:hAnsi="Wingdings" w:hint="default"/>
      </w:rPr>
    </w:lvl>
    <w:lvl w:ilvl="3" w:tplc="C89468C4">
      <w:start w:val="1"/>
      <w:numFmt w:val="bullet"/>
      <w:lvlText w:val=""/>
      <w:lvlJc w:val="left"/>
      <w:pPr>
        <w:ind w:left="2880" w:hanging="360"/>
      </w:pPr>
      <w:rPr>
        <w:rFonts w:ascii="Symbol" w:hAnsi="Symbol" w:hint="default"/>
      </w:rPr>
    </w:lvl>
    <w:lvl w:ilvl="4" w:tplc="86D2956E">
      <w:start w:val="1"/>
      <w:numFmt w:val="bullet"/>
      <w:lvlText w:val="o"/>
      <w:lvlJc w:val="left"/>
      <w:pPr>
        <w:ind w:left="3600" w:hanging="360"/>
      </w:pPr>
      <w:rPr>
        <w:rFonts w:ascii="Courier New" w:hAnsi="Courier New" w:hint="default"/>
      </w:rPr>
    </w:lvl>
    <w:lvl w:ilvl="5" w:tplc="3DBEF2AE">
      <w:start w:val="1"/>
      <w:numFmt w:val="bullet"/>
      <w:lvlText w:val=""/>
      <w:lvlJc w:val="left"/>
      <w:pPr>
        <w:ind w:left="4320" w:hanging="360"/>
      </w:pPr>
      <w:rPr>
        <w:rFonts w:ascii="Wingdings" w:hAnsi="Wingdings" w:hint="default"/>
      </w:rPr>
    </w:lvl>
    <w:lvl w:ilvl="6" w:tplc="96FE17CC">
      <w:start w:val="1"/>
      <w:numFmt w:val="bullet"/>
      <w:lvlText w:val=""/>
      <w:lvlJc w:val="left"/>
      <w:pPr>
        <w:ind w:left="5040" w:hanging="360"/>
      </w:pPr>
      <w:rPr>
        <w:rFonts w:ascii="Symbol" w:hAnsi="Symbol" w:hint="default"/>
      </w:rPr>
    </w:lvl>
    <w:lvl w:ilvl="7" w:tplc="375412FA">
      <w:start w:val="1"/>
      <w:numFmt w:val="bullet"/>
      <w:lvlText w:val="o"/>
      <w:lvlJc w:val="left"/>
      <w:pPr>
        <w:ind w:left="5760" w:hanging="360"/>
      </w:pPr>
      <w:rPr>
        <w:rFonts w:ascii="Courier New" w:hAnsi="Courier New" w:hint="default"/>
      </w:rPr>
    </w:lvl>
    <w:lvl w:ilvl="8" w:tplc="3EF25E7C">
      <w:start w:val="1"/>
      <w:numFmt w:val="bullet"/>
      <w:lvlText w:val=""/>
      <w:lvlJc w:val="left"/>
      <w:pPr>
        <w:ind w:left="6480" w:hanging="360"/>
      </w:pPr>
      <w:rPr>
        <w:rFonts w:ascii="Wingdings" w:hAnsi="Wingdings" w:hint="default"/>
      </w:rPr>
    </w:lvl>
  </w:abstractNum>
  <w:abstractNum w:abstractNumId="28" w15:restartNumberingAfterBreak="0">
    <w:nsid w:val="60FE44AF"/>
    <w:multiLevelType w:val="hybridMultilevel"/>
    <w:tmpl w:val="48A0A32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2FF2814"/>
    <w:multiLevelType w:val="hybridMultilevel"/>
    <w:tmpl w:val="4AC2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1190A"/>
    <w:multiLevelType w:val="hybridMultilevel"/>
    <w:tmpl w:val="7FD0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902FB8"/>
    <w:multiLevelType w:val="hybridMultilevel"/>
    <w:tmpl w:val="B7107F7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32" w15:restartNumberingAfterBreak="0">
    <w:nsid w:val="66A22656"/>
    <w:multiLevelType w:val="hybridMultilevel"/>
    <w:tmpl w:val="B87A9DE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5831F8"/>
    <w:multiLevelType w:val="hybridMultilevel"/>
    <w:tmpl w:val="7736D99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0A654FD"/>
    <w:multiLevelType w:val="hybridMultilevel"/>
    <w:tmpl w:val="58FAC04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3955F06"/>
    <w:multiLevelType w:val="hybridMultilevel"/>
    <w:tmpl w:val="80C45A5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4081811"/>
    <w:multiLevelType w:val="hybridMultilevel"/>
    <w:tmpl w:val="F2044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F0050"/>
    <w:multiLevelType w:val="hybridMultilevel"/>
    <w:tmpl w:val="58366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53668C8"/>
    <w:multiLevelType w:val="hybridMultilevel"/>
    <w:tmpl w:val="BAEC659A"/>
    <w:lvl w:ilvl="0" w:tplc="3AB829B2">
      <w:start w:val="1"/>
      <w:numFmt w:val="bullet"/>
      <w:lvlText w:val="o"/>
      <w:lvlJc w:val="left"/>
      <w:pPr>
        <w:ind w:left="720" w:hanging="360"/>
      </w:pPr>
      <w:rPr>
        <w:rFonts w:ascii="Courier New" w:hAnsi="Courier New" w:cs="Courier New"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7438EA"/>
    <w:multiLevelType w:val="hybridMultilevel"/>
    <w:tmpl w:val="391C5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9150C2"/>
    <w:multiLevelType w:val="hybridMultilevel"/>
    <w:tmpl w:val="DEBE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40"/>
  </w:num>
  <w:num w:numId="4">
    <w:abstractNumId w:val="7"/>
  </w:num>
  <w:num w:numId="5">
    <w:abstractNumId w:val="16"/>
  </w:num>
  <w:num w:numId="6">
    <w:abstractNumId w:val="29"/>
  </w:num>
  <w:num w:numId="7">
    <w:abstractNumId w:val="32"/>
  </w:num>
  <w:num w:numId="8">
    <w:abstractNumId w:val="25"/>
  </w:num>
  <w:num w:numId="9">
    <w:abstractNumId w:val="37"/>
  </w:num>
  <w:num w:numId="10">
    <w:abstractNumId w:val="21"/>
  </w:num>
  <w:num w:numId="11">
    <w:abstractNumId w:val="31"/>
  </w:num>
  <w:num w:numId="12">
    <w:abstractNumId w:val="6"/>
  </w:num>
  <w:num w:numId="13">
    <w:abstractNumId w:val="23"/>
  </w:num>
  <w:num w:numId="14">
    <w:abstractNumId w:val="20"/>
  </w:num>
  <w:num w:numId="15">
    <w:abstractNumId w:val="26"/>
  </w:num>
  <w:num w:numId="16">
    <w:abstractNumId w:val="19"/>
  </w:num>
  <w:num w:numId="17">
    <w:abstractNumId w:val="8"/>
  </w:num>
  <w:num w:numId="18">
    <w:abstractNumId w:val="33"/>
  </w:num>
  <w:num w:numId="19">
    <w:abstractNumId w:val="14"/>
  </w:num>
  <w:num w:numId="20">
    <w:abstractNumId w:val="11"/>
  </w:num>
  <w:num w:numId="21">
    <w:abstractNumId w:val="35"/>
  </w:num>
  <w:num w:numId="22">
    <w:abstractNumId w:val="39"/>
  </w:num>
  <w:num w:numId="23">
    <w:abstractNumId w:val="28"/>
  </w:num>
  <w:num w:numId="24">
    <w:abstractNumId w:val="4"/>
  </w:num>
  <w:num w:numId="25">
    <w:abstractNumId w:val="4"/>
  </w:num>
  <w:num w:numId="26">
    <w:abstractNumId w:val="10"/>
  </w:num>
  <w:num w:numId="27">
    <w:abstractNumId w:val="34"/>
  </w:num>
  <w:num w:numId="28">
    <w:abstractNumId w:val="18"/>
  </w:num>
  <w:num w:numId="29">
    <w:abstractNumId w:val="3"/>
  </w:num>
  <w:num w:numId="30">
    <w:abstractNumId w:val="22"/>
  </w:num>
  <w:num w:numId="31">
    <w:abstractNumId w:val="12"/>
  </w:num>
  <w:num w:numId="32">
    <w:abstractNumId w:val="2"/>
  </w:num>
  <w:num w:numId="33">
    <w:abstractNumId w:val="36"/>
  </w:num>
  <w:num w:numId="34">
    <w:abstractNumId w:val="17"/>
  </w:num>
  <w:num w:numId="35">
    <w:abstractNumId w:val="15"/>
  </w:num>
  <w:num w:numId="36">
    <w:abstractNumId w:val="9"/>
  </w:num>
  <w:num w:numId="37">
    <w:abstractNumId w:val="5"/>
  </w:num>
  <w:num w:numId="38">
    <w:abstractNumId w:val="30"/>
  </w:num>
  <w:num w:numId="39">
    <w:abstractNumId w:val="38"/>
  </w:num>
  <w:num w:numId="40">
    <w:abstractNumId w:val="27"/>
  </w:num>
  <w:num w:numId="41">
    <w:abstractNumId w:val="13"/>
  </w:num>
  <w:num w:numId="42">
    <w:abstractNumId w:val="1"/>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776"/>
    <w:rsid w:val="00000653"/>
    <w:rsid w:val="00004E83"/>
    <w:rsid w:val="000055C1"/>
    <w:rsid w:val="00015AAE"/>
    <w:rsid w:val="00017763"/>
    <w:rsid w:val="0002243A"/>
    <w:rsid w:val="000236EF"/>
    <w:rsid w:val="00023741"/>
    <w:rsid w:val="000300D6"/>
    <w:rsid w:val="00051566"/>
    <w:rsid w:val="00053696"/>
    <w:rsid w:val="0006255C"/>
    <w:rsid w:val="00074556"/>
    <w:rsid w:val="00074D53"/>
    <w:rsid w:val="000849B2"/>
    <w:rsid w:val="000877F4"/>
    <w:rsid w:val="000A4E17"/>
    <w:rsid w:val="000C0F83"/>
    <w:rsid w:val="000C70F5"/>
    <w:rsid w:val="000C7A15"/>
    <w:rsid w:val="000D49D0"/>
    <w:rsid w:val="000E1F4D"/>
    <w:rsid w:val="000E7689"/>
    <w:rsid w:val="000F37F3"/>
    <w:rsid w:val="001022A9"/>
    <w:rsid w:val="00102CBC"/>
    <w:rsid w:val="00116040"/>
    <w:rsid w:val="0012403B"/>
    <w:rsid w:val="0012592C"/>
    <w:rsid w:val="00133D84"/>
    <w:rsid w:val="001457D0"/>
    <w:rsid w:val="00151521"/>
    <w:rsid w:val="00152328"/>
    <w:rsid w:val="0016172A"/>
    <w:rsid w:val="00161E1E"/>
    <w:rsid w:val="001635D7"/>
    <w:rsid w:val="00174E98"/>
    <w:rsid w:val="00184876"/>
    <w:rsid w:val="00186A0D"/>
    <w:rsid w:val="001C735D"/>
    <w:rsid w:val="001D5A5A"/>
    <w:rsid w:val="001D7269"/>
    <w:rsid w:val="001D72D7"/>
    <w:rsid w:val="001F1ED6"/>
    <w:rsid w:val="001F4187"/>
    <w:rsid w:val="00203AC2"/>
    <w:rsid w:val="00207228"/>
    <w:rsid w:val="0023463C"/>
    <w:rsid w:val="00234E82"/>
    <w:rsid w:val="002A370C"/>
    <w:rsid w:val="002C34C4"/>
    <w:rsid w:val="002C72B2"/>
    <w:rsid w:val="002D137E"/>
    <w:rsid w:val="002D7BB4"/>
    <w:rsid w:val="002E6955"/>
    <w:rsid w:val="002E733E"/>
    <w:rsid w:val="002F1A07"/>
    <w:rsid w:val="002F676A"/>
    <w:rsid w:val="00300A7E"/>
    <w:rsid w:val="00305982"/>
    <w:rsid w:val="0030604D"/>
    <w:rsid w:val="00310F05"/>
    <w:rsid w:val="00311D22"/>
    <w:rsid w:val="00315222"/>
    <w:rsid w:val="00317D8C"/>
    <w:rsid w:val="00331FD4"/>
    <w:rsid w:val="00353B42"/>
    <w:rsid w:val="00354AB9"/>
    <w:rsid w:val="0036313F"/>
    <w:rsid w:val="00363147"/>
    <w:rsid w:val="003724D6"/>
    <w:rsid w:val="00374CBA"/>
    <w:rsid w:val="00377A9D"/>
    <w:rsid w:val="003A0C28"/>
    <w:rsid w:val="003A0D55"/>
    <w:rsid w:val="003A36F8"/>
    <w:rsid w:val="003A5EA0"/>
    <w:rsid w:val="003A64AF"/>
    <w:rsid w:val="003D0A3D"/>
    <w:rsid w:val="003D25E9"/>
    <w:rsid w:val="003E1449"/>
    <w:rsid w:val="003E25FE"/>
    <w:rsid w:val="003E2FC1"/>
    <w:rsid w:val="003E6220"/>
    <w:rsid w:val="003F41C4"/>
    <w:rsid w:val="00410C88"/>
    <w:rsid w:val="00432117"/>
    <w:rsid w:val="0044116C"/>
    <w:rsid w:val="00447C44"/>
    <w:rsid w:val="00452218"/>
    <w:rsid w:val="00452644"/>
    <w:rsid w:val="004549A1"/>
    <w:rsid w:val="00455806"/>
    <w:rsid w:val="00480714"/>
    <w:rsid w:val="00484957"/>
    <w:rsid w:val="004851DA"/>
    <w:rsid w:val="00490FA4"/>
    <w:rsid w:val="00492067"/>
    <w:rsid w:val="00492B02"/>
    <w:rsid w:val="00496570"/>
    <w:rsid w:val="004A4F7A"/>
    <w:rsid w:val="004A5D49"/>
    <w:rsid w:val="004B2E4F"/>
    <w:rsid w:val="004B7203"/>
    <w:rsid w:val="004C43C0"/>
    <w:rsid w:val="004C7235"/>
    <w:rsid w:val="004D3786"/>
    <w:rsid w:val="004D4B76"/>
    <w:rsid w:val="004F26F1"/>
    <w:rsid w:val="0052573D"/>
    <w:rsid w:val="00536F77"/>
    <w:rsid w:val="0054019B"/>
    <w:rsid w:val="00560AFD"/>
    <w:rsid w:val="005614E7"/>
    <w:rsid w:val="00567E58"/>
    <w:rsid w:val="00571FA4"/>
    <w:rsid w:val="0057433B"/>
    <w:rsid w:val="00594712"/>
    <w:rsid w:val="005947B9"/>
    <w:rsid w:val="005B214B"/>
    <w:rsid w:val="005B453D"/>
    <w:rsid w:val="005B5194"/>
    <w:rsid w:val="005C6050"/>
    <w:rsid w:val="005D06D3"/>
    <w:rsid w:val="005E1D59"/>
    <w:rsid w:val="005E2653"/>
    <w:rsid w:val="005E4DA6"/>
    <w:rsid w:val="005E71BC"/>
    <w:rsid w:val="005F01DC"/>
    <w:rsid w:val="005F049B"/>
    <w:rsid w:val="005F5475"/>
    <w:rsid w:val="00601798"/>
    <w:rsid w:val="00605C94"/>
    <w:rsid w:val="00612BAE"/>
    <w:rsid w:val="00617C2D"/>
    <w:rsid w:val="006212EE"/>
    <w:rsid w:val="00630880"/>
    <w:rsid w:val="00632F13"/>
    <w:rsid w:val="00657438"/>
    <w:rsid w:val="00664DCB"/>
    <w:rsid w:val="0066508B"/>
    <w:rsid w:val="0066791A"/>
    <w:rsid w:val="00670B96"/>
    <w:rsid w:val="006711E1"/>
    <w:rsid w:val="00680B52"/>
    <w:rsid w:val="00680F54"/>
    <w:rsid w:val="00685906"/>
    <w:rsid w:val="006904E2"/>
    <w:rsid w:val="006920D0"/>
    <w:rsid w:val="006A6289"/>
    <w:rsid w:val="006D200D"/>
    <w:rsid w:val="006D23BA"/>
    <w:rsid w:val="006D41B9"/>
    <w:rsid w:val="006F7856"/>
    <w:rsid w:val="006F7EA2"/>
    <w:rsid w:val="00701100"/>
    <w:rsid w:val="00702EB0"/>
    <w:rsid w:val="00702FFB"/>
    <w:rsid w:val="007072FE"/>
    <w:rsid w:val="007324DA"/>
    <w:rsid w:val="007334EC"/>
    <w:rsid w:val="00743FE5"/>
    <w:rsid w:val="00772793"/>
    <w:rsid w:val="00784908"/>
    <w:rsid w:val="007870F9"/>
    <w:rsid w:val="00790424"/>
    <w:rsid w:val="007928BC"/>
    <w:rsid w:val="007A757D"/>
    <w:rsid w:val="007B3FAD"/>
    <w:rsid w:val="007B60AE"/>
    <w:rsid w:val="007B6562"/>
    <w:rsid w:val="007C097E"/>
    <w:rsid w:val="007C4FEF"/>
    <w:rsid w:val="007D254A"/>
    <w:rsid w:val="007F13B7"/>
    <w:rsid w:val="00831438"/>
    <w:rsid w:val="00833549"/>
    <w:rsid w:val="008368D2"/>
    <w:rsid w:val="008604F4"/>
    <w:rsid w:val="00863AD9"/>
    <w:rsid w:val="008803FD"/>
    <w:rsid w:val="008805DC"/>
    <w:rsid w:val="008808DA"/>
    <w:rsid w:val="00885EE8"/>
    <w:rsid w:val="008866B0"/>
    <w:rsid w:val="008B0107"/>
    <w:rsid w:val="008B25B9"/>
    <w:rsid w:val="008B3E09"/>
    <w:rsid w:val="008C4335"/>
    <w:rsid w:val="008D07C7"/>
    <w:rsid w:val="008D3691"/>
    <w:rsid w:val="008F05FB"/>
    <w:rsid w:val="008F68A2"/>
    <w:rsid w:val="009152BC"/>
    <w:rsid w:val="00922161"/>
    <w:rsid w:val="009253CE"/>
    <w:rsid w:val="00926980"/>
    <w:rsid w:val="0094064D"/>
    <w:rsid w:val="009644E9"/>
    <w:rsid w:val="00966BA3"/>
    <w:rsid w:val="00966C73"/>
    <w:rsid w:val="00976DC5"/>
    <w:rsid w:val="00977EF7"/>
    <w:rsid w:val="00980D36"/>
    <w:rsid w:val="00990A20"/>
    <w:rsid w:val="0099398D"/>
    <w:rsid w:val="009943E0"/>
    <w:rsid w:val="009C2D02"/>
    <w:rsid w:val="009C6347"/>
    <w:rsid w:val="009C6E2C"/>
    <w:rsid w:val="009D1E52"/>
    <w:rsid w:val="009D3C3A"/>
    <w:rsid w:val="009D5BA6"/>
    <w:rsid w:val="009E038C"/>
    <w:rsid w:val="009E0BD9"/>
    <w:rsid w:val="009E4076"/>
    <w:rsid w:val="009E5DAD"/>
    <w:rsid w:val="009F4295"/>
    <w:rsid w:val="00A016D1"/>
    <w:rsid w:val="00A077A4"/>
    <w:rsid w:val="00A23C22"/>
    <w:rsid w:val="00A3508F"/>
    <w:rsid w:val="00A40A72"/>
    <w:rsid w:val="00A4580E"/>
    <w:rsid w:val="00A56F34"/>
    <w:rsid w:val="00A671E4"/>
    <w:rsid w:val="00A67AA0"/>
    <w:rsid w:val="00A70FB5"/>
    <w:rsid w:val="00A71B1C"/>
    <w:rsid w:val="00A81FE0"/>
    <w:rsid w:val="00A822E0"/>
    <w:rsid w:val="00A8474B"/>
    <w:rsid w:val="00A8786B"/>
    <w:rsid w:val="00A9003C"/>
    <w:rsid w:val="00AA4E81"/>
    <w:rsid w:val="00AA4F69"/>
    <w:rsid w:val="00AB7DEE"/>
    <w:rsid w:val="00AC44D1"/>
    <w:rsid w:val="00AC5961"/>
    <w:rsid w:val="00AD2B92"/>
    <w:rsid w:val="00AD3BA6"/>
    <w:rsid w:val="00AD790A"/>
    <w:rsid w:val="00AF120C"/>
    <w:rsid w:val="00B017A2"/>
    <w:rsid w:val="00B04E32"/>
    <w:rsid w:val="00B058B3"/>
    <w:rsid w:val="00B107A2"/>
    <w:rsid w:val="00B17387"/>
    <w:rsid w:val="00B21E70"/>
    <w:rsid w:val="00B230EC"/>
    <w:rsid w:val="00B23831"/>
    <w:rsid w:val="00B258D9"/>
    <w:rsid w:val="00B4026E"/>
    <w:rsid w:val="00B52F80"/>
    <w:rsid w:val="00B602F4"/>
    <w:rsid w:val="00B6151D"/>
    <w:rsid w:val="00B66298"/>
    <w:rsid w:val="00B70CA0"/>
    <w:rsid w:val="00B774C3"/>
    <w:rsid w:val="00B8446F"/>
    <w:rsid w:val="00B8462B"/>
    <w:rsid w:val="00BB5CC0"/>
    <w:rsid w:val="00BC20BA"/>
    <w:rsid w:val="00BC340C"/>
    <w:rsid w:val="00BC35DD"/>
    <w:rsid w:val="00BD00FE"/>
    <w:rsid w:val="00BE10B1"/>
    <w:rsid w:val="00BE1DCC"/>
    <w:rsid w:val="00BF35F4"/>
    <w:rsid w:val="00BF6776"/>
    <w:rsid w:val="00BF7D5E"/>
    <w:rsid w:val="00C0105B"/>
    <w:rsid w:val="00C01C44"/>
    <w:rsid w:val="00C01D8B"/>
    <w:rsid w:val="00C034DE"/>
    <w:rsid w:val="00C14ACE"/>
    <w:rsid w:val="00C20157"/>
    <w:rsid w:val="00C36FA8"/>
    <w:rsid w:val="00C4749D"/>
    <w:rsid w:val="00C53FCB"/>
    <w:rsid w:val="00C632B2"/>
    <w:rsid w:val="00C641CF"/>
    <w:rsid w:val="00C72B8F"/>
    <w:rsid w:val="00C778E1"/>
    <w:rsid w:val="00C8381A"/>
    <w:rsid w:val="00CA064E"/>
    <w:rsid w:val="00CA1511"/>
    <w:rsid w:val="00CD6D2A"/>
    <w:rsid w:val="00CE46A7"/>
    <w:rsid w:val="00CE5816"/>
    <w:rsid w:val="00CE5B14"/>
    <w:rsid w:val="00CE7E29"/>
    <w:rsid w:val="00CF6113"/>
    <w:rsid w:val="00D075CA"/>
    <w:rsid w:val="00D1248E"/>
    <w:rsid w:val="00D15C19"/>
    <w:rsid w:val="00D261D1"/>
    <w:rsid w:val="00D44D81"/>
    <w:rsid w:val="00D452E8"/>
    <w:rsid w:val="00D45F7F"/>
    <w:rsid w:val="00D532CC"/>
    <w:rsid w:val="00D552CC"/>
    <w:rsid w:val="00D61F7B"/>
    <w:rsid w:val="00D64842"/>
    <w:rsid w:val="00D64EFF"/>
    <w:rsid w:val="00D66EFE"/>
    <w:rsid w:val="00D9051C"/>
    <w:rsid w:val="00D9371B"/>
    <w:rsid w:val="00D9435C"/>
    <w:rsid w:val="00DA2CC8"/>
    <w:rsid w:val="00DA58AF"/>
    <w:rsid w:val="00DA60D7"/>
    <w:rsid w:val="00DB3669"/>
    <w:rsid w:val="00DB5598"/>
    <w:rsid w:val="00DB7EF2"/>
    <w:rsid w:val="00DC6200"/>
    <w:rsid w:val="00E176A8"/>
    <w:rsid w:val="00E357BC"/>
    <w:rsid w:val="00E4369F"/>
    <w:rsid w:val="00E50564"/>
    <w:rsid w:val="00E73875"/>
    <w:rsid w:val="00E839E9"/>
    <w:rsid w:val="00E85CF2"/>
    <w:rsid w:val="00E90FD0"/>
    <w:rsid w:val="00E961AE"/>
    <w:rsid w:val="00EA36C1"/>
    <w:rsid w:val="00EA7373"/>
    <w:rsid w:val="00EC514E"/>
    <w:rsid w:val="00EC6EC6"/>
    <w:rsid w:val="00ED601F"/>
    <w:rsid w:val="00EE2A34"/>
    <w:rsid w:val="00EE686E"/>
    <w:rsid w:val="00F11BC5"/>
    <w:rsid w:val="00F14AE6"/>
    <w:rsid w:val="00F21029"/>
    <w:rsid w:val="00F23807"/>
    <w:rsid w:val="00F24C8B"/>
    <w:rsid w:val="00F312EB"/>
    <w:rsid w:val="00F575BE"/>
    <w:rsid w:val="00F6786F"/>
    <w:rsid w:val="00F738F9"/>
    <w:rsid w:val="00F8036B"/>
    <w:rsid w:val="00F80725"/>
    <w:rsid w:val="00F819BA"/>
    <w:rsid w:val="00F83FE4"/>
    <w:rsid w:val="00F9032C"/>
    <w:rsid w:val="00F93737"/>
    <w:rsid w:val="00F96A36"/>
    <w:rsid w:val="00F97A09"/>
    <w:rsid w:val="00FC1627"/>
    <w:rsid w:val="00FC31EA"/>
    <w:rsid w:val="00FD6E6A"/>
    <w:rsid w:val="00FE77E2"/>
    <w:rsid w:val="00FF1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71D8"/>
  <w15:chartTrackingRefBased/>
  <w15:docId w15:val="{491B1A15-17CF-4311-9D9E-A00E8E18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17C2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617C2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7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776"/>
  </w:style>
  <w:style w:type="paragraph" w:styleId="Footer">
    <w:name w:val="footer"/>
    <w:basedOn w:val="Normal"/>
    <w:link w:val="FooterChar"/>
    <w:uiPriority w:val="99"/>
    <w:unhideWhenUsed/>
    <w:rsid w:val="00BF6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776"/>
  </w:style>
  <w:style w:type="character" w:styleId="Hyperlink">
    <w:name w:val="Hyperlink"/>
    <w:basedOn w:val="DefaultParagraphFont"/>
    <w:uiPriority w:val="99"/>
    <w:unhideWhenUsed/>
    <w:rsid w:val="00BF6776"/>
    <w:rPr>
      <w:color w:val="0563C1" w:themeColor="hyperlink"/>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657438"/>
    <w:pPr>
      <w:ind w:left="720"/>
      <w:contextualSpacing/>
    </w:pPr>
  </w:style>
  <w:style w:type="paragraph" w:styleId="NormalWeb">
    <w:name w:val="Normal (Web)"/>
    <w:basedOn w:val="Normal"/>
    <w:uiPriority w:val="99"/>
    <w:unhideWhenUsed/>
    <w:rsid w:val="0065743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52F80"/>
    <w:rPr>
      <w:sz w:val="16"/>
      <w:szCs w:val="16"/>
    </w:rPr>
  </w:style>
  <w:style w:type="paragraph" w:styleId="CommentText">
    <w:name w:val="annotation text"/>
    <w:basedOn w:val="Normal"/>
    <w:link w:val="CommentTextChar"/>
    <w:uiPriority w:val="99"/>
    <w:semiHidden/>
    <w:unhideWhenUsed/>
    <w:rsid w:val="00B52F80"/>
    <w:pPr>
      <w:spacing w:line="240" w:lineRule="auto"/>
    </w:pPr>
    <w:rPr>
      <w:sz w:val="20"/>
      <w:szCs w:val="20"/>
    </w:rPr>
  </w:style>
  <w:style w:type="character" w:customStyle="1" w:styleId="CommentTextChar">
    <w:name w:val="Comment Text Char"/>
    <w:basedOn w:val="DefaultParagraphFont"/>
    <w:link w:val="CommentText"/>
    <w:uiPriority w:val="99"/>
    <w:semiHidden/>
    <w:rsid w:val="00B52F80"/>
    <w:rPr>
      <w:sz w:val="20"/>
      <w:szCs w:val="20"/>
    </w:rPr>
  </w:style>
  <w:style w:type="paragraph" w:styleId="CommentSubject">
    <w:name w:val="annotation subject"/>
    <w:basedOn w:val="CommentText"/>
    <w:next w:val="CommentText"/>
    <w:link w:val="CommentSubjectChar"/>
    <w:uiPriority w:val="99"/>
    <w:semiHidden/>
    <w:unhideWhenUsed/>
    <w:rsid w:val="00B52F80"/>
    <w:rPr>
      <w:b/>
      <w:bCs/>
    </w:rPr>
  </w:style>
  <w:style w:type="character" w:customStyle="1" w:styleId="CommentSubjectChar">
    <w:name w:val="Comment Subject Char"/>
    <w:basedOn w:val="CommentTextChar"/>
    <w:link w:val="CommentSubject"/>
    <w:uiPriority w:val="99"/>
    <w:semiHidden/>
    <w:rsid w:val="00B52F80"/>
    <w:rPr>
      <w:b/>
      <w:bCs/>
      <w:sz w:val="20"/>
      <w:szCs w:val="20"/>
    </w:rPr>
  </w:style>
  <w:style w:type="paragraph" w:styleId="BalloonText">
    <w:name w:val="Balloon Text"/>
    <w:basedOn w:val="Normal"/>
    <w:link w:val="BalloonTextChar"/>
    <w:uiPriority w:val="99"/>
    <w:semiHidden/>
    <w:unhideWhenUsed/>
    <w:rsid w:val="00B52F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F80"/>
    <w:rPr>
      <w:rFonts w:ascii="Segoe UI" w:hAnsi="Segoe UI" w:cs="Segoe UI"/>
      <w:sz w:val="18"/>
      <w:szCs w:val="18"/>
    </w:rPr>
  </w:style>
  <w:style w:type="character" w:styleId="Strong">
    <w:name w:val="Strong"/>
    <w:basedOn w:val="DefaultParagraphFont"/>
    <w:uiPriority w:val="22"/>
    <w:qFormat/>
    <w:rsid w:val="009253CE"/>
    <w:rPr>
      <w:b/>
      <w:bCs/>
    </w:rPr>
  </w:style>
  <w:style w:type="character" w:styleId="UnresolvedMention">
    <w:name w:val="Unresolved Mention"/>
    <w:basedOn w:val="DefaultParagraphFont"/>
    <w:uiPriority w:val="99"/>
    <w:semiHidden/>
    <w:unhideWhenUsed/>
    <w:rsid w:val="00492067"/>
    <w:rPr>
      <w:color w:val="605E5C"/>
      <w:shd w:val="clear" w:color="auto" w:fill="E1DFDD"/>
    </w:rPr>
  </w:style>
  <w:style w:type="paragraph" w:customStyle="1" w:styleId="listingdate">
    <w:name w:val="listing__date"/>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ascontent">
    <w:name w:val="hascontent"/>
    <w:basedOn w:val="Normal"/>
    <w:rsid w:val="00976D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6qdm">
    <w:name w:val="_6qdm"/>
    <w:basedOn w:val="DefaultParagraphFont"/>
    <w:rsid w:val="007B6562"/>
  </w:style>
  <w:style w:type="character" w:customStyle="1" w:styleId="textexposedshow">
    <w:name w:val="text_exposed_show"/>
    <w:basedOn w:val="DefaultParagraphFont"/>
    <w:rsid w:val="007B6562"/>
  </w:style>
  <w:style w:type="paragraph" w:customStyle="1" w:styleId="xxmsonormal">
    <w:name w:val="x_xmsonormal"/>
    <w:basedOn w:val="Normal"/>
    <w:rsid w:val="000236EF"/>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44116C"/>
    <w:rPr>
      <w:color w:val="954F72" w:themeColor="followedHyperlink"/>
      <w:u w:val="single"/>
    </w:rPr>
  </w:style>
  <w:style w:type="paragraph" w:customStyle="1" w:styleId="xmsonormal">
    <w:name w:val="x_msonormal"/>
    <w:basedOn w:val="Normal"/>
    <w:rsid w:val="00331FD4"/>
    <w:pPr>
      <w:spacing w:after="0" w:line="240" w:lineRule="auto"/>
    </w:pPr>
    <w:rPr>
      <w:rFonts w:ascii="Calibri" w:hAnsi="Calibri" w:cs="Calibri"/>
      <w:lang w:eastAsia="en-GB"/>
    </w:rPr>
  </w:style>
  <w:style w:type="character" w:customStyle="1" w:styleId="Heading2Char">
    <w:name w:val="Heading 2 Char"/>
    <w:basedOn w:val="DefaultParagraphFont"/>
    <w:link w:val="Heading2"/>
    <w:uiPriority w:val="9"/>
    <w:rsid w:val="00617C2D"/>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617C2D"/>
    <w:rPr>
      <w:rFonts w:ascii="Times New Roman" w:eastAsia="Times New Roman" w:hAnsi="Times New Roman" w:cs="Times New Roman"/>
      <w:b/>
      <w:bCs/>
      <w:sz w:val="24"/>
      <w:szCs w:val="24"/>
      <w:lang w:eastAsia="en-GB"/>
    </w:rPr>
  </w:style>
  <w:style w:type="character" w:customStyle="1" w:styleId="58cl">
    <w:name w:val="_58cl"/>
    <w:basedOn w:val="DefaultParagraphFont"/>
    <w:rsid w:val="00EC514E"/>
  </w:style>
  <w:style w:type="character" w:customStyle="1" w:styleId="58cm">
    <w:name w:val="_58cm"/>
    <w:basedOn w:val="DefaultParagraphFont"/>
    <w:rsid w:val="00EC514E"/>
  </w:style>
  <w:style w:type="character" w:customStyle="1" w:styleId="superscripttext">
    <w:name w:val="superscript_text"/>
    <w:basedOn w:val="DefaultParagraphFont"/>
    <w:rsid w:val="00FD6E6A"/>
  </w:style>
  <w:style w:type="paragraph" w:styleId="PlainText">
    <w:name w:val="Plain Text"/>
    <w:basedOn w:val="Normal"/>
    <w:link w:val="PlainTextChar"/>
    <w:uiPriority w:val="99"/>
    <w:semiHidden/>
    <w:unhideWhenUsed/>
    <w:rsid w:val="008B25B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B25B9"/>
    <w:rPr>
      <w:rFonts w:ascii="Calibri" w:hAnsi="Calibri"/>
      <w:szCs w:val="21"/>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305982"/>
  </w:style>
  <w:style w:type="character" w:customStyle="1" w:styleId="ember-view">
    <w:name w:val="ember-view"/>
    <w:basedOn w:val="DefaultParagraphFont"/>
    <w:rsid w:val="00AA4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2467">
      <w:bodyDiv w:val="1"/>
      <w:marLeft w:val="0"/>
      <w:marRight w:val="0"/>
      <w:marTop w:val="0"/>
      <w:marBottom w:val="0"/>
      <w:divBdr>
        <w:top w:val="none" w:sz="0" w:space="0" w:color="auto"/>
        <w:left w:val="none" w:sz="0" w:space="0" w:color="auto"/>
        <w:bottom w:val="none" w:sz="0" w:space="0" w:color="auto"/>
        <w:right w:val="none" w:sz="0" w:space="0" w:color="auto"/>
      </w:divBdr>
    </w:div>
    <w:div w:id="58989299">
      <w:bodyDiv w:val="1"/>
      <w:marLeft w:val="0"/>
      <w:marRight w:val="0"/>
      <w:marTop w:val="0"/>
      <w:marBottom w:val="0"/>
      <w:divBdr>
        <w:top w:val="none" w:sz="0" w:space="0" w:color="auto"/>
        <w:left w:val="none" w:sz="0" w:space="0" w:color="auto"/>
        <w:bottom w:val="none" w:sz="0" w:space="0" w:color="auto"/>
        <w:right w:val="none" w:sz="0" w:space="0" w:color="auto"/>
      </w:divBdr>
    </w:div>
    <w:div w:id="75832991">
      <w:bodyDiv w:val="1"/>
      <w:marLeft w:val="0"/>
      <w:marRight w:val="0"/>
      <w:marTop w:val="0"/>
      <w:marBottom w:val="0"/>
      <w:divBdr>
        <w:top w:val="none" w:sz="0" w:space="0" w:color="auto"/>
        <w:left w:val="none" w:sz="0" w:space="0" w:color="auto"/>
        <w:bottom w:val="none" w:sz="0" w:space="0" w:color="auto"/>
        <w:right w:val="none" w:sz="0" w:space="0" w:color="auto"/>
      </w:divBdr>
    </w:div>
    <w:div w:id="101002389">
      <w:bodyDiv w:val="1"/>
      <w:marLeft w:val="0"/>
      <w:marRight w:val="0"/>
      <w:marTop w:val="0"/>
      <w:marBottom w:val="0"/>
      <w:divBdr>
        <w:top w:val="none" w:sz="0" w:space="0" w:color="auto"/>
        <w:left w:val="none" w:sz="0" w:space="0" w:color="auto"/>
        <w:bottom w:val="none" w:sz="0" w:space="0" w:color="auto"/>
        <w:right w:val="none" w:sz="0" w:space="0" w:color="auto"/>
      </w:divBdr>
    </w:div>
    <w:div w:id="214243994">
      <w:bodyDiv w:val="1"/>
      <w:marLeft w:val="0"/>
      <w:marRight w:val="0"/>
      <w:marTop w:val="0"/>
      <w:marBottom w:val="0"/>
      <w:divBdr>
        <w:top w:val="none" w:sz="0" w:space="0" w:color="auto"/>
        <w:left w:val="none" w:sz="0" w:space="0" w:color="auto"/>
        <w:bottom w:val="none" w:sz="0" w:space="0" w:color="auto"/>
        <w:right w:val="none" w:sz="0" w:space="0" w:color="auto"/>
      </w:divBdr>
    </w:div>
    <w:div w:id="230963291">
      <w:bodyDiv w:val="1"/>
      <w:marLeft w:val="0"/>
      <w:marRight w:val="0"/>
      <w:marTop w:val="0"/>
      <w:marBottom w:val="0"/>
      <w:divBdr>
        <w:top w:val="none" w:sz="0" w:space="0" w:color="auto"/>
        <w:left w:val="none" w:sz="0" w:space="0" w:color="auto"/>
        <w:bottom w:val="none" w:sz="0" w:space="0" w:color="auto"/>
        <w:right w:val="none" w:sz="0" w:space="0" w:color="auto"/>
      </w:divBdr>
    </w:div>
    <w:div w:id="268587465">
      <w:bodyDiv w:val="1"/>
      <w:marLeft w:val="0"/>
      <w:marRight w:val="0"/>
      <w:marTop w:val="0"/>
      <w:marBottom w:val="0"/>
      <w:divBdr>
        <w:top w:val="none" w:sz="0" w:space="0" w:color="auto"/>
        <w:left w:val="none" w:sz="0" w:space="0" w:color="auto"/>
        <w:bottom w:val="none" w:sz="0" w:space="0" w:color="auto"/>
        <w:right w:val="none" w:sz="0" w:space="0" w:color="auto"/>
      </w:divBdr>
    </w:div>
    <w:div w:id="289551308">
      <w:bodyDiv w:val="1"/>
      <w:marLeft w:val="0"/>
      <w:marRight w:val="0"/>
      <w:marTop w:val="0"/>
      <w:marBottom w:val="0"/>
      <w:divBdr>
        <w:top w:val="none" w:sz="0" w:space="0" w:color="auto"/>
        <w:left w:val="none" w:sz="0" w:space="0" w:color="auto"/>
        <w:bottom w:val="none" w:sz="0" w:space="0" w:color="auto"/>
        <w:right w:val="none" w:sz="0" w:space="0" w:color="auto"/>
      </w:divBdr>
    </w:div>
    <w:div w:id="493186392">
      <w:bodyDiv w:val="1"/>
      <w:marLeft w:val="0"/>
      <w:marRight w:val="0"/>
      <w:marTop w:val="0"/>
      <w:marBottom w:val="0"/>
      <w:divBdr>
        <w:top w:val="none" w:sz="0" w:space="0" w:color="auto"/>
        <w:left w:val="none" w:sz="0" w:space="0" w:color="auto"/>
        <w:bottom w:val="none" w:sz="0" w:space="0" w:color="auto"/>
        <w:right w:val="none" w:sz="0" w:space="0" w:color="auto"/>
      </w:divBdr>
    </w:div>
    <w:div w:id="542131184">
      <w:bodyDiv w:val="1"/>
      <w:marLeft w:val="0"/>
      <w:marRight w:val="0"/>
      <w:marTop w:val="0"/>
      <w:marBottom w:val="0"/>
      <w:divBdr>
        <w:top w:val="none" w:sz="0" w:space="0" w:color="auto"/>
        <w:left w:val="none" w:sz="0" w:space="0" w:color="auto"/>
        <w:bottom w:val="none" w:sz="0" w:space="0" w:color="auto"/>
        <w:right w:val="none" w:sz="0" w:space="0" w:color="auto"/>
      </w:divBdr>
    </w:div>
    <w:div w:id="578294742">
      <w:bodyDiv w:val="1"/>
      <w:marLeft w:val="0"/>
      <w:marRight w:val="0"/>
      <w:marTop w:val="0"/>
      <w:marBottom w:val="0"/>
      <w:divBdr>
        <w:top w:val="none" w:sz="0" w:space="0" w:color="auto"/>
        <w:left w:val="none" w:sz="0" w:space="0" w:color="auto"/>
        <w:bottom w:val="none" w:sz="0" w:space="0" w:color="auto"/>
        <w:right w:val="none" w:sz="0" w:space="0" w:color="auto"/>
      </w:divBdr>
    </w:div>
    <w:div w:id="632105070">
      <w:bodyDiv w:val="1"/>
      <w:marLeft w:val="0"/>
      <w:marRight w:val="0"/>
      <w:marTop w:val="0"/>
      <w:marBottom w:val="0"/>
      <w:divBdr>
        <w:top w:val="none" w:sz="0" w:space="0" w:color="auto"/>
        <w:left w:val="none" w:sz="0" w:space="0" w:color="auto"/>
        <w:bottom w:val="none" w:sz="0" w:space="0" w:color="auto"/>
        <w:right w:val="none" w:sz="0" w:space="0" w:color="auto"/>
      </w:divBdr>
    </w:div>
    <w:div w:id="653802801">
      <w:bodyDiv w:val="1"/>
      <w:marLeft w:val="0"/>
      <w:marRight w:val="0"/>
      <w:marTop w:val="0"/>
      <w:marBottom w:val="0"/>
      <w:divBdr>
        <w:top w:val="none" w:sz="0" w:space="0" w:color="auto"/>
        <w:left w:val="none" w:sz="0" w:space="0" w:color="auto"/>
        <w:bottom w:val="none" w:sz="0" w:space="0" w:color="auto"/>
        <w:right w:val="none" w:sz="0" w:space="0" w:color="auto"/>
      </w:divBdr>
    </w:div>
    <w:div w:id="664936595">
      <w:bodyDiv w:val="1"/>
      <w:marLeft w:val="0"/>
      <w:marRight w:val="0"/>
      <w:marTop w:val="0"/>
      <w:marBottom w:val="0"/>
      <w:divBdr>
        <w:top w:val="none" w:sz="0" w:space="0" w:color="auto"/>
        <w:left w:val="none" w:sz="0" w:space="0" w:color="auto"/>
        <w:bottom w:val="none" w:sz="0" w:space="0" w:color="auto"/>
        <w:right w:val="none" w:sz="0" w:space="0" w:color="auto"/>
      </w:divBdr>
    </w:div>
    <w:div w:id="665590718">
      <w:bodyDiv w:val="1"/>
      <w:marLeft w:val="0"/>
      <w:marRight w:val="0"/>
      <w:marTop w:val="0"/>
      <w:marBottom w:val="0"/>
      <w:divBdr>
        <w:top w:val="none" w:sz="0" w:space="0" w:color="auto"/>
        <w:left w:val="none" w:sz="0" w:space="0" w:color="auto"/>
        <w:bottom w:val="none" w:sz="0" w:space="0" w:color="auto"/>
        <w:right w:val="none" w:sz="0" w:space="0" w:color="auto"/>
      </w:divBdr>
    </w:div>
    <w:div w:id="807016362">
      <w:bodyDiv w:val="1"/>
      <w:marLeft w:val="0"/>
      <w:marRight w:val="0"/>
      <w:marTop w:val="0"/>
      <w:marBottom w:val="0"/>
      <w:divBdr>
        <w:top w:val="none" w:sz="0" w:space="0" w:color="auto"/>
        <w:left w:val="none" w:sz="0" w:space="0" w:color="auto"/>
        <w:bottom w:val="none" w:sz="0" w:space="0" w:color="auto"/>
        <w:right w:val="none" w:sz="0" w:space="0" w:color="auto"/>
      </w:divBdr>
    </w:div>
    <w:div w:id="857235241">
      <w:bodyDiv w:val="1"/>
      <w:marLeft w:val="0"/>
      <w:marRight w:val="0"/>
      <w:marTop w:val="0"/>
      <w:marBottom w:val="0"/>
      <w:divBdr>
        <w:top w:val="none" w:sz="0" w:space="0" w:color="auto"/>
        <w:left w:val="none" w:sz="0" w:space="0" w:color="auto"/>
        <w:bottom w:val="none" w:sz="0" w:space="0" w:color="auto"/>
        <w:right w:val="none" w:sz="0" w:space="0" w:color="auto"/>
      </w:divBdr>
    </w:div>
    <w:div w:id="877476458">
      <w:bodyDiv w:val="1"/>
      <w:marLeft w:val="0"/>
      <w:marRight w:val="0"/>
      <w:marTop w:val="0"/>
      <w:marBottom w:val="0"/>
      <w:divBdr>
        <w:top w:val="none" w:sz="0" w:space="0" w:color="auto"/>
        <w:left w:val="none" w:sz="0" w:space="0" w:color="auto"/>
        <w:bottom w:val="none" w:sz="0" w:space="0" w:color="auto"/>
        <w:right w:val="none" w:sz="0" w:space="0" w:color="auto"/>
      </w:divBdr>
    </w:div>
    <w:div w:id="897083897">
      <w:bodyDiv w:val="1"/>
      <w:marLeft w:val="0"/>
      <w:marRight w:val="0"/>
      <w:marTop w:val="0"/>
      <w:marBottom w:val="0"/>
      <w:divBdr>
        <w:top w:val="none" w:sz="0" w:space="0" w:color="auto"/>
        <w:left w:val="none" w:sz="0" w:space="0" w:color="auto"/>
        <w:bottom w:val="none" w:sz="0" w:space="0" w:color="auto"/>
        <w:right w:val="none" w:sz="0" w:space="0" w:color="auto"/>
      </w:divBdr>
    </w:div>
    <w:div w:id="923031321">
      <w:bodyDiv w:val="1"/>
      <w:marLeft w:val="0"/>
      <w:marRight w:val="0"/>
      <w:marTop w:val="0"/>
      <w:marBottom w:val="0"/>
      <w:divBdr>
        <w:top w:val="none" w:sz="0" w:space="0" w:color="auto"/>
        <w:left w:val="none" w:sz="0" w:space="0" w:color="auto"/>
        <w:bottom w:val="none" w:sz="0" w:space="0" w:color="auto"/>
        <w:right w:val="none" w:sz="0" w:space="0" w:color="auto"/>
      </w:divBdr>
    </w:div>
    <w:div w:id="979191568">
      <w:bodyDiv w:val="1"/>
      <w:marLeft w:val="0"/>
      <w:marRight w:val="0"/>
      <w:marTop w:val="0"/>
      <w:marBottom w:val="0"/>
      <w:divBdr>
        <w:top w:val="none" w:sz="0" w:space="0" w:color="auto"/>
        <w:left w:val="none" w:sz="0" w:space="0" w:color="auto"/>
        <w:bottom w:val="none" w:sz="0" w:space="0" w:color="auto"/>
        <w:right w:val="none" w:sz="0" w:space="0" w:color="auto"/>
      </w:divBdr>
    </w:div>
    <w:div w:id="1108085742">
      <w:bodyDiv w:val="1"/>
      <w:marLeft w:val="0"/>
      <w:marRight w:val="0"/>
      <w:marTop w:val="0"/>
      <w:marBottom w:val="0"/>
      <w:divBdr>
        <w:top w:val="none" w:sz="0" w:space="0" w:color="auto"/>
        <w:left w:val="none" w:sz="0" w:space="0" w:color="auto"/>
        <w:bottom w:val="none" w:sz="0" w:space="0" w:color="auto"/>
        <w:right w:val="none" w:sz="0" w:space="0" w:color="auto"/>
      </w:divBdr>
    </w:div>
    <w:div w:id="1113405739">
      <w:bodyDiv w:val="1"/>
      <w:marLeft w:val="0"/>
      <w:marRight w:val="0"/>
      <w:marTop w:val="0"/>
      <w:marBottom w:val="0"/>
      <w:divBdr>
        <w:top w:val="none" w:sz="0" w:space="0" w:color="auto"/>
        <w:left w:val="none" w:sz="0" w:space="0" w:color="auto"/>
        <w:bottom w:val="none" w:sz="0" w:space="0" w:color="auto"/>
        <w:right w:val="none" w:sz="0" w:space="0" w:color="auto"/>
      </w:divBdr>
    </w:div>
    <w:div w:id="1145394243">
      <w:bodyDiv w:val="1"/>
      <w:marLeft w:val="0"/>
      <w:marRight w:val="0"/>
      <w:marTop w:val="0"/>
      <w:marBottom w:val="0"/>
      <w:divBdr>
        <w:top w:val="none" w:sz="0" w:space="0" w:color="auto"/>
        <w:left w:val="none" w:sz="0" w:space="0" w:color="auto"/>
        <w:bottom w:val="none" w:sz="0" w:space="0" w:color="auto"/>
        <w:right w:val="none" w:sz="0" w:space="0" w:color="auto"/>
      </w:divBdr>
    </w:div>
    <w:div w:id="1164587979">
      <w:bodyDiv w:val="1"/>
      <w:marLeft w:val="0"/>
      <w:marRight w:val="0"/>
      <w:marTop w:val="0"/>
      <w:marBottom w:val="0"/>
      <w:divBdr>
        <w:top w:val="none" w:sz="0" w:space="0" w:color="auto"/>
        <w:left w:val="none" w:sz="0" w:space="0" w:color="auto"/>
        <w:bottom w:val="none" w:sz="0" w:space="0" w:color="auto"/>
        <w:right w:val="none" w:sz="0" w:space="0" w:color="auto"/>
      </w:divBdr>
    </w:div>
    <w:div w:id="1169324993">
      <w:bodyDiv w:val="1"/>
      <w:marLeft w:val="0"/>
      <w:marRight w:val="0"/>
      <w:marTop w:val="0"/>
      <w:marBottom w:val="0"/>
      <w:divBdr>
        <w:top w:val="none" w:sz="0" w:space="0" w:color="auto"/>
        <w:left w:val="none" w:sz="0" w:space="0" w:color="auto"/>
        <w:bottom w:val="none" w:sz="0" w:space="0" w:color="auto"/>
        <w:right w:val="none" w:sz="0" w:space="0" w:color="auto"/>
      </w:divBdr>
    </w:div>
    <w:div w:id="1226064576">
      <w:bodyDiv w:val="1"/>
      <w:marLeft w:val="0"/>
      <w:marRight w:val="0"/>
      <w:marTop w:val="0"/>
      <w:marBottom w:val="0"/>
      <w:divBdr>
        <w:top w:val="none" w:sz="0" w:space="0" w:color="auto"/>
        <w:left w:val="none" w:sz="0" w:space="0" w:color="auto"/>
        <w:bottom w:val="none" w:sz="0" w:space="0" w:color="auto"/>
        <w:right w:val="none" w:sz="0" w:space="0" w:color="auto"/>
      </w:divBdr>
      <w:divsChild>
        <w:div w:id="1370497742">
          <w:marLeft w:val="0"/>
          <w:marRight w:val="0"/>
          <w:marTop w:val="0"/>
          <w:marBottom w:val="0"/>
          <w:divBdr>
            <w:top w:val="none" w:sz="0" w:space="0" w:color="auto"/>
            <w:left w:val="none" w:sz="0" w:space="0" w:color="auto"/>
            <w:bottom w:val="none" w:sz="0" w:space="0" w:color="auto"/>
            <w:right w:val="none" w:sz="0" w:space="0" w:color="auto"/>
          </w:divBdr>
          <w:divsChild>
            <w:div w:id="460805498">
              <w:marLeft w:val="0"/>
              <w:marRight w:val="0"/>
              <w:marTop w:val="0"/>
              <w:marBottom w:val="0"/>
              <w:divBdr>
                <w:top w:val="none" w:sz="0" w:space="0" w:color="auto"/>
                <w:left w:val="none" w:sz="0" w:space="0" w:color="auto"/>
                <w:bottom w:val="none" w:sz="0" w:space="0" w:color="auto"/>
                <w:right w:val="none" w:sz="0" w:space="0" w:color="auto"/>
              </w:divBdr>
            </w:div>
          </w:divsChild>
        </w:div>
        <w:div w:id="1253857377">
          <w:marLeft w:val="0"/>
          <w:marRight w:val="0"/>
          <w:marTop w:val="0"/>
          <w:marBottom w:val="0"/>
          <w:divBdr>
            <w:top w:val="none" w:sz="0" w:space="0" w:color="auto"/>
            <w:left w:val="none" w:sz="0" w:space="0" w:color="auto"/>
            <w:bottom w:val="none" w:sz="0" w:space="0" w:color="auto"/>
            <w:right w:val="none" w:sz="0" w:space="0" w:color="auto"/>
          </w:divBdr>
          <w:divsChild>
            <w:div w:id="1277756218">
              <w:marLeft w:val="0"/>
              <w:marRight w:val="0"/>
              <w:marTop w:val="0"/>
              <w:marBottom w:val="0"/>
              <w:divBdr>
                <w:top w:val="none" w:sz="0" w:space="0" w:color="auto"/>
                <w:left w:val="none" w:sz="0" w:space="0" w:color="auto"/>
                <w:bottom w:val="none" w:sz="0" w:space="0" w:color="auto"/>
                <w:right w:val="none" w:sz="0" w:space="0" w:color="auto"/>
              </w:divBdr>
            </w:div>
          </w:divsChild>
        </w:div>
        <w:div w:id="59796173">
          <w:marLeft w:val="0"/>
          <w:marRight w:val="0"/>
          <w:marTop w:val="0"/>
          <w:marBottom w:val="0"/>
          <w:divBdr>
            <w:top w:val="none" w:sz="0" w:space="0" w:color="auto"/>
            <w:left w:val="none" w:sz="0" w:space="0" w:color="auto"/>
            <w:bottom w:val="none" w:sz="0" w:space="0" w:color="auto"/>
            <w:right w:val="none" w:sz="0" w:space="0" w:color="auto"/>
          </w:divBdr>
          <w:divsChild>
            <w:div w:id="561907619">
              <w:marLeft w:val="0"/>
              <w:marRight w:val="0"/>
              <w:marTop w:val="0"/>
              <w:marBottom w:val="0"/>
              <w:divBdr>
                <w:top w:val="none" w:sz="0" w:space="0" w:color="auto"/>
                <w:left w:val="none" w:sz="0" w:space="0" w:color="auto"/>
                <w:bottom w:val="none" w:sz="0" w:space="0" w:color="auto"/>
                <w:right w:val="none" w:sz="0" w:space="0" w:color="auto"/>
              </w:divBdr>
            </w:div>
          </w:divsChild>
        </w:div>
        <w:div w:id="2049841095">
          <w:marLeft w:val="0"/>
          <w:marRight w:val="0"/>
          <w:marTop w:val="0"/>
          <w:marBottom w:val="0"/>
          <w:divBdr>
            <w:top w:val="none" w:sz="0" w:space="0" w:color="auto"/>
            <w:left w:val="none" w:sz="0" w:space="0" w:color="auto"/>
            <w:bottom w:val="none" w:sz="0" w:space="0" w:color="auto"/>
            <w:right w:val="none" w:sz="0" w:space="0" w:color="auto"/>
          </w:divBdr>
          <w:divsChild>
            <w:div w:id="1338076050">
              <w:marLeft w:val="0"/>
              <w:marRight w:val="0"/>
              <w:marTop w:val="0"/>
              <w:marBottom w:val="0"/>
              <w:divBdr>
                <w:top w:val="none" w:sz="0" w:space="0" w:color="auto"/>
                <w:left w:val="none" w:sz="0" w:space="0" w:color="auto"/>
                <w:bottom w:val="none" w:sz="0" w:space="0" w:color="auto"/>
                <w:right w:val="none" w:sz="0" w:space="0" w:color="auto"/>
              </w:divBdr>
            </w:div>
          </w:divsChild>
        </w:div>
        <w:div w:id="277571853">
          <w:marLeft w:val="0"/>
          <w:marRight w:val="0"/>
          <w:marTop w:val="0"/>
          <w:marBottom w:val="0"/>
          <w:divBdr>
            <w:top w:val="none" w:sz="0" w:space="0" w:color="auto"/>
            <w:left w:val="none" w:sz="0" w:space="0" w:color="auto"/>
            <w:bottom w:val="none" w:sz="0" w:space="0" w:color="auto"/>
            <w:right w:val="none" w:sz="0" w:space="0" w:color="auto"/>
          </w:divBdr>
          <w:divsChild>
            <w:div w:id="1144002041">
              <w:marLeft w:val="0"/>
              <w:marRight w:val="0"/>
              <w:marTop w:val="0"/>
              <w:marBottom w:val="0"/>
              <w:divBdr>
                <w:top w:val="none" w:sz="0" w:space="0" w:color="auto"/>
                <w:left w:val="none" w:sz="0" w:space="0" w:color="auto"/>
                <w:bottom w:val="none" w:sz="0" w:space="0" w:color="auto"/>
                <w:right w:val="none" w:sz="0" w:space="0" w:color="auto"/>
              </w:divBdr>
            </w:div>
          </w:divsChild>
        </w:div>
        <w:div w:id="1121073293">
          <w:marLeft w:val="0"/>
          <w:marRight w:val="0"/>
          <w:marTop w:val="0"/>
          <w:marBottom w:val="0"/>
          <w:divBdr>
            <w:top w:val="none" w:sz="0" w:space="0" w:color="auto"/>
            <w:left w:val="none" w:sz="0" w:space="0" w:color="auto"/>
            <w:bottom w:val="none" w:sz="0" w:space="0" w:color="auto"/>
            <w:right w:val="none" w:sz="0" w:space="0" w:color="auto"/>
          </w:divBdr>
          <w:divsChild>
            <w:div w:id="1200824654">
              <w:marLeft w:val="0"/>
              <w:marRight w:val="0"/>
              <w:marTop w:val="0"/>
              <w:marBottom w:val="0"/>
              <w:divBdr>
                <w:top w:val="none" w:sz="0" w:space="0" w:color="auto"/>
                <w:left w:val="none" w:sz="0" w:space="0" w:color="auto"/>
                <w:bottom w:val="none" w:sz="0" w:space="0" w:color="auto"/>
                <w:right w:val="none" w:sz="0" w:space="0" w:color="auto"/>
              </w:divBdr>
            </w:div>
          </w:divsChild>
        </w:div>
        <w:div w:id="627516225">
          <w:marLeft w:val="0"/>
          <w:marRight w:val="0"/>
          <w:marTop w:val="0"/>
          <w:marBottom w:val="0"/>
          <w:divBdr>
            <w:top w:val="none" w:sz="0" w:space="0" w:color="auto"/>
            <w:left w:val="none" w:sz="0" w:space="0" w:color="auto"/>
            <w:bottom w:val="none" w:sz="0" w:space="0" w:color="auto"/>
            <w:right w:val="none" w:sz="0" w:space="0" w:color="auto"/>
          </w:divBdr>
          <w:divsChild>
            <w:div w:id="2141414174">
              <w:marLeft w:val="0"/>
              <w:marRight w:val="0"/>
              <w:marTop w:val="0"/>
              <w:marBottom w:val="0"/>
              <w:divBdr>
                <w:top w:val="none" w:sz="0" w:space="0" w:color="auto"/>
                <w:left w:val="none" w:sz="0" w:space="0" w:color="auto"/>
                <w:bottom w:val="none" w:sz="0" w:space="0" w:color="auto"/>
                <w:right w:val="none" w:sz="0" w:space="0" w:color="auto"/>
              </w:divBdr>
            </w:div>
          </w:divsChild>
        </w:div>
        <w:div w:id="311523135">
          <w:marLeft w:val="0"/>
          <w:marRight w:val="0"/>
          <w:marTop w:val="0"/>
          <w:marBottom w:val="0"/>
          <w:divBdr>
            <w:top w:val="none" w:sz="0" w:space="0" w:color="auto"/>
            <w:left w:val="none" w:sz="0" w:space="0" w:color="auto"/>
            <w:bottom w:val="none" w:sz="0" w:space="0" w:color="auto"/>
            <w:right w:val="none" w:sz="0" w:space="0" w:color="auto"/>
          </w:divBdr>
          <w:divsChild>
            <w:div w:id="27016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17021">
      <w:bodyDiv w:val="1"/>
      <w:marLeft w:val="0"/>
      <w:marRight w:val="0"/>
      <w:marTop w:val="0"/>
      <w:marBottom w:val="0"/>
      <w:divBdr>
        <w:top w:val="none" w:sz="0" w:space="0" w:color="auto"/>
        <w:left w:val="none" w:sz="0" w:space="0" w:color="auto"/>
        <w:bottom w:val="none" w:sz="0" w:space="0" w:color="auto"/>
        <w:right w:val="none" w:sz="0" w:space="0" w:color="auto"/>
      </w:divBdr>
    </w:div>
    <w:div w:id="1237012480">
      <w:bodyDiv w:val="1"/>
      <w:marLeft w:val="0"/>
      <w:marRight w:val="0"/>
      <w:marTop w:val="0"/>
      <w:marBottom w:val="0"/>
      <w:divBdr>
        <w:top w:val="none" w:sz="0" w:space="0" w:color="auto"/>
        <w:left w:val="none" w:sz="0" w:space="0" w:color="auto"/>
        <w:bottom w:val="none" w:sz="0" w:space="0" w:color="auto"/>
        <w:right w:val="none" w:sz="0" w:space="0" w:color="auto"/>
      </w:divBdr>
    </w:div>
    <w:div w:id="1294560015">
      <w:bodyDiv w:val="1"/>
      <w:marLeft w:val="0"/>
      <w:marRight w:val="0"/>
      <w:marTop w:val="0"/>
      <w:marBottom w:val="0"/>
      <w:divBdr>
        <w:top w:val="none" w:sz="0" w:space="0" w:color="auto"/>
        <w:left w:val="none" w:sz="0" w:space="0" w:color="auto"/>
        <w:bottom w:val="none" w:sz="0" w:space="0" w:color="auto"/>
        <w:right w:val="none" w:sz="0" w:space="0" w:color="auto"/>
      </w:divBdr>
    </w:div>
    <w:div w:id="1310666174">
      <w:bodyDiv w:val="1"/>
      <w:marLeft w:val="0"/>
      <w:marRight w:val="0"/>
      <w:marTop w:val="0"/>
      <w:marBottom w:val="0"/>
      <w:divBdr>
        <w:top w:val="none" w:sz="0" w:space="0" w:color="auto"/>
        <w:left w:val="none" w:sz="0" w:space="0" w:color="auto"/>
        <w:bottom w:val="none" w:sz="0" w:space="0" w:color="auto"/>
        <w:right w:val="none" w:sz="0" w:space="0" w:color="auto"/>
      </w:divBdr>
    </w:div>
    <w:div w:id="1316185863">
      <w:bodyDiv w:val="1"/>
      <w:marLeft w:val="0"/>
      <w:marRight w:val="0"/>
      <w:marTop w:val="0"/>
      <w:marBottom w:val="0"/>
      <w:divBdr>
        <w:top w:val="none" w:sz="0" w:space="0" w:color="auto"/>
        <w:left w:val="none" w:sz="0" w:space="0" w:color="auto"/>
        <w:bottom w:val="none" w:sz="0" w:space="0" w:color="auto"/>
        <w:right w:val="none" w:sz="0" w:space="0" w:color="auto"/>
      </w:divBdr>
    </w:div>
    <w:div w:id="1337004201">
      <w:bodyDiv w:val="1"/>
      <w:marLeft w:val="0"/>
      <w:marRight w:val="0"/>
      <w:marTop w:val="0"/>
      <w:marBottom w:val="0"/>
      <w:divBdr>
        <w:top w:val="none" w:sz="0" w:space="0" w:color="auto"/>
        <w:left w:val="none" w:sz="0" w:space="0" w:color="auto"/>
        <w:bottom w:val="none" w:sz="0" w:space="0" w:color="auto"/>
        <w:right w:val="none" w:sz="0" w:space="0" w:color="auto"/>
      </w:divBdr>
    </w:div>
    <w:div w:id="1366759208">
      <w:bodyDiv w:val="1"/>
      <w:marLeft w:val="0"/>
      <w:marRight w:val="0"/>
      <w:marTop w:val="0"/>
      <w:marBottom w:val="0"/>
      <w:divBdr>
        <w:top w:val="none" w:sz="0" w:space="0" w:color="auto"/>
        <w:left w:val="none" w:sz="0" w:space="0" w:color="auto"/>
        <w:bottom w:val="none" w:sz="0" w:space="0" w:color="auto"/>
        <w:right w:val="none" w:sz="0" w:space="0" w:color="auto"/>
      </w:divBdr>
    </w:div>
    <w:div w:id="1426078224">
      <w:bodyDiv w:val="1"/>
      <w:marLeft w:val="0"/>
      <w:marRight w:val="0"/>
      <w:marTop w:val="0"/>
      <w:marBottom w:val="0"/>
      <w:divBdr>
        <w:top w:val="none" w:sz="0" w:space="0" w:color="auto"/>
        <w:left w:val="none" w:sz="0" w:space="0" w:color="auto"/>
        <w:bottom w:val="none" w:sz="0" w:space="0" w:color="auto"/>
        <w:right w:val="none" w:sz="0" w:space="0" w:color="auto"/>
      </w:divBdr>
    </w:div>
    <w:div w:id="1448426825">
      <w:bodyDiv w:val="1"/>
      <w:marLeft w:val="0"/>
      <w:marRight w:val="0"/>
      <w:marTop w:val="0"/>
      <w:marBottom w:val="0"/>
      <w:divBdr>
        <w:top w:val="none" w:sz="0" w:space="0" w:color="auto"/>
        <w:left w:val="none" w:sz="0" w:space="0" w:color="auto"/>
        <w:bottom w:val="none" w:sz="0" w:space="0" w:color="auto"/>
        <w:right w:val="none" w:sz="0" w:space="0" w:color="auto"/>
      </w:divBdr>
    </w:div>
    <w:div w:id="1450589060">
      <w:bodyDiv w:val="1"/>
      <w:marLeft w:val="0"/>
      <w:marRight w:val="0"/>
      <w:marTop w:val="0"/>
      <w:marBottom w:val="0"/>
      <w:divBdr>
        <w:top w:val="none" w:sz="0" w:space="0" w:color="auto"/>
        <w:left w:val="none" w:sz="0" w:space="0" w:color="auto"/>
        <w:bottom w:val="none" w:sz="0" w:space="0" w:color="auto"/>
        <w:right w:val="none" w:sz="0" w:space="0" w:color="auto"/>
      </w:divBdr>
    </w:div>
    <w:div w:id="1510218256">
      <w:bodyDiv w:val="1"/>
      <w:marLeft w:val="0"/>
      <w:marRight w:val="0"/>
      <w:marTop w:val="0"/>
      <w:marBottom w:val="0"/>
      <w:divBdr>
        <w:top w:val="none" w:sz="0" w:space="0" w:color="auto"/>
        <w:left w:val="none" w:sz="0" w:space="0" w:color="auto"/>
        <w:bottom w:val="none" w:sz="0" w:space="0" w:color="auto"/>
        <w:right w:val="none" w:sz="0" w:space="0" w:color="auto"/>
      </w:divBdr>
    </w:div>
    <w:div w:id="1525902663">
      <w:bodyDiv w:val="1"/>
      <w:marLeft w:val="0"/>
      <w:marRight w:val="0"/>
      <w:marTop w:val="0"/>
      <w:marBottom w:val="0"/>
      <w:divBdr>
        <w:top w:val="none" w:sz="0" w:space="0" w:color="auto"/>
        <w:left w:val="none" w:sz="0" w:space="0" w:color="auto"/>
        <w:bottom w:val="none" w:sz="0" w:space="0" w:color="auto"/>
        <w:right w:val="none" w:sz="0" w:space="0" w:color="auto"/>
      </w:divBdr>
    </w:div>
    <w:div w:id="1562130842">
      <w:bodyDiv w:val="1"/>
      <w:marLeft w:val="0"/>
      <w:marRight w:val="0"/>
      <w:marTop w:val="0"/>
      <w:marBottom w:val="0"/>
      <w:divBdr>
        <w:top w:val="none" w:sz="0" w:space="0" w:color="auto"/>
        <w:left w:val="none" w:sz="0" w:space="0" w:color="auto"/>
        <w:bottom w:val="none" w:sz="0" w:space="0" w:color="auto"/>
        <w:right w:val="none" w:sz="0" w:space="0" w:color="auto"/>
      </w:divBdr>
    </w:div>
    <w:div w:id="1600143774">
      <w:bodyDiv w:val="1"/>
      <w:marLeft w:val="0"/>
      <w:marRight w:val="0"/>
      <w:marTop w:val="0"/>
      <w:marBottom w:val="0"/>
      <w:divBdr>
        <w:top w:val="none" w:sz="0" w:space="0" w:color="auto"/>
        <w:left w:val="none" w:sz="0" w:space="0" w:color="auto"/>
        <w:bottom w:val="none" w:sz="0" w:space="0" w:color="auto"/>
        <w:right w:val="none" w:sz="0" w:space="0" w:color="auto"/>
      </w:divBdr>
    </w:div>
    <w:div w:id="1627275716">
      <w:bodyDiv w:val="1"/>
      <w:marLeft w:val="0"/>
      <w:marRight w:val="0"/>
      <w:marTop w:val="0"/>
      <w:marBottom w:val="0"/>
      <w:divBdr>
        <w:top w:val="none" w:sz="0" w:space="0" w:color="auto"/>
        <w:left w:val="none" w:sz="0" w:space="0" w:color="auto"/>
        <w:bottom w:val="none" w:sz="0" w:space="0" w:color="auto"/>
        <w:right w:val="none" w:sz="0" w:space="0" w:color="auto"/>
      </w:divBdr>
    </w:div>
    <w:div w:id="1717780049">
      <w:bodyDiv w:val="1"/>
      <w:marLeft w:val="0"/>
      <w:marRight w:val="0"/>
      <w:marTop w:val="0"/>
      <w:marBottom w:val="0"/>
      <w:divBdr>
        <w:top w:val="none" w:sz="0" w:space="0" w:color="auto"/>
        <w:left w:val="none" w:sz="0" w:space="0" w:color="auto"/>
        <w:bottom w:val="none" w:sz="0" w:space="0" w:color="auto"/>
        <w:right w:val="none" w:sz="0" w:space="0" w:color="auto"/>
      </w:divBdr>
    </w:div>
    <w:div w:id="1749225641">
      <w:bodyDiv w:val="1"/>
      <w:marLeft w:val="0"/>
      <w:marRight w:val="0"/>
      <w:marTop w:val="0"/>
      <w:marBottom w:val="0"/>
      <w:divBdr>
        <w:top w:val="none" w:sz="0" w:space="0" w:color="auto"/>
        <w:left w:val="none" w:sz="0" w:space="0" w:color="auto"/>
        <w:bottom w:val="none" w:sz="0" w:space="0" w:color="auto"/>
        <w:right w:val="none" w:sz="0" w:space="0" w:color="auto"/>
      </w:divBdr>
    </w:div>
    <w:div w:id="1769036064">
      <w:bodyDiv w:val="1"/>
      <w:marLeft w:val="0"/>
      <w:marRight w:val="0"/>
      <w:marTop w:val="0"/>
      <w:marBottom w:val="0"/>
      <w:divBdr>
        <w:top w:val="none" w:sz="0" w:space="0" w:color="auto"/>
        <w:left w:val="none" w:sz="0" w:space="0" w:color="auto"/>
        <w:bottom w:val="none" w:sz="0" w:space="0" w:color="auto"/>
        <w:right w:val="none" w:sz="0" w:space="0" w:color="auto"/>
      </w:divBdr>
    </w:div>
    <w:div w:id="1788501892">
      <w:bodyDiv w:val="1"/>
      <w:marLeft w:val="0"/>
      <w:marRight w:val="0"/>
      <w:marTop w:val="0"/>
      <w:marBottom w:val="0"/>
      <w:divBdr>
        <w:top w:val="none" w:sz="0" w:space="0" w:color="auto"/>
        <w:left w:val="none" w:sz="0" w:space="0" w:color="auto"/>
        <w:bottom w:val="none" w:sz="0" w:space="0" w:color="auto"/>
        <w:right w:val="none" w:sz="0" w:space="0" w:color="auto"/>
      </w:divBdr>
    </w:div>
    <w:div w:id="1809516328">
      <w:bodyDiv w:val="1"/>
      <w:marLeft w:val="0"/>
      <w:marRight w:val="0"/>
      <w:marTop w:val="0"/>
      <w:marBottom w:val="0"/>
      <w:divBdr>
        <w:top w:val="none" w:sz="0" w:space="0" w:color="auto"/>
        <w:left w:val="none" w:sz="0" w:space="0" w:color="auto"/>
        <w:bottom w:val="none" w:sz="0" w:space="0" w:color="auto"/>
        <w:right w:val="none" w:sz="0" w:space="0" w:color="auto"/>
      </w:divBdr>
    </w:div>
    <w:div w:id="1866557176">
      <w:bodyDiv w:val="1"/>
      <w:marLeft w:val="0"/>
      <w:marRight w:val="0"/>
      <w:marTop w:val="0"/>
      <w:marBottom w:val="0"/>
      <w:divBdr>
        <w:top w:val="none" w:sz="0" w:space="0" w:color="auto"/>
        <w:left w:val="none" w:sz="0" w:space="0" w:color="auto"/>
        <w:bottom w:val="none" w:sz="0" w:space="0" w:color="auto"/>
        <w:right w:val="none" w:sz="0" w:space="0" w:color="auto"/>
      </w:divBdr>
    </w:div>
    <w:div w:id="1897471904">
      <w:bodyDiv w:val="1"/>
      <w:marLeft w:val="0"/>
      <w:marRight w:val="0"/>
      <w:marTop w:val="0"/>
      <w:marBottom w:val="0"/>
      <w:divBdr>
        <w:top w:val="none" w:sz="0" w:space="0" w:color="auto"/>
        <w:left w:val="none" w:sz="0" w:space="0" w:color="auto"/>
        <w:bottom w:val="none" w:sz="0" w:space="0" w:color="auto"/>
        <w:right w:val="none" w:sz="0" w:space="0" w:color="auto"/>
      </w:divBdr>
    </w:div>
    <w:div w:id="1931622289">
      <w:bodyDiv w:val="1"/>
      <w:marLeft w:val="0"/>
      <w:marRight w:val="0"/>
      <w:marTop w:val="0"/>
      <w:marBottom w:val="0"/>
      <w:divBdr>
        <w:top w:val="none" w:sz="0" w:space="0" w:color="auto"/>
        <w:left w:val="none" w:sz="0" w:space="0" w:color="auto"/>
        <w:bottom w:val="none" w:sz="0" w:space="0" w:color="auto"/>
        <w:right w:val="none" w:sz="0" w:space="0" w:color="auto"/>
      </w:divBdr>
    </w:div>
    <w:div w:id="2004699268">
      <w:bodyDiv w:val="1"/>
      <w:marLeft w:val="0"/>
      <w:marRight w:val="0"/>
      <w:marTop w:val="0"/>
      <w:marBottom w:val="0"/>
      <w:divBdr>
        <w:top w:val="none" w:sz="0" w:space="0" w:color="auto"/>
        <w:left w:val="none" w:sz="0" w:space="0" w:color="auto"/>
        <w:bottom w:val="none" w:sz="0" w:space="0" w:color="auto"/>
        <w:right w:val="none" w:sz="0" w:space="0" w:color="auto"/>
      </w:divBdr>
    </w:div>
    <w:div w:id="2014407038">
      <w:bodyDiv w:val="1"/>
      <w:marLeft w:val="0"/>
      <w:marRight w:val="0"/>
      <w:marTop w:val="0"/>
      <w:marBottom w:val="0"/>
      <w:divBdr>
        <w:top w:val="none" w:sz="0" w:space="0" w:color="auto"/>
        <w:left w:val="none" w:sz="0" w:space="0" w:color="auto"/>
        <w:bottom w:val="none" w:sz="0" w:space="0" w:color="auto"/>
        <w:right w:val="none" w:sz="0" w:space="0" w:color="auto"/>
      </w:divBdr>
    </w:div>
    <w:div w:id="2057897132">
      <w:bodyDiv w:val="1"/>
      <w:marLeft w:val="0"/>
      <w:marRight w:val="0"/>
      <w:marTop w:val="0"/>
      <w:marBottom w:val="0"/>
      <w:divBdr>
        <w:top w:val="none" w:sz="0" w:space="0" w:color="auto"/>
        <w:left w:val="none" w:sz="0" w:space="0" w:color="auto"/>
        <w:bottom w:val="none" w:sz="0" w:space="0" w:color="auto"/>
        <w:right w:val="none" w:sz="0" w:space="0" w:color="auto"/>
      </w:divBdr>
    </w:div>
    <w:div w:id="2088653845">
      <w:bodyDiv w:val="1"/>
      <w:marLeft w:val="0"/>
      <w:marRight w:val="0"/>
      <w:marTop w:val="0"/>
      <w:marBottom w:val="0"/>
      <w:divBdr>
        <w:top w:val="none" w:sz="0" w:space="0" w:color="auto"/>
        <w:left w:val="none" w:sz="0" w:space="0" w:color="auto"/>
        <w:bottom w:val="none" w:sz="0" w:space="0" w:color="auto"/>
        <w:right w:val="none" w:sz="0" w:space="0" w:color="auto"/>
      </w:divBdr>
    </w:div>
    <w:div w:id="2091079292">
      <w:bodyDiv w:val="1"/>
      <w:marLeft w:val="0"/>
      <w:marRight w:val="0"/>
      <w:marTop w:val="0"/>
      <w:marBottom w:val="0"/>
      <w:divBdr>
        <w:top w:val="none" w:sz="0" w:space="0" w:color="auto"/>
        <w:left w:val="none" w:sz="0" w:space="0" w:color="auto"/>
        <w:bottom w:val="none" w:sz="0" w:space="0" w:color="auto"/>
        <w:right w:val="none" w:sz="0" w:space="0" w:color="auto"/>
      </w:divBdr>
    </w:div>
    <w:div w:id="21010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yperlink" Target="https://www.gov.uk/coronavirus?fbclid=IwAR2-nPimzTLucjDngnYBMdZwiz1xLtW_kairezYMAZhnA2H-Jgk3TSv2AV4"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facebook.com/BCKLWNnewsandevents/videos/229316648346196/" TargetMode="External"/><Relationship Id="rId34" Type="http://schemas.openxmlformats.org/officeDocument/2006/relationships/hyperlink" Target="https://www.gov.uk/government/publications/staying-alert-and-safe-social-distancin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youtube.com/user/WestNorfolkBC" TargetMode="External"/><Relationship Id="rId25" Type="http://schemas.openxmlformats.org/officeDocument/2006/relationships/hyperlink" Target="https://www.gov.uk/government/publications/coronavirus-outbreak-faqs-what-you-can-and-cant-do/coronavirus-outbreak-faqs-what-you-can-and-cant-do?fbclid=IwAR1wG6xaBd9AB8cxf8IYvL9DcUEQmTqdVZTdZ1rEvYrsC-x_qJv2-yLC3_c" TargetMode="External"/><Relationship Id="rId33" Type="http://schemas.openxmlformats.org/officeDocument/2006/relationships/hyperlink" Target="https://www.hse.gov.uk/simple-health-safety/risk/index.htm?fbclid=IwAR0g5D_LFXrLi2dzlzfe2Z8GO5aQ_PdrF0qPQLU0aI0UxpV2XT6K9pFWEKQ"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mocracy.west-norfolk.gov.uk/mgLocationDetails.aspx?RID=19" TargetMode="External"/><Relationship Id="rId20" Type="http://schemas.openxmlformats.org/officeDocument/2006/relationships/image" Target="media/image6.jpeg"/><Relationship Id="rId29" Type="http://schemas.openxmlformats.org/officeDocument/2006/relationships/hyperlink" Target="https://www.gov.uk/government/publications/actions-for-educational-and-childcare-settings-to-prepare-for-wider-opening-from-1-june-2020/actions-for-education-and-childcare-settings-to-prepare-for-wider-opening-from-1-june-2020?fbclid=IwAR1v_1hiMDf_EBeufyZnKeiDiVsdNak3CERgGW-vtwU5DkBXVKukEVxXUa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our-plan-to-rebuild-the-uk-governments-covid-19-recovery-strategy" TargetMode="External"/><Relationship Id="rId32" Type="http://schemas.openxmlformats.org/officeDocument/2006/relationships/hyperlink" Target="https://www.norfolk.gov.uk/care-support-and-health/health-and-wellbeing/adults-health/coronavirus/community-support-for-people-at-home/help-if-you-are-self-isolating" TargetMode="External"/><Relationship Id="rId37" Type="http://schemas.openxmlformats.org/officeDocument/2006/relationships/hyperlink" Target="https://www.gov.uk/guidance/working-safely-during-coronavirus-covid-19"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ecure.mipermit.com/parkingoperations/Register/PayAndStayRegister.aspx" TargetMode="External"/><Relationship Id="rId23" Type="http://schemas.openxmlformats.org/officeDocument/2006/relationships/hyperlink" Target="mailto:communications@west-norfolk.gov.uk" TargetMode="External"/><Relationship Id="rId28" Type="http://schemas.openxmlformats.org/officeDocument/2006/relationships/hyperlink" Target="mailto:growthhub@newanglia.co.uk" TargetMode="External"/><Relationship Id="rId36" Type="http://schemas.openxmlformats.org/officeDocument/2006/relationships/hyperlink" Target="https://www.gov.uk/guidance/coronavirus-covid-19-safer-travel-guidance-for-passengers?utm_source=76e96676-dd58-4538-ab23-551972a77e8d&amp;utm_medium=email&amp;utm_campaign=govuk-notifications&amp;utm_content=immediate" TargetMode="External"/><Relationship Id="rId10" Type="http://schemas.openxmlformats.org/officeDocument/2006/relationships/endnotes" Target="endnotes.xml"/><Relationship Id="rId19" Type="http://schemas.openxmlformats.org/officeDocument/2006/relationships/hyperlink" Target="https://www.norfolk.gov.uk/rubbish-recycling-and-planning/rubbish-and-recycling/rubbish-and-recycling-coronavirus-update" TargetMode="External"/><Relationship Id="rId31" Type="http://schemas.openxmlformats.org/officeDocument/2006/relationships/hyperlink" Target="https://www.gov.uk/guidance/coronavirus-covid-19-information-for-the-publi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west-norfolk.gov.uk/coronavirus" TargetMode="External"/><Relationship Id="rId27" Type="http://schemas.openxmlformats.org/officeDocument/2006/relationships/hyperlink" Target="https://www.gov.uk/coronavirus/business-support" TargetMode="External"/><Relationship Id="rId30" Type="http://schemas.openxmlformats.org/officeDocument/2006/relationships/hyperlink" Target="https://www.nhs.uk/conditions/coronavirus-covid-19/" TargetMode="External"/><Relationship Id="rId35" Type="http://schemas.openxmlformats.org/officeDocument/2006/relationships/hyperlink" Target="https://www.gov.uk/government/publications/staying-safe-outside-your-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F3B6A39D62C4BA3D8DD2CF6C21F76" ma:contentTypeVersion="13" ma:contentTypeDescription="Create a new document." ma:contentTypeScope="" ma:versionID="5cbf2d42e765a366a80d58b63b6ba5a2">
  <xsd:schema xmlns:xsd="http://www.w3.org/2001/XMLSchema" xmlns:xs="http://www.w3.org/2001/XMLSchema" xmlns:p="http://schemas.microsoft.com/office/2006/metadata/properties" xmlns:ns3="55931f62-ae0e-4bb2-998c-e71337368c6e" xmlns:ns4="0bb63726-6c3e-457b-a9c7-0bbcffe1e249" targetNamespace="http://schemas.microsoft.com/office/2006/metadata/properties" ma:root="true" ma:fieldsID="8e4dc50364a7b17a89fc8202aa33b874" ns3:_="" ns4:_="">
    <xsd:import namespace="55931f62-ae0e-4bb2-998c-e71337368c6e"/>
    <xsd:import namespace="0bb63726-6c3e-457b-a9c7-0bbcffe1e2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31f62-ae0e-4bb2-998c-e71337368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b63726-6c3e-457b-a9c7-0bbcffe1e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26A08-C803-47E6-81A7-BC1EC30D7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31f62-ae0e-4bb2-998c-e71337368c6e"/>
    <ds:schemaRef ds:uri="0bb63726-6c3e-457b-a9c7-0bbcffe1e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DBAF4-BA82-4D98-AB85-13E952100CFF}">
  <ds:schemaRefs>
    <ds:schemaRef ds:uri="http://schemas.microsoft.com/sharepoint/v3/contenttype/forms"/>
  </ds:schemaRefs>
</ds:datastoreItem>
</file>

<file path=customXml/itemProps3.xml><?xml version="1.0" encoding="utf-8"?>
<ds:datastoreItem xmlns:ds="http://schemas.openxmlformats.org/officeDocument/2006/customXml" ds:itemID="{63FD71E0-8AE7-48AA-82C0-FFCFC4A6FF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318267-FCAF-4F8C-9EEF-E2BF6B222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2282</Words>
  <Characters>13011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Borough Council of King's Lynn &amp; West Norfolk</Company>
  <LinksUpToDate>false</LinksUpToDate>
  <CharactersWithSpaces>15263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Clifton</dc:creator>
  <cp:keywords/>
  <dc:description/>
  <cp:lastModifiedBy>Michelle Gant</cp:lastModifiedBy>
  <cp:revision>85</cp:revision>
  <dcterms:created xsi:type="dcterms:W3CDTF">2020-05-15T08:46:00Z</dcterms:created>
  <dcterms:modified xsi:type="dcterms:W3CDTF">2020-05-15T16:23:00Z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0x010100F73F3B6A39D62C4BA3D8DD2CF6C21F76</vt:lpwstr>
  </property>
</Properties>
</file>