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E312E" w14:textId="5CA9F17E" w:rsidR="007B64E3" w:rsidRDefault="00A24B2D">
      <w:r>
        <w:t>EGM July 24</w:t>
      </w:r>
    </w:p>
    <w:p w14:paraId="3377D8D2" w14:textId="1BB1FB09" w:rsidR="00A24B2D" w:rsidRDefault="00A24B2D">
      <w:r>
        <w:t xml:space="preserve">Agenda </w:t>
      </w:r>
      <w:proofErr w:type="gramStart"/>
      <w:r>
        <w:t>item  24</w:t>
      </w:r>
      <w:proofErr w:type="gramEnd"/>
      <w:r>
        <w:t>/49</w:t>
      </w:r>
    </w:p>
    <w:p w14:paraId="02AF612B" w14:textId="65D89620" w:rsidR="00A24B2D" w:rsidRPr="00A24B2D" w:rsidRDefault="00A24B2D" w:rsidP="00A24B2D">
      <w:pPr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r>
        <w:t>Election of trustees</w:t>
      </w:r>
      <w:r w:rsidRPr="00A24B2D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</w:t>
      </w:r>
      <w:r w:rsidRPr="00A24B2D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Decision to election of 2 councillors to trustees to the following charities:</w:t>
      </w:r>
    </w:p>
    <w:p w14:paraId="1D2F5044" w14:textId="77777777" w:rsidR="00A24B2D" w:rsidRPr="00A24B2D" w:rsidRDefault="00A24B2D" w:rsidP="00A24B2D">
      <w:pPr>
        <w:spacing w:line="279" w:lineRule="auto"/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hyperlink r:id="rId4" w:history="1"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 xml:space="preserve">Norman </w:t>
        </w:r>
        <w:proofErr w:type="spellStart"/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>Almshouses</w:t>
        </w:r>
        <w:proofErr w:type="spellEnd"/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 xml:space="preserve"> Charity</w:t>
        </w:r>
      </w:hyperlink>
      <w:r w:rsidRPr="00A24B2D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.  Charity number 213558</w:t>
      </w:r>
    </w:p>
    <w:p w14:paraId="3B270989" w14:textId="77777777" w:rsidR="00A24B2D" w:rsidRPr="00A24B2D" w:rsidRDefault="00A24B2D" w:rsidP="00A24B2D">
      <w:pPr>
        <w:spacing w:line="279" w:lineRule="auto"/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</w:pPr>
      <w:hyperlink r:id="rId5" w:history="1"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>Northwold Combined Charities for the needy</w:t>
        </w:r>
      </w:hyperlink>
      <w:r w:rsidRPr="00A24B2D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>. Charity number 213553</w:t>
      </w:r>
    </w:p>
    <w:p w14:paraId="6F16002F" w14:textId="63A5AC87" w:rsidR="00A24B2D" w:rsidRDefault="00A24B2D" w:rsidP="00A24B2D">
      <w:hyperlink r:id="rId6" w:history="1"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 xml:space="preserve">Edmund </w:t>
        </w:r>
        <w:proofErr w:type="spellStart"/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>Atmere</w:t>
        </w:r>
        <w:proofErr w:type="spellEnd"/>
        <w:r w:rsidRPr="00A24B2D">
          <w:rPr>
            <w:rFonts w:ascii="Arial" w:eastAsia="Arial" w:hAnsi="Arial" w:cs="Arial"/>
            <w:color w:val="467886" w:themeColor="hyperlink"/>
            <w:kern w:val="0"/>
            <w:sz w:val="22"/>
            <w:szCs w:val="22"/>
            <w:u w:val="single"/>
            <w:lang w:eastAsia="ja-JP"/>
            <w14:ligatures w14:val="none"/>
          </w:rPr>
          <w:t xml:space="preserve"> (Northwold) Charity. </w:t>
        </w:r>
      </w:hyperlink>
      <w:r w:rsidRPr="00A24B2D">
        <w:rPr>
          <w:rFonts w:ascii="Arial" w:eastAsia="Arial" w:hAnsi="Arial" w:cs="Arial"/>
          <w:kern w:val="0"/>
          <w:sz w:val="22"/>
          <w:szCs w:val="22"/>
          <w:lang w:eastAsia="ja-JP"/>
          <w14:ligatures w14:val="none"/>
        </w:rPr>
        <w:t xml:space="preserve"> Charity number 270227</w:t>
      </w:r>
    </w:p>
    <w:p w14:paraId="2816F1E6" w14:textId="77777777" w:rsidR="00A24B2D" w:rsidRDefault="00A24B2D"/>
    <w:p w14:paraId="131A6DFB" w14:textId="02B3F39A" w:rsidR="00D719E8" w:rsidRDefault="00F43512">
      <w:r>
        <w:t xml:space="preserve">Northwold Combined </w:t>
      </w:r>
      <w:r w:rsidR="0035283D">
        <w:t>Charities</w:t>
      </w:r>
      <w:r w:rsidR="00D719E8">
        <w:t xml:space="preserve"> for the Needy and the Edmund </w:t>
      </w:r>
      <w:proofErr w:type="spellStart"/>
      <w:r w:rsidR="00D719E8">
        <w:t>Atmere</w:t>
      </w:r>
      <w:proofErr w:type="spellEnd"/>
      <w:r w:rsidR="00D719E8">
        <w:t xml:space="preserve"> (Northwold)</w:t>
      </w:r>
      <w:proofErr w:type="gramStart"/>
      <w:r w:rsidR="0035283D">
        <w:t>Charity</w:t>
      </w:r>
      <w:r>
        <w:t xml:space="preserve"> </w:t>
      </w:r>
      <w:r w:rsidRPr="00F43512">
        <w:t xml:space="preserve"> involve</w:t>
      </w:r>
      <w:proofErr w:type="gramEnd"/>
      <w:r w:rsidRPr="00F43512">
        <w:t xml:space="preserve"> 1 particular meeting at the beginning of December to decide upon Dole recipients and those who have applied for the </w:t>
      </w:r>
      <w:proofErr w:type="spellStart"/>
      <w:r w:rsidRPr="00F43512">
        <w:t>Atmere</w:t>
      </w:r>
      <w:proofErr w:type="spellEnd"/>
      <w:r w:rsidRPr="00F43512">
        <w:t xml:space="preserve"> Gift.  </w:t>
      </w:r>
    </w:p>
    <w:p w14:paraId="0A5D592F" w14:textId="7571C61D" w:rsidR="0035283D" w:rsidRDefault="0035283D">
      <w:r w:rsidRPr="00F43512">
        <w:t>Currently the Combined is involved in looking at the provision of water to the allotments, which is another responsibility of this Charity.   </w:t>
      </w:r>
    </w:p>
    <w:p w14:paraId="6F2CE6F5" w14:textId="541D24BA" w:rsidR="00A758D1" w:rsidRDefault="00F43512">
      <w:r w:rsidRPr="00F43512">
        <w:t xml:space="preserve"> The </w:t>
      </w:r>
      <w:proofErr w:type="spellStart"/>
      <w:r w:rsidRPr="00F43512">
        <w:t>Almshouses</w:t>
      </w:r>
      <w:proofErr w:type="spellEnd"/>
      <w:r w:rsidRPr="00F43512">
        <w:t xml:space="preserve"> charity mostly involves a meeting to decide upon a new resident.   There may be 3-4 meetings a year.    </w:t>
      </w:r>
    </w:p>
    <w:p w14:paraId="720641F5" w14:textId="0D961AE0" w:rsidR="008B364D" w:rsidRDefault="00C1524D">
      <w:r>
        <w:t>Most of the trustees are stepping down at the end of the year.</w:t>
      </w:r>
    </w:p>
    <w:p w14:paraId="7D9C7062" w14:textId="77777777" w:rsidR="008B364D" w:rsidRDefault="008B364D"/>
    <w:sectPr w:rsidR="008B36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2D"/>
    <w:rsid w:val="0035283D"/>
    <w:rsid w:val="007B64E3"/>
    <w:rsid w:val="008B364D"/>
    <w:rsid w:val="00A24B2D"/>
    <w:rsid w:val="00A758D1"/>
    <w:rsid w:val="00C1524D"/>
    <w:rsid w:val="00D719E8"/>
    <w:rsid w:val="00F4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695ED"/>
  <w15:chartTrackingRefBased/>
  <w15:docId w15:val="{AD91DEB6-4B8C-4FEE-9148-FFE81B9B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B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B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ister-of-charities.charitycommission.gov.uk/charity-search/-/charity-details/270227" TargetMode="External"/><Relationship Id="rId5" Type="http://schemas.openxmlformats.org/officeDocument/2006/relationships/hyperlink" Target="https://register-of-charities.charitycommission.gov.uk/charity-search/-/charity-details/213553/charity-overview" TargetMode="External"/><Relationship Id="rId4" Type="http://schemas.openxmlformats.org/officeDocument/2006/relationships/hyperlink" Target="https://register-of-charities.charitycommission.gov.uk/charity-search/-/charity-details/21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7</cp:revision>
  <dcterms:created xsi:type="dcterms:W3CDTF">2024-07-08T10:37:00Z</dcterms:created>
  <dcterms:modified xsi:type="dcterms:W3CDTF">2024-07-08T10:46:00Z</dcterms:modified>
</cp:coreProperties>
</file>