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2126"/>
        <w:gridCol w:w="3351"/>
      </w:tblGrid>
      <w:tr w:rsidR="00585D7E" w:rsidRPr="00D738D4" w14:paraId="3EFF6E4A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5E33A4C4" w14:textId="77777777" w:rsidR="00D738D4" w:rsidRPr="00D738D4" w:rsidRDefault="00D738D4">
            <w:r w:rsidRPr="00D738D4">
              <w:t>Centre code</w:t>
            </w:r>
          </w:p>
        </w:tc>
        <w:tc>
          <w:tcPr>
            <w:tcW w:w="2551" w:type="dxa"/>
            <w:noWrap/>
            <w:hideMark/>
          </w:tcPr>
          <w:p w14:paraId="7E44E83D" w14:textId="77777777" w:rsidR="00D738D4" w:rsidRPr="00D738D4" w:rsidRDefault="00D738D4">
            <w:r w:rsidRPr="00D738D4">
              <w:t>Centre name</w:t>
            </w:r>
          </w:p>
        </w:tc>
        <w:tc>
          <w:tcPr>
            <w:tcW w:w="2126" w:type="dxa"/>
            <w:noWrap/>
            <w:hideMark/>
          </w:tcPr>
          <w:p w14:paraId="348E61B9" w14:textId="77777777" w:rsidR="00D738D4" w:rsidRPr="00D738D4" w:rsidRDefault="00D738D4">
            <w:r w:rsidRPr="00D738D4">
              <w:t>Item</w:t>
            </w:r>
          </w:p>
        </w:tc>
        <w:tc>
          <w:tcPr>
            <w:tcW w:w="3351" w:type="dxa"/>
            <w:noWrap/>
            <w:hideMark/>
          </w:tcPr>
          <w:p w14:paraId="5547CFE5" w14:textId="77777777" w:rsidR="00D738D4" w:rsidRPr="00D738D4" w:rsidRDefault="00D738D4">
            <w:r w:rsidRPr="00D738D4">
              <w:t>Notes</w:t>
            </w:r>
          </w:p>
        </w:tc>
      </w:tr>
      <w:tr w:rsidR="00585D7E" w:rsidRPr="00D738D4" w14:paraId="08F2991D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6836EE83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551" w:type="dxa"/>
            <w:noWrap/>
            <w:hideMark/>
          </w:tcPr>
          <w:p w14:paraId="1E690B6E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Administration</w:t>
            </w:r>
          </w:p>
        </w:tc>
        <w:tc>
          <w:tcPr>
            <w:tcW w:w="2126" w:type="dxa"/>
            <w:noWrap/>
            <w:hideMark/>
          </w:tcPr>
          <w:p w14:paraId="3EE84DC2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Insurance</w:t>
            </w:r>
          </w:p>
        </w:tc>
        <w:tc>
          <w:tcPr>
            <w:tcW w:w="3351" w:type="dxa"/>
            <w:noWrap/>
            <w:hideMark/>
          </w:tcPr>
          <w:p w14:paraId="70FBDA4C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6789BDD1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5DE8989E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3F33D03F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1C8DB7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Audit Fees</w:t>
            </w:r>
          </w:p>
        </w:tc>
        <w:tc>
          <w:tcPr>
            <w:tcW w:w="3351" w:type="dxa"/>
            <w:noWrap/>
            <w:hideMark/>
          </w:tcPr>
          <w:p w14:paraId="5198A1F3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508645F8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2A43F343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0BD8203E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7D59A843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Subscription</w:t>
            </w:r>
          </w:p>
        </w:tc>
        <w:tc>
          <w:tcPr>
            <w:tcW w:w="3351" w:type="dxa"/>
            <w:noWrap/>
            <w:hideMark/>
          </w:tcPr>
          <w:p w14:paraId="739905F4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NALC, ICO, Finance Package, Microsoft 365</w:t>
            </w:r>
          </w:p>
        </w:tc>
      </w:tr>
      <w:tr w:rsidR="00585D7E" w:rsidRPr="00D738D4" w14:paraId="4476C825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4A371D53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3F6CD803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DA7C348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Postage</w:t>
            </w:r>
          </w:p>
        </w:tc>
        <w:tc>
          <w:tcPr>
            <w:tcW w:w="3351" w:type="dxa"/>
            <w:noWrap/>
            <w:hideMark/>
          </w:tcPr>
          <w:p w14:paraId="37FB72F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201FEAA0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1BE91FC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597554E2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05464D67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Stationary</w:t>
            </w:r>
          </w:p>
        </w:tc>
        <w:tc>
          <w:tcPr>
            <w:tcW w:w="3351" w:type="dxa"/>
            <w:noWrap/>
            <w:hideMark/>
          </w:tcPr>
          <w:p w14:paraId="75142016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653888FF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0378AEB5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47D2FA2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03D4281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Phone rental</w:t>
            </w:r>
          </w:p>
        </w:tc>
        <w:tc>
          <w:tcPr>
            <w:tcW w:w="3351" w:type="dxa"/>
            <w:noWrap/>
            <w:hideMark/>
          </w:tcPr>
          <w:p w14:paraId="7D13372C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69C0C488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44EC7BC6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3F552C4D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19169D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IT services</w:t>
            </w:r>
          </w:p>
        </w:tc>
        <w:tc>
          <w:tcPr>
            <w:tcW w:w="3351" w:type="dxa"/>
            <w:noWrap/>
            <w:hideMark/>
          </w:tcPr>
          <w:p w14:paraId="0296AEE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0E29CB4A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234095D6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7FC109F5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BA7E654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Hall Hire</w:t>
            </w:r>
          </w:p>
        </w:tc>
        <w:tc>
          <w:tcPr>
            <w:tcW w:w="3351" w:type="dxa"/>
            <w:noWrap/>
            <w:hideMark/>
          </w:tcPr>
          <w:p w14:paraId="633BF4C3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3A3FBB83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74687F51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67E9316C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7819E4C2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Sage Payroll</w:t>
            </w:r>
          </w:p>
        </w:tc>
        <w:tc>
          <w:tcPr>
            <w:tcW w:w="3351" w:type="dxa"/>
            <w:noWrap/>
            <w:hideMark/>
          </w:tcPr>
          <w:p w14:paraId="1469CF3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4A6B84B5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3A096975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161F7151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F4AF2A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Training</w:t>
            </w:r>
          </w:p>
        </w:tc>
        <w:tc>
          <w:tcPr>
            <w:tcW w:w="3351" w:type="dxa"/>
            <w:noWrap/>
            <w:hideMark/>
          </w:tcPr>
          <w:p w14:paraId="094C2D1E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2CF93A35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19CEDF0F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551" w:type="dxa"/>
            <w:noWrap/>
            <w:hideMark/>
          </w:tcPr>
          <w:p w14:paraId="30500AF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Street Lights</w:t>
            </w:r>
          </w:p>
        </w:tc>
        <w:tc>
          <w:tcPr>
            <w:tcW w:w="2126" w:type="dxa"/>
            <w:noWrap/>
            <w:hideMark/>
          </w:tcPr>
          <w:p w14:paraId="09C2126F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Maintenance</w:t>
            </w:r>
          </w:p>
        </w:tc>
        <w:tc>
          <w:tcPr>
            <w:tcW w:w="3351" w:type="dxa"/>
            <w:noWrap/>
            <w:hideMark/>
          </w:tcPr>
          <w:p w14:paraId="7549D83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3ED27B09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703AD6F2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1C54FDFF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03A0F1B0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Electricity</w:t>
            </w:r>
          </w:p>
        </w:tc>
        <w:tc>
          <w:tcPr>
            <w:tcW w:w="3351" w:type="dxa"/>
            <w:noWrap/>
            <w:hideMark/>
          </w:tcPr>
          <w:p w14:paraId="50649C71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1BC30A6A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2BC6D5E6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551" w:type="dxa"/>
            <w:noWrap/>
            <w:hideMark/>
          </w:tcPr>
          <w:p w14:paraId="060892ED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 xml:space="preserve">Events </w:t>
            </w:r>
          </w:p>
        </w:tc>
        <w:tc>
          <w:tcPr>
            <w:tcW w:w="2126" w:type="dxa"/>
            <w:noWrap/>
            <w:hideMark/>
          </w:tcPr>
          <w:p w14:paraId="11F954AF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NWIB</w:t>
            </w:r>
          </w:p>
        </w:tc>
        <w:tc>
          <w:tcPr>
            <w:tcW w:w="3351" w:type="dxa"/>
            <w:noWrap/>
            <w:hideMark/>
          </w:tcPr>
          <w:p w14:paraId="2532751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Plants contribution</w:t>
            </w:r>
          </w:p>
        </w:tc>
      </w:tr>
      <w:tr w:rsidR="00585D7E" w:rsidRPr="00D738D4" w14:paraId="57BF0ABA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24733F2E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551" w:type="dxa"/>
            <w:noWrap/>
            <w:hideMark/>
          </w:tcPr>
          <w:p w14:paraId="744B83CD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Street Furniture</w:t>
            </w:r>
          </w:p>
        </w:tc>
        <w:tc>
          <w:tcPr>
            <w:tcW w:w="2126" w:type="dxa"/>
            <w:noWrap/>
            <w:hideMark/>
          </w:tcPr>
          <w:p w14:paraId="100C433D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Bin collection</w:t>
            </w:r>
          </w:p>
        </w:tc>
        <w:tc>
          <w:tcPr>
            <w:tcW w:w="3351" w:type="dxa"/>
            <w:noWrap/>
            <w:hideMark/>
          </w:tcPr>
          <w:p w14:paraId="417C4710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8 Dog plus 2 general</w:t>
            </w:r>
          </w:p>
        </w:tc>
      </w:tr>
      <w:tr w:rsidR="00585D7E" w:rsidRPr="00D738D4" w14:paraId="51F3B884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570B5A36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69909EE2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6C2C3910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Noticeboards</w:t>
            </w:r>
          </w:p>
        </w:tc>
        <w:tc>
          <w:tcPr>
            <w:tcW w:w="3351" w:type="dxa"/>
            <w:noWrap/>
            <w:hideMark/>
          </w:tcPr>
          <w:p w14:paraId="77960967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13175EB6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0DFA82C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5E7822E6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1DFAF24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Defibrillator</w:t>
            </w:r>
          </w:p>
        </w:tc>
        <w:tc>
          <w:tcPr>
            <w:tcW w:w="3351" w:type="dxa"/>
            <w:noWrap/>
            <w:hideMark/>
          </w:tcPr>
          <w:p w14:paraId="3D4ECCE6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532FA624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029926B7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486EEF9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62EADED5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SAMS</w:t>
            </w:r>
          </w:p>
        </w:tc>
        <w:tc>
          <w:tcPr>
            <w:tcW w:w="3351" w:type="dxa"/>
            <w:noWrap/>
            <w:hideMark/>
          </w:tcPr>
          <w:p w14:paraId="677373D5" w14:textId="5ADA3E45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Batteries and maint</w:t>
            </w:r>
            <w:r w:rsidR="0010638D">
              <w:rPr>
                <w:rFonts w:ascii="Arial" w:hAnsi="Arial" w:cs="Arial"/>
                <w:sz w:val="22"/>
                <w:szCs w:val="22"/>
              </w:rPr>
              <w:t>enance</w:t>
            </w:r>
          </w:p>
        </w:tc>
      </w:tr>
      <w:tr w:rsidR="00585D7E" w:rsidRPr="00D738D4" w14:paraId="2BA05DF1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6605A544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2551" w:type="dxa"/>
            <w:noWrap/>
            <w:hideMark/>
          </w:tcPr>
          <w:p w14:paraId="01A21B04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Cemetery</w:t>
            </w:r>
          </w:p>
        </w:tc>
        <w:tc>
          <w:tcPr>
            <w:tcW w:w="2126" w:type="dxa"/>
            <w:noWrap/>
            <w:hideMark/>
          </w:tcPr>
          <w:p w14:paraId="42F31ED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Water</w:t>
            </w:r>
          </w:p>
        </w:tc>
        <w:tc>
          <w:tcPr>
            <w:tcW w:w="3351" w:type="dxa"/>
            <w:noWrap/>
            <w:hideMark/>
          </w:tcPr>
          <w:p w14:paraId="03F36618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27013E9E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4240BB5F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4860F6A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AE3B8B7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Maintenance</w:t>
            </w:r>
          </w:p>
        </w:tc>
        <w:tc>
          <w:tcPr>
            <w:tcW w:w="3351" w:type="dxa"/>
            <w:noWrap/>
            <w:hideMark/>
          </w:tcPr>
          <w:p w14:paraId="1D321FF8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4749F56F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75CBFED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2DFCC7A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55848FE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Professional fees</w:t>
            </w:r>
          </w:p>
        </w:tc>
        <w:tc>
          <w:tcPr>
            <w:tcW w:w="3351" w:type="dxa"/>
            <w:noWrap/>
            <w:hideMark/>
          </w:tcPr>
          <w:p w14:paraId="5991BE9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memorial testing</w:t>
            </w:r>
          </w:p>
        </w:tc>
      </w:tr>
      <w:tr w:rsidR="00585D7E" w:rsidRPr="00D738D4" w14:paraId="0E886BEC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7B5974D8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31E47449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44DEB10" w14:textId="66812EBB" w:rsidR="00D738D4" w:rsidRPr="00585D7E" w:rsidRDefault="00106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</w:t>
            </w:r>
          </w:p>
        </w:tc>
        <w:tc>
          <w:tcPr>
            <w:tcW w:w="3351" w:type="dxa"/>
            <w:noWrap/>
            <w:hideMark/>
          </w:tcPr>
          <w:p w14:paraId="5C3F96C8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 xml:space="preserve">future governance and record keeping </w:t>
            </w:r>
          </w:p>
        </w:tc>
      </w:tr>
      <w:tr w:rsidR="00585D7E" w:rsidRPr="00D738D4" w14:paraId="64316656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22A0FA7A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  <w:tc>
          <w:tcPr>
            <w:tcW w:w="2551" w:type="dxa"/>
            <w:noWrap/>
            <w:hideMark/>
          </w:tcPr>
          <w:p w14:paraId="14B5E793" w14:textId="4184C692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  <w:r w:rsidR="00585D7E" w:rsidRPr="00585D7E">
              <w:rPr>
                <w:rFonts w:ascii="Arial" w:hAnsi="Arial" w:cs="Arial"/>
                <w:sz w:val="22"/>
                <w:szCs w:val="22"/>
              </w:rPr>
              <w:t>Employment</w:t>
            </w:r>
          </w:p>
        </w:tc>
        <w:tc>
          <w:tcPr>
            <w:tcW w:w="2126" w:type="dxa"/>
            <w:noWrap/>
            <w:hideMark/>
          </w:tcPr>
          <w:p w14:paraId="2181B04C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Employment</w:t>
            </w:r>
          </w:p>
        </w:tc>
        <w:tc>
          <w:tcPr>
            <w:tcW w:w="3351" w:type="dxa"/>
            <w:noWrap/>
            <w:hideMark/>
          </w:tcPr>
          <w:p w14:paraId="07550870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 xml:space="preserve">Salaries  </w:t>
            </w:r>
          </w:p>
        </w:tc>
      </w:tr>
      <w:tr w:rsidR="00585D7E" w:rsidRPr="00D738D4" w14:paraId="56C6332D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562FCD2E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02DF32AF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7A8164D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Pension</w:t>
            </w:r>
          </w:p>
        </w:tc>
        <w:tc>
          <w:tcPr>
            <w:tcW w:w="3351" w:type="dxa"/>
            <w:noWrap/>
            <w:hideMark/>
          </w:tcPr>
          <w:p w14:paraId="166C60B1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195C8F85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0CA62D20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5E1DEE0E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3D42693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NI</w:t>
            </w:r>
          </w:p>
        </w:tc>
        <w:tc>
          <w:tcPr>
            <w:tcW w:w="3351" w:type="dxa"/>
            <w:noWrap/>
            <w:hideMark/>
          </w:tcPr>
          <w:p w14:paraId="37CB9D41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76829F9D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0EFAB10B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4266B0A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7894300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Mileage</w:t>
            </w:r>
          </w:p>
        </w:tc>
        <w:tc>
          <w:tcPr>
            <w:tcW w:w="3351" w:type="dxa"/>
            <w:noWrap/>
            <w:hideMark/>
          </w:tcPr>
          <w:p w14:paraId="6803D801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0DE6A5AE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0C32308A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7C7CE430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5E4AFF45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WFH</w:t>
            </w:r>
          </w:p>
        </w:tc>
        <w:tc>
          <w:tcPr>
            <w:tcW w:w="3351" w:type="dxa"/>
            <w:noWrap/>
            <w:hideMark/>
          </w:tcPr>
          <w:p w14:paraId="7E2FE164" w14:textId="77777777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6A0C0471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646EAA7F" w14:textId="77777777" w:rsidR="00D738D4" w:rsidRPr="00585D7E" w:rsidRDefault="00D738D4" w:rsidP="00D738D4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  <w:tc>
          <w:tcPr>
            <w:tcW w:w="2551" w:type="dxa"/>
            <w:noWrap/>
            <w:hideMark/>
          </w:tcPr>
          <w:p w14:paraId="048FC360" w14:textId="098CE7E3" w:rsidR="00D738D4" w:rsidRPr="00585D7E" w:rsidRDefault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Playing fields and equip</w:t>
            </w:r>
          </w:p>
        </w:tc>
        <w:tc>
          <w:tcPr>
            <w:tcW w:w="2126" w:type="dxa"/>
            <w:noWrap/>
            <w:hideMark/>
          </w:tcPr>
          <w:p w14:paraId="1A46E94F" w14:textId="465AAA06" w:rsidR="00D738D4" w:rsidRPr="00585D7E" w:rsidRDefault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Maintenance</w:t>
            </w:r>
          </w:p>
        </w:tc>
        <w:tc>
          <w:tcPr>
            <w:tcW w:w="3351" w:type="dxa"/>
            <w:noWrap/>
            <w:hideMark/>
          </w:tcPr>
          <w:p w14:paraId="2D712E5A" w14:textId="7F7BAAF6" w:rsidR="00D738D4" w:rsidRPr="00585D7E" w:rsidRDefault="00D738D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D7E" w:rsidRPr="00D738D4" w14:paraId="26B1FF94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6A134368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000DDD41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EEDAC61" w14:textId="2F0E9B41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Play inspection ROSPA</w:t>
            </w:r>
          </w:p>
        </w:tc>
        <w:tc>
          <w:tcPr>
            <w:tcW w:w="3351" w:type="dxa"/>
            <w:noWrap/>
          </w:tcPr>
          <w:p w14:paraId="6EFACDB1" w14:textId="6315DCE1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D7E" w:rsidRPr="00D738D4" w14:paraId="1ADC7E57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15A6A969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35BDD00D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DE35152" w14:textId="29090B54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Play equipment</w:t>
            </w:r>
          </w:p>
        </w:tc>
        <w:tc>
          <w:tcPr>
            <w:tcW w:w="3351" w:type="dxa"/>
            <w:noWrap/>
          </w:tcPr>
          <w:p w14:paraId="24B3A563" w14:textId="58C77E1A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D7E" w:rsidRPr="00D738D4" w14:paraId="43F7E2D4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17E78C00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2551" w:type="dxa"/>
            <w:noWrap/>
            <w:hideMark/>
          </w:tcPr>
          <w:p w14:paraId="28F29EEA" w14:textId="7B27E2C6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Grants</w:t>
            </w:r>
          </w:p>
        </w:tc>
        <w:tc>
          <w:tcPr>
            <w:tcW w:w="2126" w:type="dxa"/>
            <w:noWrap/>
            <w:hideMark/>
          </w:tcPr>
          <w:p w14:paraId="7EC73259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Grants</w:t>
            </w:r>
          </w:p>
        </w:tc>
        <w:tc>
          <w:tcPr>
            <w:tcW w:w="3351" w:type="dxa"/>
            <w:noWrap/>
            <w:hideMark/>
          </w:tcPr>
          <w:p w14:paraId="3AE37B24" w14:textId="167755EB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D7E" w:rsidRPr="00D738D4" w14:paraId="62371D69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17C5B530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551" w:type="dxa"/>
            <w:noWrap/>
            <w:hideMark/>
          </w:tcPr>
          <w:p w14:paraId="16C4A192" w14:textId="74871FF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Land</w:t>
            </w:r>
          </w:p>
        </w:tc>
        <w:tc>
          <w:tcPr>
            <w:tcW w:w="2126" w:type="dxa"/>
            <w:noWrap/>
            <w:hideMark/>
          </w:tcPr>
          <w:p w14:paraId="10771B2F" w14:textId="3ADDEC36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Trees</w:t>
            </w:r>
          </w:p>
        </w:tc>
        <w:tc>
          <w:tcPr>
            <w:tcW w:w="3351" w:type="dxa"/>
            <w:noWrap/>
            <w:hideMark/>
          </w:tcPr>
          <w:p w14:paraId="445A95F1" w14:textId="0C913D00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D7E" w:rsidRPr="00D738D4" w14:paraId="2B027C77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77701D55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23223E11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73B3D323" w14:textId="61A69983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Grass Cutting</w:t>
            </w:r>
          </w:p>
        </w:tc>
        <w:tc>
          <w:tcPr>
            <w:tcW w:w="3351" w:type="dxa"/>
            <w:noWrap/>
            <w:hideMark/>
          </w:tcPr>
          <w:p w14:paraId="54B7D20F" w14:textId="6DC939F3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D7E" w:rsidRPr="00D738D4" w14:paraId="3C000914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196DB41B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20A31F3E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CF2402D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351" w:type="dxa"/>
            <w:noWrap/>
            <w:hideMark/>
          </w:tcPr>
          <w:p w14:paraId="6494D018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85D7E" w:rsidRPr="00D738D4" w14:paraId="12321468" w14:textId="77777777" w:rsidTr="00132B21">
        <w:trPr>
          <w:trHeight w:val="288"/>
        </w:trPr>
        <w:tc>
          <w:tcPr>
            <w:tcW w:w="988" w:type="dxa"/>
            <w:noWrap/>
            <w:hideMark/>
          </w:tcPr>
          <w:p w14:paraId="68690E5E" w14:textId="28AC0F26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noWrap/>
            <w:hideMark/>
          </w:tcPr>
          <w:p w14:paraId="21591EA4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72F94208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351" w:type="dxa"/>
            <w:shd w:val="clear" w:color="auto" w:fill="FFFF00"/>
            <w:noWrap/>
            <w:hideMark/>
          </w:tcPr>
          <w:p w14:paraId="5F671F8C" w14:textId="77777777" w:rsidR="00585D7E" w:rsidRPr="00585D7E" w:rsidRDefault="00585D7E" w:rsidP="00585D7E">
            <w:pPr>
              <w:rPr>
                <w:rFonts w:ascii="Arial" w:hAnsi="Arial" w:cs="Arial"/>
                <w:sz w:val="22"/>
                <w:szCs w:val="22"/>
              </w:rPr>
            </w:pPr>
            <w:r w:rsidRPr="00585D7E">
              <w:rPr>
                <w:rFonts w:ascii="Arial" w:hAnsi="Arial" w:cs="Arial"/>
                <w:sz w:val="22"/>
                <w:szCs w:val="22"/>
              </w:rPr>
              <w:t>No 900  NS&amp;SC code used this year but other codes need to remain the same</w:t>
            </w:r>
          </w:p>
        </w:tc>
      </w:tr>
    </w:tbl>
    <w:p w14:paraId="1B9B2553" w14:textId="77777777" w:rsidR="008814AA" w:rsidRDefault="008814AA"/>
    <w:sectPr w:rsidR="00881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D4"/>
    <w:rsid w:val="0010638D"/>
    <w:rsid w:val="00132B21"/>
    <w:rsid w:val="00305000"/>
    <w:rsid w:val="00585D7E"/>
    <w:rsid w:val="008814AA"/>
    <w:rsid w:val="00D65018"/>
    <w:rsid w:val="00D7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56912"/>
  <w15:chartTrackingRefBased/>
  <w15:docId w15:val="{C00F8A72-8B6B-47D8-BD41-F82DEA89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8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8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3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3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8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8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8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3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5</cp:revision>
  <dcterms:created xsi:type="dcterms:W3CDTF">2024-08-28T14:05:00Z</dcterms:created>
  <dcterms:modified xsi:type="dcterms:W3CDTF">2024-08-28T14:10:00Z</dcterms:modified>
</cp:coreProperties>
</file>